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Fonts w:cstheme="minorHAnsi"/>
          <w:bCs/>
          <w:noProof/>
          <w:sz w:val="26"/>
          <w:szCs w:val="26"/>
        </w:rPr>
        <w:t>Crna Gora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Fonts w:cstheme="minorHAnsi"/>
          <w:bCs/>
          <w:noProof/>
          <w:sz w:val="26"/>
          <w:szCs w:val="26"/>
        </w:rPr>
        <w:t>Glavni grad- Podgorica</w:t>
      </w:r>
    </w:p>
    <w:p w:rsidR="00DE70B6" w:rsidRPr="004A7D81" w:rsidRDefault="00C46249" w:rsidP="003C2870">
      <w:pPr>
        <w:spacing w:after="0" w:line="240" w:lineRule="auto"/>
        <w:jc w:val="both"/>
        <w:rPr>
          <w:rFonts w:eastAsia="Calibri" w:cstheme="minorHAnsi"/>
          <w:b/>
          <w:noProof/>
          <w:sz w:val="26"/>
          <w:szCs w:val="26"/>
        </w:rPr>
      </w:pPr>
      <w:r w:rsidRPr="004A7D81">
        <w:rPr>
          <w:rFonts w:eastAsia="Calibri" w:cstheme="minorHAnsi"/>
          <w:b/>
          <w:noProof/>
          <w:sz w:val="26"/>
          <w:szCs w:val="26"/>
        </w:rPr>
        <w:t>Komisija</w:t>
      </w:r>
      <w:r w:rsidR="00DE70B6" w:rsidRPr="004A7D81">
        <w:rPr>
          <w:rFonts w:eastAsia="Calibri" w:cstheme="minorHAnsi"/>
          <w:b/>
          <w:noProof/>
          <w:sz w:val="26"/>
          <w:szCs w:val="26"/>
        </w:rPr>
        <w:t xml:space="preserve"> za </w:t>
      </w:r>
      <w:r w:rsidR="003E607B" w:rsidRPr="004A7D81">
        <w:rPr>
          <w:rStyle w:val="Strong"/>
          <w:rFonts w:cstheme="minorHAnsi"/>
          <w:noProof/>
          <w:sz w:val="26"/>
          <w:szCs w:val="26"/>
        </w:rPr>
        <w:t xml:space="preserve">raspodjelu sredstava </w:t>
      </w:r>
      <w:r w:rsidR="004A7D81" w:rsidRPr="004A7D81">
        <w:rPr>
          <w:rStyle w:val="Strong"/>
          <w:rFonts w:cstheme="minorHAnsi"/>
          <w:noProof/>
          <w:sz w:val="26"/>
          <w:szCs w:val="26"/>
        </w:rPr>
        <w:t>za podršku</w:t>
      </w:r>
      <w:r w:rsidR="00B91E40">
        <w:rPr>
          <w:rStyle w:val="Strong"/>
          <w:rFonts w:cstheme="minorHAnsi"/>
          <w:noProof/>
          <w:sz w:val="26"/>
          <w:szCs w:val="26"/>
        </w:rPr>
        <w:t xml:space="preserve"> mladim preduzetnicima</w:t>
      </w:r>
    </w:p>
    <w:p w:rsidR="00310C25" w:rsidRPr="004A7D81" w:rsidRDefault="00DE70B6" w:rsidP="00DE70B6">
      <w:pPr>
        <w:spacing w:after="0" w:line="240" w:lineRule="auto"/>
        <w:jc w:val="both"/>
        <w:rPr>
          <w:rFonts w:eastAsia="Calibri" w:cstheme="minorHAnsi"/>
          <w:noProof/>
          <w:sz w:val="26"/>
          <w:szCs w:val="26"/>
        </w:rPr>
      </w:pPr>
      <w:r w:rsidRPr="004A7D81">
        <w:rPr>
          <w:rFonts w:eastAsia="Calibri" w:cstheme="minorHAnsi"/>
          <w:noProof/>
          <w:sz w:val="26"/>
          <w:szCs w:val="26"/>
        </w:rPr>
        <w:t>Broj:</w:t>
      </w:r>
      <w:r w:rsidR="008F3CFE" w:rsidRPr="004A7D81">
        <w:rPr>
          <w:rFonts w:eastAsia="Calibri" w:cstheme="minorHAnsi"/>
          <w:noProof/>
          <w:sz w:val="26"/>
          <w:szCs w:val="26"/>
        </w:rPr>
        <w:t xml:space="preserve"> </w:t>
      </w:r>
      <w:r w:rsidR="00945B00">
        <w:rPr>
          <w:rFonts w:eastAsia="Calibri" w:cstheme="minorHAnsi"/>
          <w:noProof/>
          <w:sz w:val="26"/>
          <w:szCs w:val="26"/>
        </w:rPr>
        <w:t>01-018/26</w:t>
      </w:r>
      <w:r w:rsidR="004A7D81">
        <w:rPr>
          <w:rFonts w:eastAsia="Calibri" w:cstheme="minorHAnsi"/>
          <w:noProof/>
          <w:sz w:val="26"/>
          <w:szCs w:val="26"/>
        </w:rPr>
        <w:t>-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6"/>
          <w:szCs w:val="26"/>
        </w:rPr>
      </w:pPr>
      <w:r w:rsidRPr="004A7D81">
        <w:rPr>
          <w:rStyle w:val="Strong"/>
          <w:rFonts w:cstheme="minorHAnsi"/>
          <w:b w:val="0"/>
          <w:noProof/>
          <w:sz w:val="26"/>
          <w:szCs w:val="26"/>
        </w:rPr>
        <w:t>Podgorica,</w:t>
      </w:r>
      <w:r w:rsidR="00117AD7" w:rsidRPr="004A7D81">
        <w:rPr>
          <w:rStyle w:val="Strong"/>
          <w:rFonts w:cstheme="minorHAnsi"/>
          <w:b w:val="0"/>
          <w:noProof/>
          <w:sz w:val="26"/>
          <w:szCs w:val="26"/>
        </w:rPr>
        <w:t xml:space="preserve"> </w:t>
      </w:r>
      <w:r w:rsidR="00B91E40">
        <w:rPr>
          <w:rStyle w:val="Strong"/>
          <w:rFonts w:cstheme="minorHAnsi"/>
          <w:b w:val="0"/>
          <w:noProof/>
          <w:sz w:val="26"/>
          <w:szCs w:val="26"/>
        </w:rPr>
        <w:t>01.10</w:t>
      </w:r>
      <w:r w:rsidR="00A170A1" w:rsidRPr="004A7D81">
        <w:rPr>
          <w:rStyle w:val="Strong"/>
          <w:rFonts w:cstheme="minorHAnsi"/>
          <w:b w:val="0"/>
          <w:noProof/>
          <w:sz w:val="26"/>
          <w:szCs w:val="26"/>
        </w:rPr>
        <w:t>.</w:t>
      </w:r>
      <w:r w:rsidR="00723063">
        <w:rPr>
          <w:rStyle w:val="Strong"/>
          <w:rFonts w:cstheme="minorHAnsi"/>
          <w:b w:val="0"/>
          <w:noProof/>
          <w:sz w:val="26"/>
          <w:szCs w:val="26"/>
        </w:rPr>
        <w:t>2026</w:t>
      </w:r>
      <w:r w:rsidRPr="004A7D81">
        <w:rPr>
          <w:rStyle w:val="Strong"/>
          <w:rFonts w:cstheme="minorHAnsi"/>
          <w:b w:val="0"/>
          <w:noProof/>
          <w:sz w:val="26"/>
          <w:szCs w:val="26"/>
        </w:rPr>
        <w:t>. godine</w:t>
      </w:r>
    </w:p>
    <w:p w:rsidR="00DE70B6" w:rsidRPr="004A7D81" w:rsidRDefault="00DE70B6" w:rsidP="00DE70B6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</w:p>
    <w:p w:rsidR="00733DF6" w:rsidRPr="00ED3850" w:rsidRDefault="00733DF6" w:rsidP="00733DF6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</w:rPr>
      </w:pPr>
      <w:r w:rsidRPr="00ED3850">
        <w:rPr>
          <w:rFonts w:cstheme="minorHAnsi"/>
          <w:bCs/>
          <w:noProof/>
          <w:sz w:val="24"/>
          <w:szCs w:val="24"/>
        </w:rPr>
        <w:t>Na osnovu člana 3 i člana 5 Odluke o kriterijumima, načinu i postupku raspodjele sredstava za podršku preduzetništvu („Službeni list Crne Gore – opštinski propisi“, broj: 14/21</w:t>
      </w:r>
      <w:r w:rsidR="001F24B5" w:rsidRPr="00ED3850">
        <w:rPr>
          <w:rFonts w:cstheme="minorHAnsi"/>
          <w:bCs/>
          <w:noProof/>
          <w:sz w:val="24"/>
          <w:szCs w:val="24"/>
        </w:rPr>
        <w:t>, 19/24</w:t>
      </w:r>
      <w:r w:rsidRPr="00ED3850">
        <w:rPr>
          <w:rFonts w:cstheme="minorHAnsi"/>
          <w:bCs/>
          <w:noProof/>
          <w:sz w:val="24"/>
          <w:szCs w:val="24"/>
        </w:rPr>
        <w:t>), Komisija za</w:t>
      </w:r>
      <w:r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raspod</w:t>
      </w:r>
      <w:r w:rsidR="008F56CA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jelu sredstava za podršku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mladim preduzetnicima</w:t>
      </w:r>
      <w:r w:rsidR="00C37D67" w:rsidRPr="00ED3850">
        <w:rPr>
          <w:rStyle w:val="Strong"/>
          <w:rFonts w:cstheme="minorHAnsi"/>
          <w:b w:val="0"/>
          <w:noProof/>
          <w:sz w:val="24"/>
          <w:szCs w:val="24"/>
        </w:rPr>
        <w:t>, obrazovana Rješenjem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 xml:space="preserve"> broj: 01-018/26-5081/1 od 15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.</w:t>
      </w:r>
      <w:r w:rsidR="00C46249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septembra</w:t>
      </w:r>
      <w:r w:rsidR="009541CB" w:rsidRPr="00ED3850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B91E40">
        <w:rPr>
          <w:rStyle w:val="Strong"/>
          <w:rFonts w:cstheme="minorHAnsi"/>
          <w:b w:val="0"/>
          <w:noProof/>
          <w:sz w:val="24"/>
          <w:szCs w:val="24"/>
        </w:rPr>
        <w:t>2026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.</w:t>
      </w:r>
      <w:r w:rsidR="00F554CC">
        <w:rPr>
          <w:rStyle w:val="Strong"/>
          <w:rFonts w:cstheme="minorHAnsi"/>
          <w:b w:val="0"/>
          <w:noProof/>
          <w:sz w:val="24"/>
          <w:szCs w:val="24"/>
        </w:rPr>
        <w:t xml:space="preserve"> </w:t>
      </w:r>
      <w:r w:rsidR="00EA7E4A" w:rsidRPr="00ED3850">
        <w:rPr>
          <w:rStyle w:val="Strong"/>
          <w:rFonts w:cstheme="minorHAnsi"/>
          <w:b w:val="0"/>
          <w:noProof/>
          <w:sz w:val="24"/>
          <w:szCs w:val="24"/>
        </w:rPr>
        <w:t>godine,</w:t>
      </w:r>
      <w:r w:rsidRPr="00ED3850">
        <w:rPr>
          <w:rFonts w:cstheme="minorHAnsi"/>
          <w:noProof/>
          <w:sz w:val="24"/>
          <w:szCs w:val="24"/>
        </w:rPr>
        <w:t xml:space="preserve"> raspisuje</w:t>
      </w:r>
      <w:r w:rsidR="00EA7E4A" w:rsidRPr="00ED3850">
        <w:rPr>
          <w:rFonts w:cstheme="minorHAnsi"/>
          <w:noProof/>
          <w:sz w:val="24"/>
          <w:szCs w:val="24"/>
        </w:rPr>
        <w:t>:</w:t>
      </w:r>
    </w:p>
    <w:p w:rsidR="00DE70B6" w:rsidRPr="00ED3850" w:rsidRDefault="00DE70B6" w:rsidP="00DE70B6">
      <w:pPr>
        <w:spacing w:after="0" w:line="360" w:lineRule="auto"/>
        <w:jc w:val="both"/>
        <w:rPr>
          <w:rFonts w:cstheme="minorHAnsi"/>
          <w:noProof/>
          <w:sz w:val="28"/>
          <w:szCs w:val="28"/>
        </w:rPr>
      </w:pPr>
    </w:p>
    <w:p w:rsidR="00DE70B6" w:rsidRPr="00ED3850" w:rsidRDefault="00DE70B6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KONKURS</w:t>
      </w:r>
    </w:p>
    <w:p w:rsidR="000C66EB" w:rsidRPr="00ED3850" w:rsidRDefault="000C66EB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za raspodjelu sredstava iz Budžeta Glavnog grada-Podgorica</w:t>
      </w:r>
    </w:p>
    <w:p w:rsidR="000C66EB" w:rsidRPr="00ED3850" w:rsidRDefault="00C46249" w:rsidP="00DE70B6">
      <w:pPr>
        <w:spacing w:after="0" w:line="240" w:lineRule="auto"/>
        <w:jc w:val="center"/>
        <w:rPr>
          <w:rStyle w:val="Strong"/>
          <w:rFonts w:cstheme="minorHAnsi"/>
          <w:noProof/>
          <w:sz w:val="28"/>
          <w:szCs w:val="28"/>
        </w:rPr>
      </w:pPr>
      <w:r w:rsidRPr="00ED3850">
        <w:rPr>
          <w:rStyle w:val="Strong"/>
          <w:rFonts w:cstheme="minorHAnsi"/>
          <w:noProof/>
          <w:sz w:val="28"/>
          <w:szCs w:val="28"/>
        </w:rPr>
        <w:t>opredijeljenih za podršku</w:t>
      </w:r>
      <w:r w:rsidR="007A65FD">
        <w:rPr>
          <w:rStyle w:val="Strong"/>
          <w:rFonts w:cstheme="minorHAnsi"/>
          <w:noProof/>
          <w:sz w:val="28"/>
          <w:szCs w:val="28"/>
        </w:rPr>
        <w:t xml:space="preserve"> </w:t>
      </w:r>
      <w:r w:rsidR="00B91E40">
        <w:rPr>
          <w:rStyle w:val="Strong"/>
          <w:rFonts w:cstheme="minorHAnsi"/>
          <w:noProof/>
          <w:sz w:val="28"/>
          <w:szCs w:val="28"/>
        </w:rPr>
        <w:t>mladim peduzetnicima</w:t>
      </w:r>
    </w:p>
    <w:p w:rsidR="000C66EB" w:rsidRPr="00ED3850" w:rsidRDefault="000C66EB" w:rsidP="00DE70B6">
      <w:pPr>
        <w:spacing w:after="0" w:line="240" w:lineRule="auto"/>
        <w:jc w:val="center"/>
        <w:rPr>
          <w:rFonts w:cstheme="minorHAnsi"/>
          <w:noProof/>
          <w:sz w:val="28"/>
          <w:szCs w:val="28"/>
        </w:rPr>
      </w:pPr>
    </w:p>
    <w:p w:rsidR="005577D5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I-</w:t>
      </w:r>
      <w:r w:rsidRPr="00ED3850">
        <w:rPr>
          <w:rFonts w:cstheme="minorHAnsi"/>
          <w:noProof/>
          <w:sz w:val="24"/>
          <w:szCs w:val="24"/>
        </w:rPr>
        <w:t xml:space="preserve">Pozivaju se </w:t>
      </w:r>
      <w:r w:rsidR="00B91E40">
        <w:rPr>
          <w:rFonts w:cstheme="minorHAnsi"/>
          <w:noProof/>
          <w:sz w:val="24"/>
          <w:szCs w:val="24"/>
        </w:rPr>
        <w:t>fizi</w:t>
      </w:r>
      <w:r w:rsidR="00072015">
        <w:rPr>
          <w:rFonts w:cstheme="minorHAnsi"/>
          <w:noProof/>
          <w:sz w:val="24"/>
          <w:szCs w:val="24"/>
        </w:rPr>
        <w:t>čka i pravna lica</w:t>
      </w:r>
      <w:r w:rsidR="005577D5">
        <w:rPr>
          <w:rFonts w:cstheme="minorHAnsi"/>
          <w:noProof/>
          <w:sz w:val="24"/>
          <w:szCs w:val="24"/>
        </w:rPr>
        <w:t>, sa</w:t>
      </w:r>
      <w:r w:rsidRPr="00ED3850">
        <w:rPr>
          <w:rFonts w:cstheme="minorHAnsi"/>
          <w:noProof/>
          <w:sz w:val="24"/>
          <w:szCs w:val="24"/>
        </w:rPr>
        <w:t xml:space="preserve"> prebivalištem</w:t>
      </w:r>
      <w:r w:rsidR="009541CB" w:rsidRPr="00ED3850">
        <w:rPr>
          <w:rFonts w:cstheme="minorHAnsi"/>
          <w:noProof/>
          <w:sz w:val="24"/>
          <w:szCs w:val="24"/>
        </w:rPr>
        <w:t>,</w:t>
      </w:r>
      <w:r w:rsidRPr="00ED3850">
        <w:rPr>
          <w:rFonts w:cstheme="minorHAnsi"/>
          <w:noProof/>
          <w:sz w:val="24"/>
          <w:szCs w:val="24"/>
        </w:rPr>
        <w:t xml:space="preserve"> odnosno sjedištem </w:t>
      </w:r>
      <w:r w:rsidR="00B67A39" w:rsidRPr="00ED3850">
        <w:rPr>
          <w:rFonts w:cstheme="minorHAnsi"/>
          <w:noProof/>
          <w:sz w:val="24"/>
          <w:szCs w:val="24"/>
        </w:rPr>
        <w:t xml:space="preserve">na teritoriji Glavnog grada </w:t>
      </w:r>
      <w:r w:rsidR="005577D5">
        <w:rPr>
          <w:rFonts w:cstheme="minorHAnsi"/>
          <w:noProof/>
          <w:sz w:val="24"/>
          <w:szCs w:val="24"/>
        </w:rPr>
        <w:t xml:space="preserve">da dostave svoje prijave na konkurs. </w:t>
      </w:r>
    </w:p>
    <w:p w:rsidR="00C253A6" w:rsidRDefault="00C253A6" w:rsidP="00C253A6">
      <w:pPr>
        <w:pStyle w:val="Header"/>
        <w:tabs>
          <w:tab w:val="left" w:pos="720"/>
        </w:tabs>
        <w:jc w:val="both"/>
        <w:rPr>
          <w:rFonts w:cstheme="minorHAnsi"/>
          <w:noProof/>
          <w:sz w:val="24"/>
          <w:szCs w:val="24"/>
        </w:rPr>
      </w:pPr>
    </w:p>
    <w:p w:rsidR="00C253A6" w:rsidRPr="000529FD" w:rsidRDefault="000529FD" w:rsidP="00DE70B6">
      <w:pPr>
        <w:pStyle w:val="Header"/>
        <w:tabs>
          <w:tab w:val="left" w:pos="720"/>
        </w:tabs>
        <w:jc w:val="both"/>
        <w:rPr>
          <w:rFonts w:cstheme="minorHAnsi"/>
          <w:noProof/>
          <w:color w:val="000000"/>
          <w:sz w:val="24"/>
          <w:szCs w:val="24"/>
        </w:rPr>
      </w:pPr>
      <w:r w:rsidRPr="000529FD">
        <w:rPr>
          <w:rFonts w:cstheme="minorHAnsi"/>
          <w:noProof/>
          <w:color w:val="000000"/>
          <w:sz w:val="24"/>
          <w:szCs w:val="24"/>
        </w:rPr>
        <w:t>Konkurs je namijenjen mladim preduzetnicima i mladim licima</w:t>
      </w:r>
      <w:r>
        <w:rPr>
          <w:rFonts w:cstheme="minorHAnsi"/>
          <w:noProof/>
          <w:color w:val="000000"/>
          <w:sz w:val="24"/>
          <w:szCs w:val="24"/>
        </w:rPr>
        <w:t xml:space="preserve"> </w:t>
      </w:r>
      <w:r w:rsidRPr="00F231E6">
        <w:rPr>
          <w:rFonts w:cstheme="minorHAnsi"/>
          <w:noProof/>
          <w:sz w:val="24"/>
          <w:szCs w:val="24"/>
        </w:rPr>
        <w:t>do</w:t>
      </w:r>
      <w:r w:rsidR="00F231E6" w:rsidRPr="00F231E6">
        <w:rPr>
          <w:rFonts w:cstheme="minorHAnsi"/>
          <w:noProof/>
          <w:sz w:val="24"/>
          <w:szCs w:val="24"/>
        </w:rPr>
        <w:t xml:space="preserve"> navršenih</w:t>
      </w:r>
      <w:r w:rsidRPr="00F231E6">
        <w:rPr>
          <w:rFonts w:cstheme="minorHAnsi"/>
          <w:noProof/>
          <w:sz w:val="24"/>
          <w:szCs w:val="24"/>
        </w:rPr>
        <w:t xml:space="preserve"> 35 godina starosti</w:t>
      </w:r>
      <w:r w:rsidRPr="000529FD">
        <w:rPr>
          <w:rFonts w:cstheme="minorHAnsi"/>
          <w:noProof/>
          <w:color w:val="000000"/>
          <w:sz w:val="24"/>
          <w:szCs w:val="24"/>
        </w:rPr>
        <w:t xml:space="preserve"> koja planiraju pokretanje sopstvenog poslovanja, kao i onima koji žele da unaprijede postojeće poslovne aktivnosti. Cilj konkursa je podsticanje razvoja preduzetništva mladih, stvaranje novih poslovnih mogućnosti, podrška samozapošljavanju i unapređenje održivosti i konkurentnosti poslovanja mladih preduzetnika.</w:t>
      </w:r>
    </w:p>
    <w:p w:rsidR="000529FD" w:rsidRDefault="000529FD" w:rsidP="00DE70B6">
      <w:pPr>
        <w:pStyle w:val="Header"/>
        <w:tabs>
          <w:tab w:val="left" w:pos="720"/>
        </w:tabs>
        <w:jc w:val="both"/>
      </w:pPr>
    </w:p>
    <w:p w:rsidR="00E122B8" w:rsidRPr="00ED3850" w:rsidRDefault="00117AD7" w:rsidP="00DE70B6">
      <w:pPr>
        <w:pStyle w:val="Header"/>
        <w:tabs>
          <w:tab w:val="left" w:pos="720"/>
        </w:tabs>
        <w:jc w:val="both"/>
        <w:rPr>
          <w:rFonts w:cstheme="minorHAnsi"/>
          <w:noProof/>
          <w:color w:val="000000"/>
          <w:sz w:val="24"/>
          <w:szCs w:val="24"/>
        </w:rPr>
      </w:pPr>
      <w:r w:rsidRPr="00ED3850">
        <w:rPr>
          <w:rFonts w:cstheme="minorHAnsi"/>
          <w:noProof/>
          <w:color w:val="000000"/>
          <w:sz w:val="24"/>
          <w:szCs w:val="24"/>
        </w:rPr>
        <w:t>Izrazi koji se koriste u ovom Konkursu za fizička lica u muškom rodu podrazumijevaju iste izraze u ženskom rodu.</w:t>
      </w:r>
    </w:p>
    <w:p w:rsidR="00117AD7" w:rsidRPr="00ED3850" w:rsidRDefault="00117AD7" w:rsidP="00DE70B6">
      <w:pPr>
        <w:pStyle w:val="Header"/>
        <w:tabs>
          <w:tab w:val="left" w:pos="720"/>
        </w:tabs>
        <w:jc w:val="both"/>
        <w:rPr>
          <w:rFonts w:cstheme="minorHAnsi"/>
          <w:b/>
          <w:noProof/>
          <w:color w:val="000000" w:themeColor="text1"/>
          <w:sz w:val="24"/>
          <w:szCs w:val="24"/>
        </w:rPr>
      </w:pPr>
    </w:p>
    <w:p w:rsidR="000529FD" w:rsidRDefault="007906A7" w:rsidP="000529FD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7906A7">
        <w:rPr>
          <w:rStyle w:val="Strong"/>
          <w:rFonts w:asciiTheme="minorHAnsi" w:hAnsiTheme="minorHAnsi" w:cstheme="minorHAnsi"/>
        </w:rPr>
        <w:t xml:space="preserve">II – </w:t>
      </w:r>
      <w:proofErr w:type="spellStart"/>
      <w:r w:rsidRPr="007906A7">
        <w:rPr>
          <w:rStyle w:val="Strong"/>
          <w:rFonts w:asciiTheme="minorHAnsi" w:hAnsiTheme="minorHAnsi" w:cstheme="minorHAnsi"/>
        </w:rPr>
        <w:t>Ovim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Konkursom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podržavaju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se </w:t>
      </w:r>
      <w:proofErr w:type="spellStart"/>
      <w:r w:rsidRPr="007906A7">
        <w:rPr>
          <w:rStyle w:val="Strong"/>
          <w:rFonts w:asciiTheme="minorHAnsi" w:hAnsiTheme="minorHAnsi" w:cstheme="minorHAnsi"/>
        </w:rPr>
        <w:t>poslovne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ideje</w:t>
      </w:r>
      <w:proofErr w:type="spellEnd"/>
      <w:r w:rsidRPr="007906A7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7906A7">
        <w:rPr>
          <w:rStyle w:val="Strong"/>
          <w:rFonts w:asciiTheme="minorHAnsi" w:hAnsiTheme="minorHAnsi" w:cstheme="minorHAnsi"/>
        </w:rPr>
        <w:t>koje</w:t>
      </w:r>
      <w:proofErr w:type="spellEnd"/>
      <w:r w:rsidRPr="007906A7">
        <w:rPr>
          <w:rStyle w:val="Strong"/>
          <w:rFonts w:asciiTheme="minorHAnsi" w:hAnsiTheme="minorHAnsi" w:cstheme="minorHAnsi"/>
        </w:rPr>
        <w:t>: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ekonomski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Glavnog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grada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održivi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prerađivačke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industrije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Stvaraju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uslove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podstiču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razvoj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turizma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Doprinose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afirmaciji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valorizaciji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kulturnog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potenci</w:t>
      </w:r>
      <w:r>
        <w:rPr>
          <w:rFonts w:eastAsia="Times New Roman" w:cstheme="minorHAnsi"/>
          <w:sz w:val="24"/>
          <w:szCs w:val="24"/>
        </w:rPr>
        <w:t>jala</w:t>
      </w:r>
      <w:proofErr w:type="spellEnd"/>
      <w:r>
        <w:rPr>
          <w:rFonts w:eastAsia="Times New Roman" w:cstheme="minorHAnsi"/>
          <w:sz w:val="24"/>
          <w:szCs w:val="24"/>
        </w:rPr>
        <w:t xml:space="preserve"> i </w:t>
      </w:r>
      <w:proofErr w:type="spellStart"/>
      <w:r>
        <w:rPr>
          <w:rFonts w:eastAsia="Times New Roman" w:cstheme="minorHAnsi"/>
          <w:sz w:val="24"/>
          <w:szCs w:val="24"/>
        </w:rPr>
        <w:t>tradicije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Glavnog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grada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FA47D2">
        <w:rPr>
          <w:rFonts w:eastAsia="Times New Roman" w:cstheme="minorHAnsi"/>
          <w:sz w:val="24"/>
          <w:szCs w:val="24"/>
        </w:rPr>
        <w:t>podizanju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nivoa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urbane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očuvanju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kulturne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baštine</w:t>
      </w:r>
      <w:proofErr w:type="spellEnd"/>
      <w:r w:rsidRPr="00FA47D2">
        <w:rPr>
          <w:rFonts w:eastAsia="Times New Roman" w:cstheme="minorHAnsi"/>
          <w:sz w:val="24"/>
          <w:szCs w:val="24"/>
        </w:rPr>
        <w:t>;</w:t>
      </w:r>
    </w:p>
    <w:p w:rsidR="00FA47D2" w:rsidRPr="00FA47D2" w:rsidRDefault="00FA47D2" w:rsidP="00FA47D2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FA47D2">
        <w:rPr>
          <w:rFonts w:eastAsia="Times New Roman" w:cstheme="minorHAnsi"/>
          <w:sz w:val="24"/>
          <w:szCs w:val="24"/>
        </w:rPr>
        <w:t>Doprinose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očuvanju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životne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FA47D2">
        <w:rPr>
          <w:rFonts w:eastAsia="Times New Roman" w:cstheme="minorHAnsi"/>
          <w:sz w:val="24"/>
          <w:szCs w:val="24"/>
        </w:rPr>
        <w:t>sredine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i </w:t>
      </w:r>
      <w:proofErr w:type="spellStart"/>
      <w:r w:rsidRPr="00FA47D2">
        <w:rPr>
          <w:rFonts w:eastAsia="Times New Roman" w:cstheme="minorHAnsi"/>
          <w:sz w:val="24"/>
          <w:szCs w:val="24"/>
        </w:rPr>
        <w:t>održivom</w:t>
      </w:r>
      <w:proofErr w:type="spellEnd"/>
      <w:r w:rsidRPr="00FA47D2">
        <w:rPr>
          <w:rFonts w:eastAsia="Times New Roman" w:cstheme="minorHAnsi"/>
          <w:sz w:val="24"/>
          <w:szCs w:val="24"/>
        </w:rPr>
        <w:t xml:space="preserve"> razvoju;</w:t>
      </w:r>
    </w:p>
    <w:p w:rsidR="00FA47D2" w:rsidRPr="00C569F9" w:rsidRDefault="00FA47D2" w:rsidP="00FA47D2">
      <w:pPr>
        <w:pStyle w:val="Normal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Cs w:val="22"/>
        </w:rPr>
      </w:pPr>
      <w:proofErr w:type="spellStart"/>
      <w:proofErr w:type="gramStart"/>
      <w:r w:rsidRPr="00FA47D2">
        <w:rPr>
          <w:rFonts w:asciiTheme="minorHAnsi" w:hAnsiTheme="minorHAnsi" w:cstheme="minorHAnsi"/>
          <w:szCs w:val="22"/>
        </w:rPr>
        <w:t>kao</w:t>
      </w:r>
      <w:proofErr w:type="spellEnd"/>
      <w:proofErr w:type="gramEnd"/>
      <w:r w:rsidRPr="00FA47D2">
        <w:rPr>
          <w:rFonts w:asciiTheme="minorHAnsi" w:hAnsiTheme="minorHAnsi" w:cstheme="minorHAnsi"/>
          <w:szCs w:val="22"/>
        </w:rPr>
        <w:t xml:space="preserve"> i u </w:t>
      </w:r>
      <w:proofErr w:type="spellStart"/>
      <w:r w:rsidRPr="00FA47D2">
        <w:rPr>
          <w:rFonts w:asciiTheme="minorHAnsi" w:hAnsiTheme="minorHAnsi" w:cstheme="minorHAnsi"/>
          <w:szCs w:val="22"/>
        </w:rPr>
        <w:t>svim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ostalim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slučajevima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kojima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se </w:t>
      </w:r>
      <w:proofErr w:type="spellStart"/>
      <w:r w:rsidRPr="00FA47D2">
        <w:rPr>
          <w:rFonts w:asciiTheme="minorHAnsi" w:hAnsiTheme="minorHAnsi" w:cstheme="minorHAnsi"/>
          <w:szCs w:val="22"/>
        </w:rPr>
        <w:t>podstiče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r w:rsidRPr="00FA47D2">
        <w:rPr>
          <w:rFonts w:asciiTheme="minorHAnsi" w:eastAsiaTheme="minorHAnsi" w:hAnsiTheme="minorHAnsi" w:cstheme="minorHAnsi"/>
          <w:noProof/>
          <w:szCs w:val="22"/>
        </w:rPr>
        <w:t>realizacija strateških ciljeva</w:t>
      </w:r>
      <w:r w:rsidRPr="00FA47D2">
        <w:rPr>
          <w:rFonts w:asciiTheme="minorHAnsi" w:hAnsiTheme="minorHAnsi" w:cstheme="minorHAnsi"/>
          <w:szCs w:val="22"/>
        </w:rPr>
        <w:t xml:space="preserve"> i </w:t>
      </w:r>
      <w:proofErr w:type="spellStart"/>
      <w:r w:rsidRPr="00FA47D2">
        <w:rPr>
          <w:rFonts w:asciiTheme="minorHAnsi" w:hAnsiTheme="minorHAnsi" w:cstheme="minorHAnsi"/>
          <w:szCs w:val="22"/>
        </w:rPr>
        <w:t>pospješuje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javni</w:t>
      </w:r>
      <w:proofErr w:type="spellEnd"/>
      <w:r w:rsidRPr="00FA47D2">
        <w:rPr>
          <w:rFonts w:asciiTheme="minorHAnsi" w:hAnsiTheme="minorHAnsi" w:cstheme="minorHAnsi"/>
          <w:szCs w:val="22"/>
        </w:rPr>
        <w:t xml:space="preserve"> </w:t>
      </w:r>
      <w:proofErr w:type="spellStart"/>
      <w:r w:rsidRPr="00FA47D2">
        <w:rPr>
          <w:rFonts w:asciiTheme="minorHAnsi" w:hAnsiTheme="minorHAnsi" w:cstheme="minorHAnsi"/>
          <w:szCs w:val="22"/>
        </w:rPr>
        <w:t>interes</w:t>
      </w:r>
      <w:proofErr w:type="spellEnd"/>
      <w:r w:rsidRPr="00C569F9">
        <w:rPr>
          <w:rFonts w:asciiTheme="minorHAnsi" w:hAnsiTheme="minorHAnsi" w:cstheme="minorHAnsi"/>
          <w:szCs w:val="22"/>
        </w:rPr>
        <w:t>.</w:t>
      </w:r>
    </w:p>
    <w:p w:rsidR="00FA47D2" w:rsidRPr="00FA47D2" w:rsidRDefault="00FA47D2" w:rsidP="00FA47D2">
      <w:pPr>
        <w:pStyle w:val="NormalWeb"/>
        <w:autoSpaceDE w:val="0"/>
        <w:autoSpaceDN w:val="0"/>
        <w:adjustRightInd w:val="0"/>
        <w:spacing w:before="0" w:beforeAutospacing="0" w:after="0" w:afterAutospacing="0"/>
        <w:ind w:left="720"/>
        <w:rPr>
          <w:rFonts w:cstheme="minorHAnsi"/>
          <w:noProof/>
          <w:lang/>
        </w:rPr>
      </w:pPr>
    </w:p>
    <w:p w:rsidR="00DE70B6" w:rsidRPr="00ED3850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III-</w:t>
      </w:r>
      <w:r w:rsidRPr="00ED3850">
        <w:rPr>
          <w:rFonts w:cstheme="minorHAnsi"/>
          <w:noProof/>
          <w:sz w:val="24"/>
          <w:szCs w:val="24"/>
        </w:rPr>
        <w:t xml:space="preserve"> Ovim Konkursom Glavni grad stavlja na ra</w:t>
      </w:r>
      <w:r w:rsidR="00E122B8" w:rsidRPr="00ED3850">
        <w:rPr>
          <w:rFonts w:cstheme="minorHAnsi"/>
          <w:noProof/>
          <w:sz w:val="24"/>
          <w:szCs w:val="24"/>
        </w:rPr>
        <w:t xml:space="preserve">spolaganje  </w:t>
      </w:r>
      <w:r w:rsidR="007B4CB8">
        <w:rPr>
          <w:rFonts w:cstheme="minorHAnsi"/>
          <w:b/>
          <w:noProof/>
          <w:sz w:val="24"/>
          <w:szCs w:val="24"/>
        </w:rPr>
        <w:t>7</w:t>
      </w:r>
      <w:r w:rsidR="008F56CA" w:rsidRPr="00ED3850">
        <w:rPr>
          <w:rFonts w:cstheme="minorHAnsi"/>
          <w:b/>
          <w:noProof/>
          <w:sz w:val="24"/>
          <w:szCs w:val="24"/>
        </w:rPr>
        <w:t>0</w:t>
      </w:r>
      <w:r w:rsidR="00A3305C" w:rsidRPr="00ED3850">
        <w:rPr>
          <w:rFonts w:cstheme="minorHAnsi"/>
          <w:b/>
          <w:noProof/>
          <w:sz w:val="24"/>
          <w:szCs w:val="24"/>
        </w:rPr>
        <w:t>.000,00</w:t>
      </w:r>
      <w:r w:rsidR="0055136F" w:rsidRPr="00ED3850">
        <w:rPr>
          <w:rFonts w:cstheme="minorHAnsi"/>
          <w:b/>
          <w:noProof/>
          <w:sz w:val="24"/>
          <w:szCs w:val="24"/>
        </w:rPr>
        <w:t>€</w:t>
      </w:r>
      <w:r w:rsidRPr="00ED3850">
        <w:rPr>
          <w:rFonts w:cstheme="minorHAnsi"/>
          <w:noProof/>
          <w:sz w:val="24"/>
          <w:szCs w:val="24"/>
        </w:rPr>
        <w:t>.</w:t>
      </w:r>
    </w:p>
    <w:p w:rsidR="00DE70B6" w:rsidRPr="00ED3850" w:rsidRDefault="00F570A2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Maksimalan iznos</w:t>
      </w:r>
      <w:r w:rsidR="008F56CA" w:rsidRPr="00ED3850">
        <w:rPr>
          <w:rFonts w:cstheme="minorHAnsi"/>
          <w:noProof/>
          <w:sz w:val="24"/>
          <w:szCs w:val="24"/>
        </w:rPr>
        <w:t xml:space="preserve"> dodijeljenih sredstava </w:t>
      </w:r>
      <w:r w:rsidR="00A170A1">
        <w:rPr>
          <w:rFonts w:cstheme="minorHAnsi"/>
          <w:noProof/>
          <w:sz w:val="24"/>
          <w:szCs w:val="24"/>
        </w:rPr>
        <w:t>po biznis planu</w:t>
      </w:r>
      <w:r w:rsidR="008F56CA" w:rsidRPr="00ED3850">
        <w:rPr>
          <w:rFonts w:cstheme="minorHAnsi"/>
          <w:noProof/>
          <w:sz w:val="24"/>
          <w:szCs w:val="24"/>
        </w:rPr>
        <w:t xml:space="preserve">, ne može isnositi vše od 50% od ukupnog iznosa predviđenog Budžetom Glavnog grada za konkurs koji se raspisuje. </w:t>
      </w:r>
      <w:r w:rsidRPr="00ED3850">
        <w:rPr>
          <w:rFonts w:cstheme="minorHAnsi"/>
          <w:noProof/>
          <w:sz w:val="24"/>
          <w:szCs w:val="24"/>
        </w:rPr>
        <w:t xml:space="preserve"> </w:t>
      </w:r>
    </w:p>
    <w:p w:rsidR="007B4CB8" w:rsidRPr="00ED3850" w:rsidRDefault="007B4CB8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:rsidR="00072015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b/>
          <w:noProof/>
          <w:sz w:val="24"/>
          <w:szCs w:val="24"/>
        </w:rPr>
        <w:lastRenderedPageBreak/>
        <w:t>IV-</w:t>
      </w:r>
      <w:r w:rsidRPr="007906A7">
        <w:rPr>
          <w:rFonts w:cstheme="minorHAnsi"/>
          <w:noProof/>
          <w:sz w:val="24"/>
          <w:szCs w:val="24"/>
        </w:rPr>
        <w:t xml:space="preserve"> </w:t>
      </w:r>
      <w:r w:rsidR="00072015" w:rsidRPr="0073227E">
        <w:rPr>
          <w:rFonts w:cstheme="minorHAnsi"/>
          <w:b/>
          <w:noProof/>
          <w:sz w:val="24"/>
          <w:szCs w:val="24"/>
        </w:rPr>
        <w:t>U zapečaćenoj koverti fizička lica koja žele da započnu biznis iz oblasti tehnološko</w:t>
      </w:r>
      <w:r w:rsidR="00CE0122">
        <w:rPr>
          <w:rFonts w:cstheme="minorHAnsi"/>
          <w:b/>
          <w:noProof/>
          <w:sz w:val="24"/>
          <w:szCs w:val="24"/>
        </w:rPr>
        <w:t>g</w:t>
      </w:r>
      <w:r w:rsidR="00072015" w:rsidRPr="0073227E">
        <w:rPr>
          <w:rFonts w:cstheme="minorHAnsi"/>
          <w:b/>
          <w:noProof/>
          <w:sz w:val="24"/>
          <w:szCs w:val="24"/>
        </w:rPr>
        <w:t xml:space="preserve"> razvoja </w:t>
      </w:r>
      <w:r w:rsidR="00CE0122">
        <w:rPr>
          <w:rFonts w:cstheme="minorHAnsi"/>
          <w:b/>
          <w:noProof/>
          <w:sz w:val="24"/>
          <w:szCs w:val="24"/>
        </w:rPr>
        <w:t>i</w:t>
      </w:r>
      <w:r w:rsidR="00072015" w:rsidRPr="0073227E">
        <w:rPr>
          <w:rFonts w:cstheme="minorHAnsi"/>
          <w:b/>
          <w:noProof/>
          <w:sz w:val="24"/>
          <w:szCs w:val="24"/>
        </w:rPr>
        <w:t xml:space="preserve"> inovacija prilažu:</w:t>
      </w:r>
      <w:r w:rsidR="00072015">
        <w:rPr>
          <w:rFonts w:cstheme="minorHAnsi"/>
          <w:noProof/>
          <w:sz w:val="24"/>
          <w:szCs w:val="24"/>
        </w:rPr>
        <w:t xml:space="preserve"> </w:t>
      </w:r>
    </w:p>
    <w:p w:rsidR="00072015" w:rsidRPr="007906A7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Prijavu (obrazac 1);</w:t>
      </w:r>
    </w:p>
    <w:p w:rsidR="00072015" w:rsidRPr="007906A7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Izrađen biznis plan (obrazac 2) – štampana i elektronska verzija biznis plana na USB;</w:t>
      </w:r>
    </w:p>
    <w:p w:rsidR="00072015" w:rsidRDefault="00072015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B4CB8">
        <w:rPr>
          <w:rFonts w:cstheme="minorHAnsi"/>
          <w:b/>
          <w:noProof/>
          <w:sz w:val="24"/>
          <w:szCs w:val="24"/>
        </w:rPr>
        <w:t xml:space="preserve">Ovjerenu </w:t>
      </w:r>
      <w:r w:rsidRPr="007906A7">
        <w:rPr>
          <w:rFonts w:cstheme="minorHAnsi"/>
          <w:noProof/>
          <w:sz w:val="24"/>
          <w:szCs w:val="24"/>
        </w:rPr>
        <w:t>kopiju lične karte;</w:t>
      </w:r>
    </w:p>
    <w:p w:rsidR="0073227E" w:rsidRDefault="0073227E" w:rsidP="0007201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Pismo namjere</w:t>
      </w:r>
      <w:r w:rsidR="00AD1616">
        <w:rPr>
          <w:rFonts w:cstheme="minorHAnsi"/>
          <w:noProof/>
          <w:sz w:val="24"/>
          <w:szCs w:val="24"/>
        </w:rPr>
        <w:t xml:space="preserve"> </w:t>
      </w:r>
      <w:r w:rsidR="00AD1616" w:rsidRPr="00A5314C">
        <w:rPr>
          <w:rFonts w:eastAsia="Times New Roman" w:cstheme="minorHAnsi"/>
          <w:sz w:val="24"/>
          <w:szCs w:val="24"/>
        </w:rPr>
        <w:t>i/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ili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r w:rsidR="00AD1616" w:rsidRPr="00A5314C">
        <w:rPr>
          <w:rFonts w:eastAsia="Times New Roman" w:cstheme="minorHAnsi"/>
          <w:b/>
          <w:bCs/>
          <w:sz w:val="24"/>
          <w:szCs w:val="24"/>
        </w:rPr>
        <w:t xml:space="preserve">original </w:t>
      </w:r>
      <w:proofErr w:type="spellStart"/>
      <w:r w:rsidR="00AD1616" w:rsidRPr="00A5314C">
        <w:rPr>
          <w:rFonts w:eastAsia="Times New Roman" w:cstheme="minorHAnsi"/>
          <w:b/>
          <w:bCs/>
          <w:sz w:val="24"/>
          <w:szCs w:val="24"/>
        </w:rPr>
        <w:t>ili</w:t>
      </w:r>
      <w:proofErr w:type="spellEnd"/>
      <w:r w:rsidR="00AD1616" w:rsidRPr="00A5314C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b/>
          <w:bCs/>
          <w:sz w:val="24"/>
          <w:szCs w:val="24"/>
        </w:rPr>
        <w:t>ovjerena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kopija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pisma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AD1616" w:rsidRPr="00A5314C">
        <w:rPr>
          <w:rFonts w:eastAsia="Times New Roman" w:cstheme="minorHAnsi"/>
          <w:sz w:val="24"/>
          <w:szCs w:val="24"/>
        </w:rPr>
        <w:t>preporuke</w:t>
      </w:r>
      <w:proofErr w:type="spellEnd"/>
      <w:r w:rsidR="00AD1616" w:rsidRPr="00A5314C">
        <w:rPr>
          <w:rFonts w:eastAsia="Times New Roman" w:cstheme="minorHAnsi"/>
          <w:sz w:val="24"/>
          <w:szCs w:val="24"/>
        </w:rPr>
        <w:t> i</w:t>
      </w:r>
      <w:r>
        <w:rPr>
          <w:rFonts w:cstheme="minorHAnsi"/>
          <w:noProof/>
          <w:sz w:val="24"/>
          <w:szCs w:val="24"/>
        </w:rPr>
        <w:t>;</w:t>
      </w:r>
    </w:p>
    <w:p w:rsidR="00F411FD" w:rsidRPr="00F411FD" w:rsidRDefault="00F411FD" w:rsidP="00F411F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Ovjerenu izjavu da učesnik je/nije koristio sredstva po osnovu odluka Komisija Glavnog grada. Ako je učesnik koristio sredstva iz Budžeta Glavnog grada neophodno je da uz izjavu dostavi i izvještaj o realizaciji sredstava (obrazac 3);</w:t>
      </w:r>
    </w:p>
    <w:p w:rsidR="00072015" w:rsidRPr="0073227E" w:rsidRDefault="00072015" w:rsidP="0073227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Profakture.</w:t>
      </w:r>
    </w:p>
    <w:p w:rsidR="00072015" w:rsidRDefault="00072015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Pr="0073227E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  <w:r w:rsidRPr="0073227E">
        <w:rPr>
          <w:rFonts w:cstheme="minorHAnsi"/>
          <w:b/>
          <w:noProof/>
          <w:sz w:val="24"/>
          <w:szCs w:val="24"/>
        </w:rPr>
        <w:t xml:space="preserve">U zapečaćenoj koverti, </w:t>
      </w:r>
      <w:r w:rsidR="0073227E" w:rsidRPr="0073227E">
        <w:rPr>
          <w:rFonts w:cstheme="minorHAnsi"/>
          <w:b/>
          <w:noProof/>
          <w:sz w:val="24"/>
          <w:szCs w:val="24"/>
        </w:rPr>
        <w:t>pravna lica</w:t>
      </w:r>
      <w:r w:rsidR="00B67A39" w:rsidRPr="0073227E">
        <w:rPr>
          <w:rFonts w:cstheme="minorHAnsi"/>
          <w:b/>
          <w:noProof/>
          <w:sz w:val="24"/>
          <w:szCs w:val="24"/>
        </w:rPr>
        <w:t xml:space="preserve"> </w:t>
      </w:r>
      <w:r w:rsidRPr="0073227E">
        <w:rPr>
          <w:rFonts w:cstheme="minorHAnsi"/>
          <w:b/>
          <w:noProof/>
          <w:sz w:val="24"/>
          <w:szCs w:val="24"/>
        </w:rPr>
        <w:t>koj</w:t>
      </w:r>
      <w:r w:rsidR="0007289F" w:rsidRPr="0073227E">
        <w:rPr>
          <w:rFonts w:cstheme="minorHAnsi"/>
          <w:b/>
          <w:noProof/>
          <w:sz w:val="24"/>
          <w:szCs w:val="24"/>
        </w:rPr>
        <w:t>a</w:t>
      </w:r>
      <w:r w:rsidRPr="0073227E">
        <w:rPr>
          <w:rFonts w:cstheme="minorHAnsi"/>
          <w:b/>
          <w:noProof/>
          <w:sz w:val="24"/>
          <w:szCs w:val="24"/>
        </w:rPr>
        <w:t xml:space="preserve"> planiraju razvoj poslovanja prilažu:</w:t>
      </w:r>
    </w:p>
    <w:p w:rsidR="00E13F2E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E13F2E" w:rsidRPr="007906A7">
        <w:rPr>
          <w:rFonts w:cstheme="minorHAnsi"/>
          <w:noProof/>
          <w:sz w:val="24"/>
          <w:szCs w:val="24"/>
        </w:rPr>
        <w:t>rijavu (obrazac 1)</w:t>
      </w:r>
      <w:r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I</w:t>
      </w:r>
      <w:r w:rsidR="00DE70B6" w:rsidRPr="007906A7">
        <w:rPr>
          <w:rFonts w:cstheme="minorHAnsi"/>
          <w:noProof/>
          <w:sz w:val="24"/>
          <w:szCs w:val="24"/>
        </w:rPr>
        <w:t>zrađen biznis plan</w:t>
      </w:r>
      <w:r w:rsidR="00E13F2E" w:rsidRPr="007906A7">
        <w:rPr>
          <w:rFonts w:cstheme="minorHAnsi"/>
          <w:noProof/>
          <w:sz w:val="24"/>
          <w:szCs w:val="24"/>
        </w:rPr>
        <w:t xml:space="preserve"> (obrazac 2)</w:t>
      </w:r>
      <w:r w:rsidR="008F56CA" w:rsidRPr="007906A7">
        <w:rPr>
          <w:rFonts w:cstheme="minorHAnsi"/>
          <w:noProof/>
          <w:sz w:val="24"/>
          <w:szCs w:val="24"/>
        </w:rPr>
        <w:t xml:space="preserve"> – štampana i elektronska verzija biznis plana na USB</w:t>
      </w:r>
      <w:r w:rsidR="00DE70B6"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AD1616">
        <w:rPr>
          <w:rFonts w:cstheme="minorHAnsi"/>
          <w:b/>
          <w:noProof/>
          <w:sz w:val="24"/>
          <w:szCs w:val="24"/>
        </w:rPr>
        <w:t>O</w:t>
      </w:r>
      <w:r w:rsidR="00B67A39" w:rsidRPr="00AD1616">
        <w:rPr>
          <w:rFonts w:cstheme="minorHAnsi"/>
          <w:b/>
          <w:noProof/>
          <w:sz w:val="24"/>
          <w:szCs w:val="24"/>
        </w:rPr>
        <w:t>vjerenu</w:t>
      </w:r>
      <w:r w:rsidR="00B67A39" w:rsidRPr="007906A7">
        <w:rPr>
          <w:rFonts w:cstheme="minorHAnsi"/>
          <w:noProof/>
          <w:sz w:val="24"/>
          <w:szCs w:val="24"/>
        </w:rPr>
        <w:t xml:space="preserve"> kopiju</w:t>
      </w:r>
      <w:r w:rsidR="00DE70B6" w:rsidRPr="007906A7">
        <w:rPr>
          <w:rFonts w:cstheme="minorHAnsi"/>
          <w:noProof/>
          <w:sz w:val="24"/>
          <w:szCs w:val="24"/>
        </w:rPr>
        <w:t xml:space="preserve"> lične karte;</w:t>
      </w:r>
    </w:p>
    <w:p w:rsidR="00DE70B6" w:rsidRPr="007906A7" w:rsidRDefault="008F56CA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 xml:space="preserve">Original ili </w:t>
      </w:r>
      <w:r w:rsidRPr="00AD1616">
        <w:rPr>
          <w:rFonts w:cstheme="minorHAnsi"/>
          <w:b/>
          <w:noProof/>
          <w:sz w:val="24"/>
          <w:szCs w:val="24"/>
        </w:rPr>
        <w:t xml:space="preserve">ovjerenu </w:t>
      </w:r>
      <w:r w:rsidRPr="007906A7">
        <w:rPr>
          <w:rFonts w:cstheme="minorHAnsi"/>
          <w:noProof/>
          <w:sz w:val="24"/>
          <w:szCs w:val="24"/>
        </w:rPr>
        <w:t>kopiju Rješenja o registraciji o upisu krajnjeg korisnika u CRPS;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otvrdu Uprave prihoda i carina o urednom izmirivanju poreza i doprinosa ne stariju od 30 dana;</w:t>
      </w:r>
    </w:p>
    <w:p w:rsidR="0007289F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otvrdu organa lokalne uprave u čijoj nadležnosti su poslovi utvrđivanja, naplate i kontrole poreza da podnosilac prijave nema neizmirenih poreskih obaveza u prethodnoj godini, koja nije starija od 30 dana;</w:t>
      </w:r>
    </w:p>
    <w:p w:rsidR="0007289F" w:rsidRPr="007906A7" w:rsidRDefault="0007289F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Potvrda iz Centralne banke Crne Gore da privrednom subjektu nijesu blokirani računi (ne starija od 30 dana).</w:t>
      </w:r>
    </w:p>
    <w:p w:rsidR="0007289F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555FBC">
        <w:rPr>
          <w:rFonts w:cstheme="minorHAnsi"/>
          <w:b/>
          <w:noProof/>
          <w:sz w:val="24"/>
          <w:szCs w:val="24"/>
        </w:rPr>
        <w:t>O</w:t>
      </w:r>
      <w:r w:rsidR="00827012" w:rsidRPr="00555FBC">
        <w:rPr>
          <w:rFonts w:cstheme="minorHAnsi"/>
          <w:b/>
          <w:noProof/>
          <w:sz w:val="24"/>
          <w:szCs w:val="24"/>
        </w:rPr>
        <w:t>vjerenu</w:t>
      </w:r>
      <w:r w:rsidR="00827012" w:rsidRPr="007906A7">
        <w:rPr>
          <w:rFonts w:cstheme="minorHAnsi"/>
          <w:noProof/>
          <w:sz w:val="24"/>
          <w:szCs w:val="24"/>
        </w:rPr>
        <w:t xml:space="preserve"> izjavu da učesnik je/nije koristio sredstva po osnovu odluka Komisija Glavnog grada</w:t>
      </w:r>
      <w:r w:rsidR="00310C25" w:rsidRPr="007906A7">
        <w:rPr>
          <w:rFonts w:cstheme="minorHAnsi"/>
          <w:noProof/>
          <w:sz w:val="24"/>
          <w:szCs w:val="24"/>
        </w:rPr>
        <w:t>. Ako je učesnik koristio sredstva iz Budžeta Glavnog grada neophodno je da uz izjavu dostavi i izvještaj o realizaciji sredstava</w:t>
      </w:r>
      <w:r w:rsidR="006210B2" w:rsidRPr="007906A7">
        <w:rPr>
          <w:rFonts w:cstheme="minorHAnsi"/>
          <w:noProof/>
          <w:sz w:val="24"/>
          <w:szCs w:val="24"/>
        </w:rPr>
        <w:t xml:space="preserve"> (obrazac 3)</w:t>
      </w:r>
      <w:r w:rsidR="00827012" w:rsidRPr="007906A7">
        <w:rPr>
          <w:rFonts w:cstheme="minorHAnsi"/>
          <w:noProof/>
          <w:sz w:val="24"/>
          <w:szCs w:val="24"/>
        </w:rPr>
        <w:t>;</w:t>
      </w:r>
    </w:p>
    <w:p w:rsidR="00DE70B6" w:rsidRPr="007906A7" w:rsidRDefault="00926580" w:rsidP="0073227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906A7">
        <w:rPr>
          <w:rFonts w:cstheme="minorHAnsi"/>
          <w:noProof/>
          <w:sz w:val="24"/>
          <w:szCs w:val="24"/>
        </w:rPr>
        <w:t>P</w:t>
      </w:r>
      <w:r w:rsidR="00DE70B6" w:rsidRPr="007906A7">
        <w:rPr>
          <w:rFonts w:cstheme="minorHAnsi"/>
          <w:noProof/>
          <w:sz w:val="24"/>
          <w:szCs w:val="24"/>
        </w:rPr>
        <w:t>rofakture.</w:t>
      </w:r>
    </w:p>
    <w:p w:rsidR="00B1304B" w:rsidRPr="00ED3850" w:rsidRDefault="00B1304B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Prijava na Konkurs podnosi se sa dokumentacijom u izvorniku ili se uz prijavu podnose ovjerene fotokopije.</w:t>
      </w:r>
    </w:p>
    <w:p w:rsidR="00E55ED4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Komisija po službenoj dužnosti pribavlja</w:t>
      </w:r>
      <w:r w:rsidR="00E55ED4" w:rsidRPr="00ED3850">
        <w:rPr>
          <w:rFonts w:cstheme="minorHAnsi"/>
          <w:noProof/>
          <w:sz w:val="24"/>
          <w:szCs w:val="24"/>
        </w:rPr>
        <w:t>:</w:t>
      </w:r>
    </w:p>
    <w:p w:rsidR="00DE70B6" w:rsidRPr="00ED3850" w:rsidRDefault="00926580" w:rsidP="009265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P</w:t>
      </w:r>
      <w:r w:rsidR="00DE70B6" w:rsidRPr="00ED3850">
        <w:rPr>
          <w:rFonts w:cstheme="minorHAnsi"/>
          <w:noProof/>
          <w:sz w:val="24"/>
          <w:szCs w:val="24"/>
        </w:rPr>
        <w:t>otvrdu o neosuđivanosti za krivična djela protiv privrede i krivična d</w:t>
      </w:r>
      <w:r w:rsidR="00E55ED4" w:rsidRPr="00ED3850">
        <w:rPr>
          <w:rFonts w:cstheme="minorHAnsi"/>
          <w:noProof/>
          <w:sz w:val="24"/>
          <w:szCs w:val="24"/>
        </w:rPr>
        <w:t>j</w:t>
      </w:r>
      <w:r w:rsidR="00DE70B6" w:rsidRPr="00ED3850">
        <w:rPr>
          <w:rFonts w:cstheme="minorHAnsi"/>
          <w:noProof/>
          <w:sz w:val="24"/>
          <w:szCs w:val="24"/>
        </w:rPr>
        <w:t xml:space="preserve">ela protiv </w:t>
      </w:r>
      <w:r w:rsidR="000453B2">
        <w:rPr>
          <w:rFonts w:cstheme="minorHAnsi"/>
          <w:noProof/>
          <w:sz w:val="24"/>
          <w:szCs w:val="24"/>
        </w:rPr>
        <w:t>imovine</w:t>
      </w:r>
      <w:r w:rsidR="0007289F">
        <w:rPr>
          <w:rFonts w:cstheme="minorHAnsi"/>
          <w:noProof/>
          <w:sz w:val="24"/>
          <w:szCs w:val="24"/>
        </w:rPr>
        <w:t xml:space="preserve">, </w:t>
      </w:r>
      <w:r w:rsidR="0007289F" w:rsidRPr="0007289F">
        <w:rPr>
          <w:rFonts w:cstheme="minorHAnsi"/>
          <w:noProof/>
          <w:sz w:val="24"/>
          <w:szCs w:val="24"/>
        </w:rPr>
        <w:t>kao i ostala dokumenta za koja smatra da su od važnos</w:t>
      </w:r>
      <w:r w:rsidR="0007289F">
        <w:rPr>
          <w:rFonts w:cstheme="minorHAnsi"/>
          <w:noProof/>
          <w:sz w:val="24"/>
          <w:szCs w:val="24"/>
        </w:rPr>
        <w:t>ti za Konkurs koji se raspisuje</w:t>
      </w:r>
      <w:r w:rsidR="000453B2">
        <w:rPr>
          <w:rFonts w:cstheme="minorHAnsi"/>
          <w:noProof/>
          <w:sz w:val="24"/>
          <w:szCs w:val="24"/>
        </w:rPr>
        <w:t xml:space="preserve">; </w:t>
      </w:r>
    </w:p>
    <w:p w:rsidR="00DE70B6" w:rsidRPr="00ED3850" w:rsidRDefault="00DE70B6" w:rsidP="00DE70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noProof/>
          <w:sz w:val="24"/>
          <w:szCs w:val="24"/>
        </w:rPr>
      </w:pPr>
    </w:p>
    <w:p w:rsidR="000F2B1D" w:rsidRPr="00ED3850" w:rsidRDefault="00DE70B6" w:rsidP="000F2B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</w:rPr>
        <w:t>V-</w:t>
      </w:r>
      <w:r w:rsidRPr="00ED3850">
        <w:rPr>
          <w:rFonts w:cstheme="minorHAnsi"/>
          <w:noProof/>
          <w:sz w:val="24"/>
          <w:szCs w:val="24"/>
        </w:rPr>
        <w:t xml:space="preserve"> </w:t>
      </w:r>
      <w:r w:rsidR="000F2B1D" w:rsidRPr="00ED3850">
        <w:rPr>
          <w:rFonts w:cstheme="minorHAnsi"/>
          <w:noProof/>
          <w:sz w:val="24"/>
          <w:szCs w:val="24"/>
        </w:rPr>
        <w:t>Ovim Konkurs</w:t>
      </w:r>
      <w:r w:rsidR="00926580" w:rsidRPr="00ED3850">
        <w:rPr>
          <w:rFonts w:cstheme="minorHAnsi"/>
          <w:noProof/>
          <w:sz w:val="24"/>
          <w:szCs w:val="24"/>
        </w:rPr>
        <w:t>om</w:t>
      </w:r>
      <w:r w:rsidR="000F2B1D" w:rsidRPr="00ED3850">
        <w:rPr>
          <w:rFonts w:cstheme="minorHAnsi"/>
          <w:noProof/>
          <w:sz w:val="24"/>
          <w:szCs w:val="24"/>
        </w:rPr>
        <w:t xml:space="preserve"> </w:t>
      </w:r>
      <w:r w:rsidR="000F2B1D" w:rsidRPr="00ED3850">
        <w:rPr>
          <w:rFonts w:cstheme="minorHAnsi"/>
          <w:bCs/>
          <w:noProof/>
          <w:sz w:val="24"/>
          <w:szCs w:val="24"/>
        </w:rPr>
        <w:t>neće se razmatr</w:t>
      </w:r>
      <w:r w:rsidR="00F507AA" w:rsidRPr="00ED3850">
        <w:rPr>
          <w:rFonts w:cstheme="minorHAnsi"/>
          <w:bCs/>
          <w:noProof/>
          <w:sz w:val="24"/>
          <w:szCs w:val="24"/>
        </w:rPr>
        <w:t>a</w:t>
      </w:r>
      <w:r w:rsidR="000F2B1D" w:rsidRPr="00ED3850">
        <w:rPr>
          <w:rFonts w:cstheme="minorHAnsi"/>
          <w:bCs/>
          <w:noProof/>
          <w:sz w:val="24"/>
          <w:szCs w:val="24"/>
        </w:rPr>
        <w:t>ti:</w:t>
      </w:r>
    </w:p>
    <w:p w:rsidR="000453B2" w:rsidRDefault="00926580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ED3850">
        <w:rPr>
          <w:rFonts w:cstheme="minorHAnsi"/>
          <w:bCs/>
          <w:noProof/>
          <w:sz w:val="24"/>
          <w:szCs w:val="24"/>
        </w:rPr>
        <w:t>Neblagovremene prijave;</w:t>
      </w:r>
    </w:p>
    <w:p w:rsidR="000453B2" w:rsidRPr="000453B2" w:rsidRDefault="000453B2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0453B2">
        <w:rPr>
          <w:rFonts w:cstheme="minorHAnsi"/>
          <w:bCs/>
          <w:noProof/>
          <w:sz w:val="24"/>
          <w:szCs w:val="24"/>
        </w:rPr>
        <w:t>Nedostatak formalnih uslova za kandidovanje biznis plana (nepotpuna ili netačna dokumentacija);</w:t>
      </w:r>
    </w:p>
    <w:p w:rsidR="000453B2" w:rsidRPr="000453B2" w:rsidRDefault="000453B2" w:rsidP="000453B2">
      <w:pPr>
        <w:pStyle w:val="ListParagraph"/>
        <w:numPr>
          <w:ilvl w:val="0"/>
          <w:numId w:val="9"/>
        </w:numPr>
        <w:spacing w:after="0" w:line="240" w:lineRule="auto"/>
        <w:ind w:right="166"/>
        <w:jc w:val="both"/>
        <w:rPr>
          <w:rFonts w:cstheme="minorHAnsi"/>
          <w:bCs/>
          <w:noProof/>
          <w:sz w:val="24"/>
          <w:szCs w:val="24"/>
        </w:rPr>
      </w:pPr>
      <w:r w:rsidRPr="000453B2">
        <w:rPr>
          <w:rFonts w:cstheme="minorHAnsi"/>
          <w:bCs/>
          <w:noProof/>
          <w:sz w:val="24"/>
          <w:szCs w:val="24"/>
        </w:rPr>
        <w:t>Neadekvatan biznis plan (ne korespondira sa predloženi</w:t>
      </w:r>
      <w:r w:rsidR="00AE5DAB">
        <w:rPr>
          <w:rFonts w:cstheme="minorHAnsi"/>
          <w:bCs/>
          <w:noProof/>
          <w:sz w:val="24"/>
          <w:szCs w:val="24"/>
        </w:rPr>
        <w:t>m sadržajem u skladu sa čl. 14 O</w:t>
      </w:r>
      <w:r w:rsidRPr="000453B2">
        <w:rPr>
          <w:rFonts w:cstheme="minorHAnsi"/>
          <w:bCs/>
          <w:noProof/>
          <w:sz w:val="24"/>
          <w:szCs w:val="24"/>
        </w:rPr>
        <w:t>dluke).</w:t>
      </w:r>
    </w:p>
    <w:p w:rsidR="00117AD7" w:rsidRPr="00ED3850" w:rsidRDefault="00117AD7" w:rsidP="00117AD7">
      <w:pPr>
        <w:pStyle w:val="ListParagraph"/>
        <w:autoSpaceDE w:val="0"/>
        <w:autoSpaceDN w:val="0"/>
        <w:adjustRightInd w:val="0"/>
        <w:spacing w:after="0" w:line="240" w:lineRule="auto"/>
        <w:ind w:left="360" w:right="166"/>
        <w:jc w:val="both"/>
        <w:rPr>
          <w:rFonts w:cstheme="minorHAnsi"/>
          <w:noProof/>
          <w:sz w:val="24"/>
          <w:szCs w:val="24"/>
        </w:rPr>
      </w:pPr>
    </w:p>
    <w:p w:rsidR="00F570A2" w:rsidRPr="00ED3850" w:rsidRDefault="00DE70B6" w:rsidP="00827012">
      <w:pPr>
        <w:pStyle w:val="T30X"/>
        <w:spacing w:before="0" w:after="0"/>
        <w:ind w:firstLine="0"/>
        <w:rPr>
          <w:rFonts w:asciiTheme="minorHAnsi" w:hAnsiTheme="minorHAnsi" w:cstheme="minorHAnsi"/>
          <w:noProof/>
          <w:sz w:val="24"/>
          <w:szCs w:val="24"/>
        </w:rPr>
      </w:pPr>
      <w:r w:rsidRPr="00ED3850">
        <w:rPr>
          <w:rFonts w:asciiTheme="minorHAnsi" w:hAnsiTheme="minorHAnsi" w:cstheme="minorHAnsi"/>
          <w:b/>
          <w:noProof/>
          <w:sz w:val="24"/>
          <w:szCs w:val="24"/>
        </w:rPr>
        <w:t>VI-</w:t>
      </w:r>
      <w:r w:rsidRPr="00ED3850">
        <w:rPr>
          <w:rFonts w:asciiTheme="minorHAnsi" w:hAnsiTheme="minorHAnsi" w:cstheme="minorHAnsi"/>
          <w:noProof/>
          <w:sz w:val="24"/>
          <w:szCs w:val="24"/>
        </w:rPr>
        <w:t xml:space="preserve"> </w:t>
      </w:r>
      <w:r w:rsidR="00F570A2" w:rsidRPr="00ED3850">
        <w:rPr>
          <w:rFonts w:asciiTheme="minorHAnsi" w:hAnsiTheme="minorHAnsi" w:cstheme="minorHAnsi"/>
          <w:noProof/>
          <w:sz w:val="24"/>
          <w:szCs w:val="24"/>
        </w:rPr>
        <w:t>Komisija donosi rang listu, rukovodeći se ocjenom prijava, na osnovu sljedećih kriterijuma: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fizičko/pravno lice čiji biznis plan uključuje zapošljavanje lica sa teritorije Glavnog grada u toku godine za koju je raspisan konkurs</w:t>
      </w:r>
      <w:r w:rsidR="000453B2">
        <w:rPr>
          <w:rFonts w:cstheme="minorHAnsi"/>
          <w:noProof/>
          <w:sz w:val="24"/>
          <w:szCs w:val="24"/>
        </w:rPr>
        <w:t xml:space="preserve"> – od 0 do 25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lastRenderedPageBreak/>
        <w:t>biznis plan nudi sve podatke koji su neophodni za početak, vođenje biznisa i njegovo uspješno poslovanje u budućnosti</w:t>
      </w:r>
      <w:r w:rsidR="000453B2">
        <w:rPr>
          <w:rFonts w:cstheme="minorHAnsi"/>
          <w:noProof/>
          <w:sz w:val="24"/>
          <w:szCs w:val="24"/>
        </w:rPr>
        <w:t xml:space="preserve"> od 0 do 15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biznis plan nudi predloge za finansiranja poslovne ideje iz sopstvenih i/ili drugih izvora finansiranja</w:t>
      </w:r>
      <w:r w:rsidR="000453B2">
        <w:rPr>
          <w:rFonts w:cstheme="minorHAnsi"/>
          <w:noProof/>
          <w:sz w:val="24"/>
          <w:szCs w:val="24"/>
        </w:rPr>
        <w:t xml:space="preserve"> od 0 do 10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2A32D9" w:rsidRPr="00ED3850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inovativn</w:t>
      </w:r>
      <w:bookmarkStart w:id="0" w:name="_GoBack"/>
      <w:bookmarkEnd w:id="0"/>
      <w:r w:rsidRPr="00ED3850">
        <w:rPr>
          <w:rFonts w:cstheme="minorHAnsi"/>
          <w:noProof/>
          <w:sz w:val="24"/>
          <w:szCs w:val="24"/>
        </w:rPr>
        <w:t>i aspekt biznis plana</w:t>
      </w:r>
      <w:r w:rsidR="000453B2">
        <w:rPr>
          <w:rFonts w:cstheme="minorHAnsi"/>
          <w:noProof/>
          <w:sz w:val="24"/>
          <w:szCs w:val="24"/>
        </w:rPr>
        <w:t xml:space="preserve"> – 20 bodova</w:t>
      </w:r>
      <w:r w:rsidRPr="00ED3850">
        <w:rPr>
          <w:rFonts w:cstheme="minorHAnsi"/>
          <w:noProof/>
          <w:sz w:val="24"/>
          <w:szCs w:val="24"/>
        </w:rPr>
        <w:t>;</w:t>
      </w:r>
    </w:p>
    <w:p w:rsidR="00DE70B6" w:rsidRDefault="002A32D9" w:rsidP="002A32D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noProof/>
          <w:sz w:val="24"/>
          <w:szCs w:val="24"/>
        </w:rPr>
        <w:t>doprinos prijavljenog biznis plana u ostvarivanju javnog interesa i realizaciji strateških ciljeva u određenoj oblasti</w:t>
      </w:r>
      <w:r w:rsidR="000453B2">
        <w:rPr>
          <w:rFonts w:cstheme="minorHAnsi"/>
          <w:noProof/>
          <w:sz w:val="24"/>
          <w:szCs w:val="24"/>
        </w:rPr>
        <w:t xml:space="preserve"> - od 0 do 30 bodova</w:t>
      </w:r>
      <w:r w:rsidRPr="00ED3850">
        <w:rPr>
          <w:rFonts w:cstheme="minorHAnsi"/>
          <w:noProof/>
          <w:sz w:val="24"/>
          <w:szCs w:val="24"/>
        </w:rPr>
        <w:t>.</w:t>
      </w:r>
    </w:p>
    <w:p w:rsidR="00CE0122" w:rsidRPr="00A170A1" w:rsidRDefault="00A170A1" w:rsidP="00A170A1">
      <w:pPr>
        <w:spacing w:line="240" w:lineRule="auto"/>
        <w:jc w:val="both"/>
        <w:rPr>
          <w:rFonts w:cstheme="minorHAnsi"/>
          <w:noProof/>
          <w:sz w:val="24"/>
          <w:szCs w:val="24"/>
        </w:rPr>
      </w:pPr>
      <w:r w:rsidRPr="00A170A1">
        <w:rPr>
          <w:rFonts w:cstheme="minorHAnsi"/>
          <w:noProof/>
          <w:sz w:val="24"/>
          <w:szCs w:val="24"/>
        </w:rPr>
        <w:t>Komisija za raspodjelu može radi razjašnjenja obaviti i usmeni intervju sa učesnicima konkursa.</w:t>
      </w:r>
    </w:p>
    <w:p w:rsidR="00DE70B6" w:rsidRPr="00ED3850" w:rsidRDefault="00DE70B6" w:rsidP="003E607B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ED3850">
        <w:rPr>
          <w:rFonts w:cstheme="minorHAnsi"/>
          <w:b/>
          <w:noProof/>
          <w:sz w:val="24"/>
          <w:szCs w:val="24"/>
          <w:shd w:val="clear" w:color="auto" w:fill="FFFFFF"/>
        </w:rPr>
        <w:t>VII-</w:t>
      </w:r>
      <w:r w:rsidRPr="00ED3850">
        <w:rPr>
          <w:rFonts w:cstheme="minorHAnsi"/>
          <w:noProof/>
          <w:sz w:val="24"/>
          <w:szCs w:val="24"/>
          <w:shd w:val="clear" w:color="auto" w:fill="FFFFFF"/>
        </w:rPr>
        <w:t>Lica koja dobiju sredstva dužna su da:</w:t>
      </w:r>
    </w:p>
    <w:p w:rsidR="0019686D" w:rsidRPr="007A65FD" w:rsidRDefault="0055136F" w:rsidP="007A65F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A65FD">
        <w:rPr>
          <w:rFonts w:cstheme="minorHAnsi"/>
          <w:noProof/>
          <w:sz w:val="24"/>
          <w:szCs w:val="24"/>
          <w:shd w:val="clear" w:color="auto" w:fill="FFFFFF"/>
        </w:rPr>
        <w:t>P</w:t>
      </w:r>
      <w:r w:rsidR="00DE70B6" w:rsidRPr="007A65FD">
        <w:rPr>
          <w:rFonts w:cstheme="minorHAnsi"/>
          <w:noProof/>
          <w:sz w:val="24"/>
          <w:szCs w:val="24"/>
          <w:shd w:val="clear" w:color="auto" w:fill="FFFFFF"/>
        </w:rPr>
        <w:t xml:space="preserve">otpišu </w:t>
      </w:r>
      <w:r w:rsidR="00DE70B6" w:rsidRPr="007A65FD">
        <w:rPr>
          <w:rFonts w:cstheme="minorHAnsi"/>
          <w:noProof/>
          <w:sz w:val="24"/>
          <w:szCs w:val="24"/>
        </w:rPr>
        <w:t>Ugovor kojim se uređuju međusobna prava i obaveze, način korišćenja sredstava, izvještavanje i nadzor nad realizacijom biznis plana</w:t>
      </w:r>
      <w:r w:rsidR="001713C8" w:rsidRPr="007A65FD">
        <w:rPr>
          <w:rFonts w:cstheme="minorHAnsi"/>
          <w:noProof/>
          <w:sz w:val="24"/>
          <w:szCs w:val="24"/>
        </w:rPr>
        <w:t>;</w:t>
      </w:r>
    </w:p>
    <w:p w:rsidR="0019686D" w:rsidRPr="007A65FD" w:rsidRDefault="0055136F" w:rsidP="007A65FD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 w:rsidRPr="007A65FD">
        <w:rPr>
          <w:rFonts w:cstheme="minorHAnsi"/>
          <w:noProof/>
          <w:sz w:val="24"/>
          <w:szCs w:val="24"/>
        </w:rPr>
        <w:t>S</w:t>
      </w:r>
      <w:r w:rsidR="00DE70B6" w:rsidRPr="007A65FD">
        <w:rPr>
          <w:rFonts w:cstheme="minorHAnsi"/>
          <w:noProof/>
          <w:sz w:val="24"/>
          <w:szCs w:val="24"/>
        </w:rPr>
        <w:t>voju biznis ideju sprovode minimum godinu dana od dana dobijanja sredstava</w:t>
      </w:r>
      <w:r w:rsidR="001713C8" w:rsidRPr="007A65FD">
        <w:rPr>
          <w:rFonts w:cstheme="minorHAnsi"/>
          <w:noProof/>
          <w:sz w:val="24"/>
          <w:szCs w:val="24"/>
        </w:rPr>
        <w:t>.</w:t>
      </w:r>
    </w:p>
    <w:p w:rsidR="00DE70B6" w:rsidRDefault="00DE70B6" w:rsidP="00DE70B6">
      <w:pPr>
        <w:spacing w:line="240" w:lineRule="auto"/>
        <w:jc w:val="both"/>
        <w:rPr>
          <w:rFonts w:cstheme="minorHAnsi"/>
          <w:noProof/>
          <w:sz w:val="24"/>
          <w:szCs w:val="24"/>
          <w:shd w:val="clear" w:color="auto" w:fill="FFFFFF"/>
        </w:rPr>
      </w:pPr>
      <w:r w:rsidRPr="00ED3850">
        <w:rPr>
          <w:rFonts w:cstheme="minorHAnsi"/>
          <w:noProof/>
          <w:sz w:val="24"/>
          <w:szCs w:val="24"/>
        </w:rPr>
        <w:t xml:space="preserve">Ukoliko </w:t>
      </w:r>
      <w:r w:rsidRPr="00ED3850">
        <w:rPr>
          <w:rFonts w:cstheme="minorHAnsi"/>
          <w:noProof/>
          <w:sz w:val="24"/>
          <w:szCs w:val="24"/>
          <w:shd w:val="clear" w:color="auto" w:fill="FFFFFF"/>
        </w:rPr>
        <w:t>ne ispune ugovorene obaveze dužna su da vrate dodijeljena sredstva po ovom konkursu.</w:t>
      </w:r>
    </w:p>
    <w:p w:rsidR="00AE5DAB" w:rsidRPr="00C30F0C" w:rsidRDefault="00C30F0C" w:rsidP="00DE70B6">
      <w:pPr>
        <w:spacing w:line="240" w:lineRule="auto"/>
        <w:jc w:val="both"/>
        <w:rPr>
          <w:rFonts w:cstheme="minorHAnsi"/>
          <w:b/>
          <w:noProof/>
          <w:sz w:val="24"/>
          <w:szCs w:val="24"/>
        </w:rPr>
      </w:pPr>
      <w:r w:rsidRPr="00C30F0C">
        <w:rPr>
          <w:rFonts w:cstheme="minorHAnsi"/>
          <w:b/>
          <w:noProof/>
          <w:sz w:val="24"/>
          <w:szCs w:val="24"/>
        </w:rPr>
        <w:t>VIII</w:t>
      </w:r>
      <w:r>
        <w:rPr>
          <w:rFonts w:cstheme="minorHAnsi"/>
          <w:b/>
          <w:noProof/>
          <w:sz w:val="24"/>
          <w:szCs w:val="24"/>
        </w:rPr>
        <w:t>-</w:t>
      </w:r>
      <w:r w:rsidRPr="00C30F0C">
        <w:rPr>
          <w:rFonts w:cstheme="minorHAnsi"/>
          <w:noProof/>
          <w:sz w:val="24"/>
          <w:szCs w:val="24"/>
        </w:rPr>
        <w:t>Ova vrsta finansijske podrš</w:t>
      </w:r>
      <w:r w:rsidR="00A170A1">
        <w:rPr>
          <w:rFonts w:cstheme="minorHAnsi"/>
          <w:noProof/>
          <w:sz w:val="24"/>
          <w:szCs w:val="24"/>
        </w:rPr>
        <w:t>k</w:t>
      </w:r>
      <w:r w:rsidRPr="00C30F0C">
        <w:rPr>
          <w:rFonts w:cstheme="minorHAnsi"/>
          <w:noProof/>
          <w:sz w:val="24"/>
          <w:szCs w:val="24"/>
        </w:rPr>
        <w:t>e spada u državnu pomoć (de minimis).</w:t>
      </w:r>
    </w:p>
    <w:p w:rsidR="00DE70B6" w:rsidRPr="00CE0122" w:rsidRDefault="00C30F0C" w:rsidP="00DE70B6">
      <w:pPr>
        <w:spacing w:after="0" w:line="240" w:lineRule="auto"/>
        <w:jc w:val="both"/>
        <w:rPr>
          <w:rFonts w:eastAsia="Times New Roman" w:cstheme="minorHAnsi"/>
          <w:b/>
          <w:bCs/>
          <w:noProof/>
          <w:sz w:val="24"/>
          <w:szCs w:val="24"/>
          <w:lang w:eastAsia="en-GB"/>
        </w:rPr>
      </w:pPr>
      <w:r>
        <w:rPr>
          <w:rFonts w:eastAsia="Times New Roman" w:cstheme="minorHAnsi"/>
          <w:b/>
          <w:noProof/>
          <w:sz w:val="24"/>
          <w:szCs w:val="24"/>
          <w:lang w:eastAsia="en-GB"/>
        </w:rPr>
        <w:t>IX</w:t>
      </w:r>
      <w:r w:rsidR="00DE70B6"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-</w:t>
      </w:r>
      <w:r w:rsidR="00DE70B6"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Prijava na Konkurs predaje se u zatvorenoj koverti na adresu: Glavni grad, </w:t>
      </w:r>
      <w:r w:rsidR="00926580" w:rsidRPr="00ED3850">
        <w:rPr>
          <w:rFonts w:eastAsia="Times New Roman" w:cstheme="minorHAnsi"/>
          <w:noProof/>
          <w:sz w:val="24"/>
          <w:szCs w:val="24"/>
          <w:lang w:eastAsia="en-GB"/>
        </w:rPr>
        <w:t>Trg nezavisnosti 20</w:t>
      </w:r>
      <w:r w:rsidR="00DE70B6"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, 81000 Podgorica, sa naznakom: </w:t>
      </w:r>
      <w:r w:rsidR="00DE70B6" w:rsidRPr="00ED3850">
        <w:rPr>
          <w:rFonts w:cstheme="minorHAnsi"/>
          <w:b/>
          <w:noProof/>
          <w:sz w:val="24"/>
          <w:szCs w:val="24"/>
          <w:shd w:val="clear" w:color="auto" w:fill="FFFFFF"/>
        </w:rPr>
        <w:t>K</w:t>
      </w:r>
      <w:r w:rsidR="003E607B" w:rsidRPr="00ED3850">
        <w:rPr>
          <w:rFonts w:cstheme="minorHAnsi"/>
          <w:b/>
          <w:noProof/>
          <w:sz w:val="24"/>
          <w:szCs w:val="24"/>
          <w:shd w:val="clear" w:color="auto" w:fill="FFFFFF"/>
        </w:rPr>
        <w:t>onkurs</w:t>
      </w:r>
      <w:r w:rsidR="003E607B" w:rsidRPr="00ED3850">
        <w:rPr>
          <w:rStyle w:val="Strong"/>
          <w:rFonts w:cstheme="minorHAnsi"/>
          <w:noProof/>
          <w:sz w:val="24"/>
          <w:szCs w:val="24"/>
        </w:rPr>
        <w:t xml:space="preserve"> za raspodjelu sredstava iz Budžeta Glavnog grada-Podgorica </w:t>
      </w:r>
      <w:r w:rsidR="002839D8" w:rsidRPr="00ED3850">
        <w:rPr>
          <w:rStyle w:val="Strong"/>
          <w:rFonts w:cstheme="minorHAnsi"/>
          <w:noProof/>
          <w:sz w:val="24"/>
          <w:szCs w:val="24"/>
        </w:rPr>
        <w:t xml:space="preserve">opredijeljenih za podršku </w:t>
      </w:r>
      <w:r w:rsidR="00AD1616">
        <w:rPr>
          <w:rStyle w:val="Strong"/>
          <w:rFonts w:cstheme="minorHAnsi"/>
          <w:noProof/>
          <w:sz w:val="24"/>
          <w:szCs w:val="24"/>
        </w:rPr>
        <w:t>mladim preduzetnicima</w:t>
      </w:r>
      <w:r w:rsidR="00DE70B6" w:rsidRPr="00AB2CF2">
        <w:rPr>
          <w:rStyle w:val="Strong"/>
          <w:b w:val="0"/>
        </w:rPr>
        <w:t xml:space="preserve"> </w:t>
      </w:r>
      <w:r w:rsidR="00DE70B6" w:rsidRPr="00AB2CF2">
        <w:rPr>
          <w:rStyle w:val="Strong"/>
          <w:bCs w:val="0"/>
        </w:rPr>
        <w:t>–</w:t>
      </w:r>
      <w:r w:rsidR="00C46249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</w:t>
      </w:r>
      <w:r w:rsidR="00DE70B6" w:rsidRPr="00ED3850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NE OTVARATI PRIJE ZVANIČNOG OTVARANJA</w:t>
      </w:r>
      <w:r w:rsidR="00AD1616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, zaključno sa 21.10</w:t>
      </w:r>
      <w:r w:rsidR="00723063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.2026</w:t>
      </w:r>
      <w:r w:rsidR="00CE0122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>.godine</w:t>
      </w:r>
      <w:r w:rsidR="00DE70B6" w:rsidRPr="00ED3850">
        <w:rPr>
          <w:rFonts w:eastAsia="Times New Roman" w:cstheme="minorHAnsi"/>
          <w:b/>
          <w:bCs/>
          <w:noProof/>
          <w:sz w:val="24"/>
          <w:szCs w:val="24"/>
          <w:lang w:eastAsia="en-GB"/>
        </w:rPr>
        <w:t xml:space="preserve">. </w:t>
      </w:r>
    </w:p>
    <w:p w:rsidR="00DE70B6" w:rsidRPr="00ED3850" w:rsidRDefault="00DE70B6" w:rsidP="00DE70B6">
      <w:pPr>
        <w:spacing w:after="0" w:line="240" w:lineRule="auto"/>
        <w:ind w:firstLine="720"/>
        <w:jc w:val="both"/>
        <w:rPr>
          <w:rFonts w:eastAsia="Times New Roman" w:cstheme="minorHAnsi"/>
          <w:b/>
          <w:i/>
          <w:noProof/>
          <w:sz w:val="24"/>
          <w:szCs w:val="24"/>
          <w:lang w:eastAsia="en-GB"/>
        </w:rPr>
      </w:pPr>
    </w:p>
    <w:p w:rsidR="00DE70B6" w:rsidRPr="00ED3850" w:rsidRDefault="00DE70B6" w:rsidP="00DE70B6">
      <w:pPr>
        <w:spacing w:line="240" w:lineRule="auto"/>
        <w:jc w:val="both"/>
        <w:rPr>
          <w:rFonts w:eastAsia="Times New Roman" w:cstheme="minorHAnsi"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X-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 Prijave na Konkurs </w:t>
      </w:r>
      <w:r w:rsidR="0025200C" w:rsidRPr="00ED3850">
        <w:rPr>
          <w:rFonts w:cstheme="minorHAnsi"/>
          <w:noProof/>
          <w:sz w:val="24"/>
          <w:szCs w:val="24"/>
        </w:rPr>
        <w:t>podnose se u roku od 2</w:t>
      </w:r>
      <w:r w:rsidR="00235C90" w:rsidRPr="00ED3850">
        <w:rPr>
          <w:rFonts w:cstheme="minorHAnsi"/>
          <w:noProof/>
          <w:sz w:val="24"/>
          <w:szCs w:val="24"/>
        </w:rPr>
        <w:t>0</w:t>
      </w:r>
      <w:r w:rsidRPr="00ED3850">
        <w:rPr>
          <w:rFonts w:cstheme="minorHAnsi"/>
          <w:noProof/>
          <w:sz w:val="24"/>
          <w:szCs w:val="24"/>
        </w:rPr>
        <w:t xml:space="preserve"> dana od dana objavljivanja Konkursa u dnevnom štampanom mediju.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 </w:t>
      </w:r>
    </w:p>
    <w:p w:rsidR="00164F5B" w:rsidRPr="00ED3850" w:rsidRDefault="00DE70B6" w:rsidP="00DE70B6">
      <w:pPr>
        <w:spacing w:line="240" w:lineRule="auto"/>
        <w:jc w:val="both"/>
        <w:rPr>
          <w:rFonts w:eastAsia="Times New Roman" w:cstheme="minorHAnsi"/>
          <w:bCs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noProof/>
          <w:sz w:val="24"/>
          <w:szCs w:val="24"/>
          <w:lang w:eastAsia="en-GB"/>
        </w:rPr>
        <w:t>Dodatne informacije o Konkursu mogu se dobiti na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telefon: </w:t>
      </w:r>
      <w:r w:rsidR="00D61F4E">
        <w:rPr>
          <w:rFonts w:eastAsia="Times New Roman" w:cstheme="minorHAnsi"/>
          <w:bCs/>
          <w:noProof/>
          <w:sz w:val="24"/>
          <w:szCs w:val="24"/>
          <w:lang w:eastAsia="en-GB"/>
        </w:rPr>
        <w:t>020/</w:t>
      </w:r>
      <w:r w:rsidR="00723063">
        <w:rPr>
          <w:rFonts w:eastAsia="Times New Roman" w:cstheme="minorHAnsi"/>
          <w:bCs/>
          <w:noProof/>
          <w:sz w:val="24"/>
          <w:szCs w:val="24"/>
          <w:lang w:eastAsia="en-GB"/>
        </w:rPr>
        <w:t>625</w:t>
      </w:r>
      <w:r w:rsidR="00B65468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</w:t>
      </w:r>
      <w:r w:rsidR="00723063">
        <w:rPr>
          <w:rFonts w:eastAsia="Times New Roman" w:cstheme="minorHAnsi"/>
          <w:bCs/>
          <w:noProof/>
          <w:sz w:val="24"/>
          <w:szCs w:val="24"/>
          <w:lang w:eastAsia="en-GB"/>
        </w:rPr>
        <w:t>718</w:t>
      </w:r>
      <w:r w:rsidR="000272DC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 i/ili 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na </w:t>
      </w:r>
      <w:r w:rsidR="000272DC"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>e-</w:t>
      </w:r>
      <w:r w:rsidRPr="00ED3850">
        <w:rPr>
          <w:rFonts w:eastAsia="Times New Roman" w:cstheme="minorHAnsi"/>
          <w:bCs/>
          <w:noProof/>
          <w:sz w:val="24"/>
          <w:szCs w:val="24"/>
          <w:lang w:eastAsia="en-GB"/>
        </w:rPr>
        <w:t xml:space="preserve">mail: </w:t>
      </w:r>
      <w:hyperlink r:id="rId8" w:history="1">
        <w:r w:rsidR="00164F5B" w:rsidRPr="00CF36DE">
          <w:rPr>
            <w:rStyle w:val="Hyperlink"/>
            <w:rFonts w:eastAsia="Times New Roman" w:cstheme="minorHAnsi"/>
            <w:bCs/>
            <w:noProof/>
            <w:sz w:val="24"/>
            <w:szCs w:val="24"/>
            <w:lang w:eastAsia="en-GB"/>
          </w:rPr>
          <w:t>bojana.kalezic@podgorica.me</w:t>
        </w:r>
      </w:hyperlink>
      <w:r w:rsidR="00164F5B">
        <w:rPr>
          <w:rFonts w:eastAsia="Times New Roman" w:cstheme="minorHAnsi"/>
          <w:bCs/>
          <w:noProof/>
          <w:sz w:val="24"/>
          <w:szCs w:val="24"/>
          <w:lang w:eastAsia="en-GB"/>
        </w:rPr>
        <w:t>.</w:t>
      </w:r>
    </w:p>
    <w:p w:rsidR="00DE70B6" w:rsidRPr="00ED3850" w:rsidRDefault="00DE70B6" w:rsidP="00DE70B6">
      <w:pPr>
        <w:spacing w:line="240" w:lineRule="auto"/>
        <w:jc w:val="both"/>
        <w:rPr>
          <w:rFonts w:eastAsia="Times New Roman" w:cstheme="minorHAnsi"/>
          <w:noProof/>
          <w:sz w:val="24"/>
          <w:szCs w:val="24"/>
          <w:lang w:eastAsia="en-GB"/>
        </w:rPr>
      </w:pP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X</w:t>
      </w:r>
      <w:r w:rsidR="00C30F0C">
        <w:rPr>
          <w:rFonts w:eastAsia="Times New Roman" w:cstheme="minorHAnsi"/>
          <w:b/>
          <w:noProof/>
          <w:sz w:val="24"/>
          <w:szCs w:val="24"/>
          <w:lang w:eastAsia="en-GB"/>
        </w:rPr>
        <w:t>I</w:t>
      </w: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-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 xml:space="preserve">Glavni grad ne snosi troškove koji su nastali povodom prijava na ovaj konkurs, </w:t>
      </w:r>
      <w:r w:rsidRPr="00ED3850">
        <w:rPr>
          <w:rFonts w:eastAsia="Times New Roman" w:cstheme="minorHAnsi"/>
          <w:b/>
          <w:noProof/>
          <w:sz w:val="24"/>
          <w:szCs w:val="24"/>
          <w:lang w:eastAsia="en-GB"/>
        </w:rPr>
        <w:t>konkursni materijal se ne vraća i ostaje u arhivi Glavnog grada</w:t>
      </w:r>
      <w:r w:rsidRPr="00ED3850">
        <w:rPr>
          <w:rFonts w:eastAsia="Times New Roman" w:cstheme="minorHAnsi"/>
          <w:noProof/>
          <w:sz w:val="24"/>
          <w:szCs w:val="24"/>
          <w:lang w:eastAsia="en-GB"/>
        </w:rPr>
        <w:t>.</w:t>
      </w:r>
    </w:p>
    <w:p w:rsidR="00DE70B6" w:rsidRPr="00ED3850" w:rsidRDefault="00DE70B6" w:rsidP="00DE70B6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</w:p>
    <w:p w:rsidR="00DE70B6" w:rsidRDefault="0003289B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Predsjednica</w:t>
      </w:r>
      <w:r w:rsidR="00DE70B6" w:rsidRPr="00ED3850">
        <w:rPr>
          <w:rFonts w:cstheme="minorHAnsi"/>
          <w:b/>
          <w:bCs/>
          <w:noProof/>
          <w:sz w:val="24"/>
          <w:szCs w:val="24"/>
        </w:rPr>
        <w:t xml:space="preserve"> Komisije,</w:t>
      </w:r>
    </w:p>
    <w:p w:rsidR="002C37B6" w:rsidRPr="00ED3850" w:rsidRDefault="002C37B6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</w:p>
    <w:p w:rsidR="0077502E" w:rsidRPr="00ED3850" w:rsidRDefault="00AB2CF2" w:rsidP="00DE70B6">
      <w:pPr>
        <w:spacing w:after="0" w:line="240" w:lineRule="auto"/>
        <w:jc w:val="right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Danijela Radeč</w:t>
      </w:r>
    </w:p>
    <w:p w:rsidR="00CB37C5" w:rsidRPr="00ED3850" w:rsidRDefault="00CB37C5">
      <w:pPr>
        <w:rPr>
          <w:rFonts w:cstheme="minorHAnsi"/>
          <w:noProof/>
          <w:sz w:val="24"/>
          <w:szCs w:val="24"/>
        </w:rPr>
      </w:pPr>
    </w:p>
    <w:sectPr w:rsidR="00CB37C5" w:rsidRPr="00ED3850" w:rsidSect="00CB37C5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4C01307" w15:done="0"/>
  <w15:commentEx w15:paraId="526A04BE" w15:done="0"/>
  <w15:commentEx w15:paraId="22BB3586" w15:done="0"/>
  <w15:commentEx w15:paraId="597B2CE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029" w:rsidRDefault="006C1029" w:rsidP="00FF35D6">
      <w:pPr>
        <w:spacing w:after="0" w:line="240" w:lineRule="auto"/>
      </w:pPr>
      <w:r>
        <w:separator/>
      </w:r>
    </w:p>
  </w:endnote>
  <w:endnote w:type="continuationSeparator" w:id="0">
    <w:p w:rsidR="006C1029" w:rsidRDefault="006C1029" w:rsidP="00FF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6898221"/>
      <w:docPartObj>
        <w:docPartGallery w:val="Page Numbers (Bottom of Page)"/>
        <w:docPartUnique/>
      </w:docPartObj>
    </w:sdtPr>
    <w:sdtContent>
      <w:p w:rsidR="00AE7416" w:rsidRDefault="00EF3E68">
        <w:pPr>
          <w:pStyle w:val="Footer"/>
          <w:jc w:val="right"/>
        </w:pPr>
        <w:r>
          <w:fldChar w:fldCharType="begin"/>
        </w:r>
        <w:r w:rsidR="00DE70B6">
          <w:instrText xml:space="preserve"> PAGE   \* MERGEFORMAT </w:instrText>
        </w:r>
        <w:r>
          <w:fldChar w:fldCharType="separate"/>
        </w:r>
        <w:r w:rsidR="00FA47D2">
          <w:rPr>
            <w:noProof/>
          </w:rPr>
          <w:t>2</w:t>
        </w:r>
        <w:r>
          <w:fldChar w:fldCharType="end"/>
        </w:r>
      </w:p>
    </w:sdtContent>
  </w:sdt>
  <w:p w:rsidR="00AE7416" w:rsidRDefault="00AE74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029" w:rsidRDefault="006C1029" w:rsidP="00FF35D6">
      <w:pPr>
        <w:spacing w:after="0" w:line="240" w:lineRule="auto"/>
      </w:pPr>
      <w:r>
        <w:separator/>
      </w:r>
    </w:p>
  </w:footnote>
  <w:footnote w:type="continuationSeparator" w:id="0">
    <w:p w:rsidR="006C1029" w:rsidRDefault="006C1029" w:rsidP="00FF3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7ACF"/>
    <w:multiLevelType w:val="hybridMultilevel"/>
    <w:tmpl w:val="87B0CDC6"/>
    <w:lvl w:ilvl="0" w:tplc="C4B4DB4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31AB8"/>
    <w:multiLevelType w:val="hybridMultilevel"/>
    <w:tmpl w:val="6A0E17D4"/>
    <w:lvl w:ilvl="0" w:tplc="84A663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21296"/>
    <w:multiLevelType w:val="hybridMultilevel"/>
    <w:tmpl w:val="5D8E8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5432F"/>
    <w:multiLevelType w:val="hybridMultilevel"/>
    <w:tmpl w:val="29AC0D5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83111"/>
    <w:multiLevelType w:val="hybridMultilevel"/>
    <w:tmpl w:val="EEE693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F42D4"/>
    <w:multiLevelType w:val="hybridMultilevel"/>
    <w:tmpl w:val="58C86EBA"/>
    <w:lvl w:ilvl="0" w:tplc="9322FE1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B3961"/>
    <w:multiLevelType w:val="hybridMultilevel"/>
    <w:tmpl w:val="161EFCD8"/>
    <w:lvl w:ilvl="0" w:tplc="081A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3111E"/>
    <w:multiLevelType w:val="multilevel"/>
    <w:tmpl w:val="DB1A3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6C253A"/>
    <w:multiLevelType w:val="hybridMultilevel"/>
    <w:tmpl w:val="C88E7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7321D"/>
    <w:multiLevelType w:val="hybridMultilevel"/>
    <w:tmpl w:val="56242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84222"/>
    <w:multiLevelType w:val="hybridMultilevel"/>
    <w:tmpl w:val="9F9E1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83C6E"/>
    <w:multiLevelType w:val="hybridMultilevel"/>
    <w:tmpl w:val="2A44F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77132"/>
    <w:multiLevelType w:val="hybridMultilevel"/>
    <w:tmpl w:val="AF42E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432E7"/>
    <w:multiLevelType w:val="hybridMultilevel"/>
    <w:tmpl w:val="3716C1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3513A"/>
    <w:multiLevelType w:val="hybridMultilevel"/>
    <w:tmpl w:val="58065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1E91246"/>
    <w:multiLevelType w:val="hybridMultilevel"/>
    <w:tmpl w:val="F8E64D2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821C75"/>
    <w:multiLevelType w:val="hybridMultilevel"/>
    <w:tmpl w:val="56242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BE089D"/>
    <w:multiLevelType w:val="hybridMultilevel"/>
    <w:tmpl w:val="68BE9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913524"/>
    <w:multiLevelType w:val="hybridMultilevel"/>
    <w:tmpl w:val="C88E7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F12D40"/>
    <w:multiLevelType w:val="hybridMultilevel"/>
    <w:tmpl w:val="4D704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707D64"/>
    <w:multiLevelType w:val="hybridMultilevel"/>
    <w:tmpl w:val="7BE4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6358EE"/>
    <w:multiLevelType w:val="hybridMultilevel"/>
    <w:tmpl w:val="EBCCA9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0"/>
  </w:num>
  <w:num w:numId="5">
    <w:abstractNumId w:val="20"/>
  </w:num>
  <w:num w:numId="6">
    <w:abstractNumId w:val="10"/>
  </w:num>
  <w:num w:numId="7">
    <w:abstractNumId w:val="9"/>
  </w:num>
  <w:num w:numId="8">
    <w:abstractNumId w:val="18"/>
  </w:num>
  <w:num w:numId="9">
    <w:abstractNumId w:val="3"/>
  </w:num>
  <w:num w:numId="10">
    <w:abstractNumId w:val="12"/>
  </w:num>
  <w:num w:numId="11">
    <w:abstractNumId w:val="16"/>
  </w:num>
  <w:num w:numId="12">
    <w:abstractNumId w:val="13"/>
  </w:num>
  <w:num w:numId="13">
    <w:abstractNumId w:val="8"/>
  </w:num>
  <w:num w:numId="14">
    <w:abstractNumId w:val="7"/>
  </w:num>
  <w:num w:numId="15">
    <w:abstractNumId w:val="6"/>
  </w:num>
  <w:num w:numId="16">
    <w:abstractNumId w:val="2"/>
  </w:num>
  <w:num w:numId="17">
    <w:abstractNumId w:val="17"/>
  </w:num>
  <w:num w:numId="18">
    <w:abstractNumId w:val="19"/>
  </w:num>
  <w:num w:numId="19">
    <w:abstractNumId w:val="21"/>
  </w:num>
  <w:num w:numId="20">
    <w:abstractNumId w:val="15"/>
  </w:num>
  <w:num w:numId="21">
    <w:abstractNumId w:val="11"/>
  </w:num>
  <w:num w:numId="22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lena LB">
    <w15:presenceInfo w15:providerId="None" w15:userId="Milena L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0B6"/>
    <w:rsid w:val="00001D4E"/>
    <w:rsid w:val="0000273E"/>
    <w:rsid w:val="000203CE"/>
    <w:rsid w:val="00026321"/>
    <w:rsid w:val="000272DC"/>
    <w:rsid w:val="0003289B"/>
    <w:rsid w:val="000424B6"/>
    <w:rsid w:val="000453B2"/>
    <w:rsid w:val="000529FD"/>
    <w:rsid w:val="00072015"/>
    <w:rsid w:val="0007289F"/>
    <w:rsid w:val="000C66EB"/>
    <w:rsid w:val="000D45F2"/>
    <w:rsid w:val="000E1F93"/>
    <w:rsid w:val="000F184E"/>
    <w:rsid w:val="000F18B2"/>
    <w:rsid w:val="000F2B1D"/>
    <w:rsid w:val="000F7946"/>
    <w:rsid w:val="00114135"/>
    <w:rsid w:val="00117AD7"/>
    <w:rsid w:val="00136FBF"/>
    <w:rsid w:val="0014096C"/>
    <w:rsid w:val="001459E2"/>
    <w:rsid w:val="00164F5B"/>
    <w:rsid w:val="001713C8"/>
    <w:rsid w:val="0019686D"/>
    <w:rsid w:val="001D536B"/>
    <w:rsid w:val="001E02BB"/>
    <w:rsid w:val="001E7BAC"/>
    <w:rsid w:val="001F24B5"/>
    <w:rsid w:val="001F3DEA"/>
    <w:rsid w:val="002140F0"/>
    <w:rsid w:val="002213C9"/>
    <w:rsid w:val="00235C90"/>
    <w:rsid w:val="00250C5C"/>
    <w:rsid w:val="0025200C"/>
    <w:rsid w:val="0026630D"/>
    <w:rsid w:val="00266975"/>
    <w:rsid w:val="00277380"/>
    <w:rsid w:val="002832B1"/>
    <w:rsid w:val="002839D8"/>
    <w:rsid w:val="002A32D9"/>
    <w:rsid w:val="002C35EC"/>
    <w:rsid w:val="002C37B6"/>
    <w:rsid w:val="002E13B9"/>
    <w:rsid w:val="00307F3D"/>
    <w:rsid w:val="00310C25"/>
    <w:rsid w:val="00327E02"/>
    <w:rsid w:val="00362193"/>
    <w:rsid w:val="003650C7"/>
    <w:rsid w:val="003917E0"/>
    <w:rsid w:val="00392335"/>
    <w:rsid w:val="003A4B68"/>
    <w:rsid w:val="003A71EA"/>
    <w:rsid w:val="003C2870"/>
    <w:rsid w:val="003E607B"/>
    <w:rsid w:val="003F1D23"/>
    <w:rsid w:val="00402FDF"/>
    <w:rsid w:val="0040302A"/>
    <w:rsid w:val="004109BE"/>
    <w:rsid w:val="0043352B"/>
    <w:rsid w:val="004445D6"/>
    <w:rsid w:val="00485ED6"/>
    <w:rsid w:val="00491F56"/>
    <w:rsid w:val="00497D8F"/>
    <w:rsid w:val="004A7D81"/>
    <w:rsid w:val="004B37D3"/>
    <w:rsid w:val="004C38C3"/>
    <w:rsid w:val="00515E57"/>
    <w:rsid w:val="005213F1"/>
    <w:rsid w:val="00523F68"/>
    <w:rsid w:val="005325DD"/>
    <w:rsid w:val="0054723C"/>
    <w:rsid w:val="0055136F"/>
    <w:rsid w:val="00555FBC"/>
    <w:rsid w:val="005577D5"/>
    <w:rsid w:val="00561010"/>
    <w:rsid w:val="005A091E"/>
    <w:rsid w:val="006210B2"/>
    <w:rsid w:val="00670FEB"/>
    <w:rsid w:val="006A15F0"/>
    <w:rsid w:val="006A5C57"/>
    <w:rsid w:val="006B22F3"/>
    <w:rsid w:val="006C1029"/>
    <w:rsid w:val="006C32E8"/>
    <w:rsid w:val="007124A2"/>
    <w:rsid w:val="00723063"/>
    <w:rsid w:val="007310D3"/>
    <w:rsid w:val="0073227E"/>
    <w:rsid w:val="00733DF6"/>
    <w:rsid w:val="00734758"/>
    <w:rsid w:val="007409EB"/>
    <w:rsid w:val="0077502E"/>
    <w:rsid w:val="0077787E"/>
    <w:rsid w:val="007906A7"/>
    <w:rsid w:val="007A65FD"/>
    <w:rsid w:val="007B1FB6"/>
    <w:rsid w:val="007B4CB8"/>
    <w:rsid w:val="007C076D"/>
    <w:rsid w:val="007C5B2C"/>
    <w:rsid w:val="00806962"/>
    <w:rsid w:val="00827012"/>
    <w:rsid w:val="00834C43"/>
    <w:rsid w:val="00840EF1"/>
    <w:rsid w:val="00854C7E"/>
    <w:rsid w:val="00860B46"/>
    <w:rsid w:val="00872C1A"/>
    <w:rsid w:val="00895F55"/>
    <w:rsid w:val="008E0F31"/>
    <w:rsid w:val="008F3CFE"/>
    <w:rsid w:val="008F3E4B"/>
    <w:rsid w:val="008F56CA"/>
    <w:rsid w:val="009033FA"/>
    <w:rsid w:val="009171D7"/>
    <w:rsid w:val="00924088"/>
    <w:rsid w:val="00926580"/>
    <w:rsid w:val="00945B00"/>
    <w:rsid w:val="009541CB"/>
    <w:rsid w:val="00970A1A"/>
    <w:rsid w:val="00973111"/>
    <w:rsid w:val="0097468F"/>
    <w:rsid w:val="00980DA4"/>
    <w:rsid w:val="0098719A"/>
    <w:rsid w:val="00995403"/>
    <w:rsid w:val="009C4FDC"/>
    <w:rsid w:val="009C62D8"/>
    <w:rsid w:val="009E61CD"/>
    <w:rsid w:val="009F213E"/>
    <w:rsid w:val="00A170A1"/>
    <w:rsid w:val="00A3305C"/>
    <w:rsid w:val="00A41711"/>
    <w:rsid w:val="00AA5B80"/>
    <w:rsid w:val="00AA7CC8"/>
    <w:rsid w:val="00AB2CF2"/>
    <w:rsid w:val="00AD1616"/>
    <w:rsid w:val="00AE5DAB"/>
    <w:rsid w:val="00AE7416"/>
    <w:rsid w:val="00AF3994"/>
    <w:rsid w:val="00AF7BC4"/>
    <w:rsid w:val="00B1304B"/>
    <w:rsid w:val="00B13A6E"/>
    <w:rsid w:val="00B4128A"/>
    <w:rsid w:val="00B443B0"/>
    <w:rsid w:val="00B4791F"/>
    <w:rsid w:val="00B5382D"/>
    <w:rsid w:val="00B65468"/>
    <w:rsid w:val="00B67A39"/>
    <w:rsid w:val="00B91E40"/>
    <w:rsid w:val="00BB5024"/>
    <w:rsid w:val="00BB57B7"/>
    <w:rsid w:val="00C163F2"/>
    <w:rsid w:val="00C253A6"/>
    <w:rsid w:val="00C267B2"/>
    <w:rsid w:val="00C30F0C"/>
    <w:rsid w:val="00C37D67"/>
    <w:rsid w:val="00C46249"/>
    <w:rsid w:val="00CB37C5"/>
    <w:rsid w:val="00CC300D"/>
    <w:rsid w:val="00CE0122"/>
    <w:rsid w:val="00D05D61"/>
    <w:rsid w:val="00D17613"/>
    <w:rsid w:val="00D51AD3"/>
    <w:rsid w:val="00D5713B"/>
    <w:rsid w:val="00D61F4E"/>
    <w:rsid w:val="00D66860"/>
    <w:rsid w:val="00D87040"/>
    <w:rsid w:val="00DE70B6"/>
    <w:rsid w:val="00DE7983"/>
    <w:rsid w:val="00DF0C2F"/>
    <w:rsid w:val="00E122B8"/>
    <w:rsid w:val="00E13F2E"/>
    <w:rsid w:val="00E2569B"/>
    <w:rsid w:val="00E3030B"/>
    <w:rsid w:val="00E3608E"/>
    <w:rsid w:val="00E5160E"/>
    <w:rsid w:val="00E55ED4"/>
    <w:rsid w:val="00E60B02"/>
    <w:rsid w:val="00E67E9B"/>
    <w:rsid w:val="00E8314E"/>
    <w:rsid w:val="00EA7E4A"/>
    <w:rsid w:val="00EB2B20"/>
    <w:rsid w:val="00ED1402"/>
    <w:rsid w:val="00ED3850"/>
    <w:rsid w:val="00EE3529"/>
    <w:rsid w:val="00EF3E68"/>
    <w:rsid w:val="00F0002C"/>
    <w:rsid w:val="00F10A81"/>
    <w:rsid w:val="00F12BEE"/>
    <w:rsid w:val="00F14B60"/>
    <w:rsid w:val="00F231E6"/>
    <w:rsid w:val="00F234CA"/>
    <w:rsid w:val="00F411FD"/>
    <w:rsid w:val="00F438C3"/>
    <w:rsid w:val="00F50527"/>
    <w:rsid w:val="00F507AA"/>
    <w:rsid w:val="00F554CC"/>
    <w:rsid w:val="00F56593"/>
    <w:rsid w:val="00F570A2"/>
    <w:rsid w:val="00FA47D2"/>
    <w:rsid w:val="00FA6031"/>
    <w:rsid w:val="00FA6A80"/>
    <w:rsid w:val="00FF1863"/>
    <w:rsid w:val="00FF35D6"/>
    <w:rsid w:val="00FF6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E70B6"/>
    <w:rPr>
      <w:b/>
      <w:bCs/>
    </w:rPr>
  </w:style>
  <w:style w:type="character" w:styleId="Hyperlink">
    <w:name w:val="Hyperlink"/>
    <w:basedOn w:val="DefaultParagraphFont"/>
    <w:uiPriority w:val="99"/>
    <w:unhideWhenUsed/>
    <w:rsid w:val="00DE70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E70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70B6"/>
  </w:style>
  <w:style w:type="paragraph" w:styleId="Footer">
    <w:name w:val="footer"/>
    <w:basedOn w:val="Normal"/>
    <w:link w:val="FooterChar"/>
    <w:uiPriority w:val="99"/>
    <w:unhideWhenUsed/>
    <w:rsid w:val="00DE70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0B6"/>
  </w:style>
  <w:style w:type="paragraph" w:styleId="ListParagraph">
    <w:name w:val="List Paragraph"/>
    <w:basedOn w:val="Normal"/>
    <w:uiPriority w:val="34"/>
    <w:qFormat/>
    <w:rsid w:val="00E122B8"/>
    <w:pPr>
      <w:ind w:left="720"/>
      <w:contextualSpacing/>
    </w:pPr>
  </w:style>
  <w:style w:type="paragraph" w:customStyle="1" w:styleId="T30X">
    <w:name w:val="T30X"/>
    <w:basedOn w:val="Normal"/>
    <w:uiPriority w:val="99"/>
    <w:rsid w:val="00F570A2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ED3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8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8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85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9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jana.kalezic@podgorica.me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DFA39-A9FF-49B7-91F8-1887C30E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edina.serhatlic</dc:creator>
  <cp:lastModifiedBy>bojana.kalezic</cp:lastModifiedBy>
  <cp:revision>32</cp:revision>
  <cp:lastPrinted>2024-11-19T11:58:00Z</cp:lastPrinted>
  <dcterms:created xsi:type="dcterms:W3CDTF">2024-11-18T08:42:00Z</dcterms:created>
  <dcterms:modified xsi:type="dcterms:W3CDTF">2026-09-25T08:17:00Z</dcterms:modified>
</cp:coreProperties>
</file>