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488F" w:rsidRDefault="006E488F" w:rsidP="00BB6CBF">
      <w:pPr>
        <w:spacing w:line="276" w:lineRule="auto"/>
        <w:jc w:val="both"/>
        <w:rPr>
          <w:rFonts w:ascii="Times New Roman" w:eastAsia="Calibri" w:hAnsi="Times New Roman" w:cs="Times New Roman"/>
          <w:sz w:val="24"/>
        </w:rPr>
      </w:pPr>
    </w:p>
    <w:p w:rsidR="00BB6CBF" w:rsidRPr="00BB6CBF" w:rsidRDefault="00BB6CBF" w:rsidP="00BB6CBF">
      <w:pPr>
        <w:spacing w:line="276" w:lineRule="auto"/>
        <w:jc w:val="both"/>
        <w:rPr>
          <w:rFonts w:ascii="Times New Roman" w:eastAsia="Calibri" w:hAnsi="Times New Roman" w:cs="Times New Roman"/>
          <w:sz w:val="24"/>
        </w:rPr>
      </w:pPr>
      <w:r w:rsidRPr="00BB6CBF">
        <w:rPr>
          <w:rFonts w:ascii="Times New Roman" w:eastAsia="Calibri" w:hAnsi="Times New Roman" w:cs="Times New Roman"/>
          <w:sz w:val="24"/>
        </w:rPr>
        <w:t>Služba za podršku poljoprivredi i ruralnom razvoju Glavnog grada, na osnovu Programa podsticajnih mjera podrške poljoprivredi i ruralnom razvoju za teritoriju</w:t>
      </w:r>
      <w:r w:rsidR="00AD1B00">
        <w:rPr>
          <w:rFonts w:ascii="Times New Roman" w:eastAsia="Calibri" w:hAnsi="Times New Roman" w:cs="Times New Roman"/>
          <w:sz w:val="24"/>
        </w:rPr>
        <w:t xml:space="preserve"> Glavnog grada Podgorice za 2026</w:t>
      </w:r>
      <w:r w:rsidRPr="00BB6CBF">
        <w:rPr>
          <w:rFonts w:ascii="Times New Roman" w:eastAsia="Calibri" w:hAnsi="Times New Roman" w:cs="Times New Roman"/>
          <w:sz w:val="24"/>
        </w:rPr>
        <w:t>. godinu (</w:t>
      </w:r>
      <w:r w:rsidR="00AD1B00" w:rsidRPr="000E522B">
        <w:rPr>
          <w:rFonts w:ascii="Times New Roman" w:eastAsia="Calibri" w:hAnsi="Times New Roman" w:cs="Times New Roman"/>
          <w:sz w:val="24"/>
        </w:rPr>
        <w:t xml:space="preserve">broj </w:t>
      </w:r>
      <w:r w:rsidR="000E522B" w:rsidRPr="000E522B">
        <w:rPr>
          <w:rFonts w:ascii="Times New Roman" w:eastAsia="Calibri" w:hAnsi="Times New Roman" w:cs="Times New Roman"/>
          <w:sz w:val="24"/>
        </w:rPr>
        <w:t>D35-307/26-14/5 od 08.04.2026. godine</w:t>
      </w:r>
      <w:r w:rsidRPr="000E522B">
        <w:rPr>
          <w:rFonts w:ascii="Times New Roman" w:eastAsia="Calibri" w:hAnsi="Times New Roman" w:cs="Times New Roman"/>
          <w:sz w:val="24"/>
        </w:rPr>
        <w:t>), objavljuje</w:t>
      </w:r>
      <w:r w:rsidRPr="00BB6CBF">
        <w:rPr>
          <w:rFonts w:ascii="Times New Roman" w:eastAsia="Calibri" w:hAnsi="Times New Roman" w:cs="Times New Roman"/>
          <w:sz w:val="24"/>
        </w:rPr>
        <w:t xml:space="preserve"> </w:t>
      </w:r>
    </w:p>
    <w:p w:rsidR="005E4F98" w:rsidRPr="00C230F8" w:rsidRDefault="005E4F98" w:rsidP="005E4F9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4F98" w:rsidRPr="00C230F8" w:rsidRDefault="00A72860" w:rsidP="005E4F9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DRUGI </w:t>
      </w:r>
      <w:r w:rsidR="005E4F98" w:rsidRPr="00C230F8">
        <w:rPr>
          <w:rFonts w:ascii="Times New Roman" w:hAnsi="Times New Roman" w:cs="Times New Roman"/>
          <w:b/>
          <w:sz w:val="24"/>
          <w:szCs w:val="24"/>
        </w:rPr>
        <w:t>JAVNI POZIV</w:t>
      </w:r>
    </w:p>
    <w:p w:rsidR="005E4F98" w:rsidRPr="00C230F8" w:rsidRDefault="005E4F98" w:rsidP="005E4F9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30F8">
        <w:rPr>
          <w:rFonts w:ascii="Times New Roman" w:hAnsi="Times New Roman" w:cs="Times New Roman"/>
          <w:b/>
          <w:sz w:val="24"/>
          <w:szCs w:val="24"/>
        </w:rPr>
        <w:t xml:space="preserve">za </w:t>
      </w:r>
      <w:r w:rsidR="008F44BA">
        <w:rPr>
          <w:rFonts w:ascii="Times New Roman" w:hAnsi="Times New Roman" w:cs="Times New Roman"/>
          <w:b/>
          <w:sz w:val="24"/>
          <w:szCs w:val="24"/>
        </w:rPr>
        <w:t>P</w:t>
      </w:r>
      <w:r w:rsidR="00AD1B00">
        <w:rPr>
          <w:rFonts w:ascii="Times New Roman" w:hAnsi="Times New Roman" w:cs="Times New Roman"/>
          <w:b/>
          <w:sz w:val="24"/>
          <w:szCs w:val="24"/>
        </w:rPr>
        <w:t>remije</w:t>
      </w:r>
      <w:r w:rsidRPr="00C230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D1B00">
        <w:rPr>
          <w:rFonts w:ascii="Times New Roman" w:hAnsi="Times New Roman" w:cs="Times New Roman"/>
          <w:b/>
          <w:sz w:val="24"/>
          <w:szCs w:val="24"/>
        </w:rPr>
        <w:t xml:space="preserve">za </w:t>
      </w:r>
      <w:r w:rsidR="002A02FB">
        <w:rPr>
          <w:rFonts w:ascii="Times New Roman" w:hAnsi="Times New Roman" w:cs="Times New Roman"/>
          <w:b/>
          <w:sz w:val="24"/>
          <w:szCs w:val="24"/>
        </w:rPr>
        <w:t>kupovinu junica u čistoj rasi</w:t>
      </w:r>
      <w:r w:rsidR="006131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230F8">
        <w:rPr>
          <w:rFonts w:ascii="Times New Roman" w:hAnsi="Times New Roman" w:cs="Times New Roman"/>
          <w:b/>
          <w:sz w:val="24"/>
          <w:szCs w:val="24"/>
        </w:rPr>
        <w:t>za 202</w:t>
      </w:r>
      <w:r w:rsidR="00AD1B00">
        <w:rPr>
          <w:rFonts w:ascii="Times New Roman" w:hAnsi="Times New Roman" w:cs="Times New Roman"/>
          <w:b/>
          <w:sz w:val="24"/>
          <w:szCs w:val="24"/>
        </w:rPr>
        <w:t>6</w:t>
      </w:r>
      <w:r w:rsidRPr="00C230F8">
        <w:rPr>
          <w:rFonts w:ascii="Times New Roman" w:hAnsi="Times New Roman" w:cs="Times New Roman"/>
          <w:b/>
          <w:sz w:val="24"/>
          <w:szCs w:val="24"/>
        </w:rPr>
        <w:t>. godinu</w:t>
      </w:r>
    </w:p>
    <w:p w:rsidR="005E4F98" w:rsidRPr="00C230F8" w:rsidRDefault="005E4F98" w:rsidP="005E4F9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4F98" w:rsidRPr="00C230F8" w:rsidRDefault="008F44BA" w:rsidP="005E4F9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Predmet </w:t>
      </w:r>
      <w:r w:rsidR="00A72860">
        <w:rPr>
          <w:rFonts w:ascii="Times New Roman" w:hAnsi="Times New Roman" w:cs="Times New Roman"/>
          <w:sz w:val="24"/>
          <w:szCs w:val="24"/>
        </w:rPr>
        <w:t xml:space="preserve">Drugog </w:t>
      </w:r>
      <w:r w:rsidR="005E4F98" w:rsidRPr="00C230F8">
        <w:rPr>
          <w:rFonts w:ascii="Times New Roman" w:hAnsi="Times New Roman" w:cs="Times New Roman"/>
          <w:sz w:val="24"/>
          <w:szCs w:val="24"/>
        </w:rPr>
        <w:t xml:space="preserve">Javnog poziva je podrška </w:t>
      </w:r>
      <w:r w:rsidR="00922F7E">
        <w:rPr>
          <w:rFonts w:ascii="Times New Roman" w:hAnsi="Times New Roman" w:cs="Times New Roman"/>
          <w:sz w:val="24"/>
          <w:szCs w:val="24"/>
        </w:rPr>
        <w:t>kupovini junica u čistoj rasi</w:t>
      </w:r>
      <w:r w:rsidR="005E4F98" w:rsidRPr="00C230F8">
        <w:rPr>
          <w:rFonts w:ascii="Times New Roman" w:hAnsi="Times New Roman" w:cs="Times New Roman"/>
          <w:sz w:val="24"/>
          <w:szCs w:val="24"/>
        </w:rPr>
        <w:t xml:space="preserve"> na teritoriji Glavnog grada Podgorice.</w:t>
      </w:r>
    </w:p>
    <w:p w:rsidR="005E4F98" w:rsidRPr="00C230F8" w:rsidRDefault="005E4F98" w:rsidP="005E4F9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30F8">
        <w:rPr>
          <w:rFonts w:ascii="Times New Roman" w:hAnsi="Times New Roman" w:cs="Times New Roman"/>
          <w:sz w:val="24"/>
          <w:szCs w:val="24"/>
        </w:rPr>
        <w:t xml:space="preserve">Ovim Javnim pozivom utvrđuju se uslovi, kriterijumi, način prijavljivanja za dodjelu podrške, rokovi za podnošenje zahtjeva, procedure realizacije zahtjeva i isplata podrške. </w:t>
      </w:r>
    </w:p>
    <w:p w:rsidR="005E4F98" w:rsidRPr="00C230F8" w:rsidRDefault="005E4F98" w:rsidP="005E4F9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4F98" w:rsidRPr="00C230F8" w:rsidRDefault="005E4F98" w:rsidP="005E4F98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30F8">
        <w:rPr>
          <w:rFonts w:ascii="Times New Roman" w:hAnsi="Times New Roman" w:cs="Times New Roman"/>
          <w:b/>
          <w:sz w:val="24"/>
          <w:szCs w:val="24"/>
        </w:rPr>
        <w:t xml:space="preserve">DEFINICIJA KORISNIKA </w:t>
      </w:r>
    </w:p>
    <w:p w:rsidR="005E4F98" w:rsidRPr="00C230F8" w:rsidRDefault="005E4F98" w:rsidP="005E4F9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30F8">
        <w:rPr>
          <w:rFonts w:ascii="Times New Roman" w:hAnsi="Times New Roman" w:cs="Times New Roman"/>
          <w:sz w:val="24"/>
          <w:szCs w:val="24"/>
        </w:rPr>
        <w:t xml:space="preserve">Pravo na podršku imaju </w:t>
      </w:r>
      <w:r w:rsidR="002A02FB">
        <w:rPr>
          <w:rFonts w:ascii="Times New Roman" w:hAnsi="Times New Roman" w:cs="Times New Roman"/>
          <w:sz w:val="24"/>
          <w:szCs w:val="24"/>
        </w:rPr>
        <w:t>poljoprivredna gazdinstva koja su upisana u Registar poljopri</w:t>
      </w:r>
      <w:r w:rsidR="00EE4BE6">
        <w:rPr>
          <w:rFonts w:ascii="Times New Roman" w:hAnsi="Times New Roman" w:cs="Times New Roman"/>
          <w:sz w:val="24"/>
          <w:szCs w:val="24"/>
        </w:rPr>
        <w:t>vrednih gazdinstava MPŠV</w:t>
      </w:r>
      <w:r w:rsidR="00AD1B00" w:rsidRPr="00AD1B00">
        <w:t xml:space="preserve"> </w:t>
      </w:r>
      <w:r w:rsidR="00AD1B00" w:rsidRPr="00AD1B00">
        <w:rPr>
          <w:rFonts w:ascii="Times New Roman" w:hAnsi="Times New Roman" w:cs="Times New Roman"/>
          <w:sz w:val="24"/>
          <w:szCs w:val="24"/>
        </w:rPr>
        <w:t>ili drugi odgovarajući registar za ovu mjeru podrške</w:t>
      </w:r>
      <w:r w:rsidR="00EE4BE6">
        <w:rPr>
          <w:rFonts w:ascii="Times New Roman" w:hAnsi="Times New Roman" w:cs="Times New Roman"/>
          <w:sz w:val="24"/>
          <w:szCs w:val="24"/>
        </w:rPr>
        <w:t>, a čije se gazdinstvo</w:t>
      </w:r>
      <w:r w:rsidR="002A02FB">
        <w:rPr>
          <w:rFonts w:ascii="Times New Roman" w:hAnsi="Times New Roman" w:cs="Times New Roman"/>
          <w:sz w:val="24"/>
          <w:szCs w:val="24"/>
        </w:rPr>
        <w:t xml:space="preserve"> s</w:t>
      </w:r>
      <w:r w:rsidR="00EE4BE6">
        <w:rPr>
          <w:rFonts w:ascii="Times New Roman" w:hAnsi="Times New Roman" w:cs="Times New Roman"/>
          <w:sz w:val="24"/>
          <w:szCs w:val="24"/>
        </w:rPr>
        <w:t>a</w:t>
      </w:r>
      <w:r w:rsidR="002A02FB">
        <w:rPr>
          <w:rFonts w:ascii="Times New Roman" w:hAnsi="Times New Roman" w:cs="Times New Roman"/>
          <w:sz w:val="24"/>
          <w:szCs w:val="24"/>
        </w:rPr>
        <w:t xml:space="preserve"> štalski</w:t>
      </w:r>
      <w:r w:rsidR="00EE4BE6">
        <w:rPr>
          <w:rFonts w:ascii="Times New Roman" w:hAnsi="Times New Roman" w:cs="Times New Roman"/>
          <w:sz w:val="24"/>
          <w:szCs w:val="24"/>
        </w:rPr>
        <w:t>m objektom nalazi</w:t>
      </w:r>
      <w:r w:rsidR="002A02FB">
        <w:rPr>
          <w:rFonts w:ascii="Times New Roman" w:hAnsi="Times New Roman" w:cs="Times New Roman"/>
          <w:sz w:val="24"/>
          <w:szCs w:val="24"/>
        </w:rPr>
        <w:t xml:space="preserve"> na teritoriji Glavnog grada Podgorice</w:t>
      </w:r>
      <w:r w:rsidR="00276670">
        <w:rPr>
          <w:rFonts w:ascii="Times New Roman" w:hAnsi="Times New Roman" w:cs="Times New Roman"/>
          <w:sz w:val="24"/>
          <w:szCs w:val="24"/>
        </w:rPr>
        <w:t>.</w:t>
      </w:r>
    </w:p>
    <w:p w:rsidR="005E4F98" w:rsidRPr="00C230F8" w:rsidRDefault="005E4F98" w:rsidP="005E4F9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4F98" w:rsidRPr="00C230F8" w:rsidRDefault="005E4F98" w:rsidP="005E4F98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30F8">
        <w:rPr>
          <w:rFonts w:ascii="Times New Roman" w:hAnsi="Times New Roman" w:cs="Times New Roman"/>
          <w:b/>
          <w:sz w:val="24"/>
          <w:szCs w:val="24"/>
        </w:rPr>
        <w:t xml:space="preserve">KRITERIJUMI PRIHVATLJIVOSTI </w:t>
      </w:r>
    </w:p>
    <w:p w:rsidR="005E4F98" w:rsidRPr="00C230F8" w:rsidRDefault="00AD1B00" w:rsidP="005E4F9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1B00">
        <w:rPr>
          <w:rFonts w:ascii="Times New Roman" w:hAnsi="Times New Roman" w:cs="Times New Roman"/>
          <w:sz w:val="24"/>
          <w:szCs w:val="24"/>
        </w:rPr>
        <w:t>Minimalan broj novonabavljenih steonih junica u čistoj rasi je 1</w:t>
      </w:r>
      <w:r w:rsidR="002A02FB">
        <w:rPr>
          <w:rFonts w:ascii="Times New Roman" w:hAnsi="Times New Roman" w:cs="Times New Roman"/>
          <w:sz w:val="24"/>
          <w:szCs w:val="24"/>
        </w:rPr>
        <w:t>. Podrška se odnosi na poljoprivred</w:t>
      </w:r>
      <w:r w:rsidR="007E3D8A">
        <w:rPr>
          <w:rFonts w:ascii="Times New Roman" w:hAnsi="Times New Roman" w:cs="Times New Roman"/>
          <w:sz w:val="24"/>
          <w:szCs w:val="24"/>
        </w:rPr>
        <w:t xml:space="preserve">nike koji nabavku junica vrše </w:t>
      </w:r>
      <w:r w:rsidR="002A02FB">
        <w:rPr>
          <w:rFonts w:ascii="Times New Roman" w:hAnsi="Times New Roman" w:cs="Times New Roman"/>
          <w:sz w:val="24"/>
          <w:szCs w:val="24"/>
        </w:rPr>
        <w:t>preko MPŠV.</w:t>
      </w:r>
      <w:r w:rsidR="005E4F98" w:rsidRPr="00C230F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E4F98" w:rsidRPr="00C230F8" w:rsidRDefault="005E4F98" w:rsidP="005E4F9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4F98" w:rsidRPr="00C230F8" w:rsidRDefault="005E4F98" w:rsidP="005E4F98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30F8">
        <w:rPr>
          <w:rFonts w:ascii="Times New Roman" w:hAnsi="Times New Roman" w:cs="Times New Roman"/>
          <w:b/>
          <w:sz w:val="24"/>
          <w:szCs w:val="24"/>
        </w:rPr>
        <w:t xml:space="preserve">IZNOS PODRŠKE </w:t>
      </w:r>
    </w:p>
    <w:p w:rsidR="005E4F98" w:rsidRPr="00C230F8" w:rsidRDefault="005E4F98" w:rsidP="005E4F9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30F8">
        <w:rPr>
          <w:rFonts w:ascii="Times New Roman" w:hAnsi="Times New Roman" w:cs="Times New Roman"/>
          <w:b/>
          <w:sz w:val="24"/>
          <w:szCs w:val="24"/>
        </w:rPr>
        <w:t>Ukupan iznos podrške za ovu mjeru za 202</w:t>
      </w:r>
      <w:r w:rsidR="00AD1B00">
        <w:rPr>
          <w:rFonts w:ascii="Times New Roman" w:hAnsi="Times New Roman" w:cs="Times New Roman"/>
          <w:b/>
          <w:sz w:val="24"/>
          <w:szCs w:val="24"/>
        </w:rPr>
        <w:t>6</w:t>
      </w:r>
      <w:r w:rsidR="00C230F8">
        <w:rPr>
          <w:rFonts w:ascii="Times New Roman" w:hAnsi="Times New Roman" w:cs="Times New Roman"/>
          <w:b/>
          <w:sz w:val="24"/>
          <w:szCs w:val="24"/>
        </w:rPr>
        <w:t xml:space="preserve">. godinu iznosi </w:t>
      </w:r>
      <w:r w:rsidR="00AD1B00">
        <w:rPr>
          <w:rFonts w:ascii="Times New Roman" w:hAnsi="Times New Roman" w:cs="Times New Roman"/>
          <w:b/>
          <w:sz w:val="24"/>
          <w:szCs w:val="24"/>
        </w:rPr>
        <w:t>15</w:t>
      </w:r>
      <w:r w:rsidRPr="00C230F8">
        <w:rPr>
          <w:rFonts w:ascii="Times New Roman" w:hAnsi="Times New Roman" w:cs="Times New Roman"/>
          <w:b/>
          <w:sz w:val="24"/>
          <w:szCs w:val="24"/>
        </w:rPr>
        <w:t>.000</w:t>
      </w:r>
      <w:r w:rsidR="008F44B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230F8">
        <w:rPr>
          <w:rFonts w:ascii="Times New Roman" w:hAnsi="Times New Roman" w:cs="Times New Roman"/>
          <w:b/>
          <w:sz w:val="24"/>
          <w:szCs w:val="24"/>
        </w:rPr>
        <w:t>€</w:t>
      </w:r>
      <w:r w:rsidRPr="00C230F8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5E4F98" w:rsidRDefault="00276670" w:rsidP="005E4F9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Podrška u sklopu podmjere 1</w:t>
      </w:r>
      <w:r w:rsidR="00AD1B00">
        <w:rPr>
          <w:rFonts w:ascii="Times New Roman" w:hAnsi="Times New Roman" w:cs="Times New Roman"/>
          <w:sz w:val="24"/>
          <w:szCs w:val="24"/>
        </w:rPr>
        <w:t>8</w:t>
      </w:r>
      <w:r w:rsidR="00C230F8">
        <w:rPr>
          <w:rFonts w:ascii="Times New Roman" w:hAnsi="Times New Roman" w:cs="Times New Roman"/>
          <w:sz w:val="24"/>
          <w:szCs w:val="24"/>
        </w:rPr>
        <w:t>.1</w:t>
      </w:r>
      <w:r w:rsidR="005E4F98" w:rsidRPr="00C230F8">
        <w:rPr>
          <w:rFonts w:ascii="Times New Roman" w:hAnsi="Times New Roman" w:cs="Times New Roman"/>
          <w:sz w:val="24"/>
          <w:szCs w:val="24"/>
        </w:rPr>
        <w:t xml:space="preserve"> </w:t>
      </w:r>
      <w:r w:rsidR="002A02FB">
        <w:rPr>
          <w:rFonts w:ascii="Times New Roman" w:hAnsi="Times New Roman" w:cs="Times New Roman"/>
          <w:sz w:val="24"/>
          <w:szCs w:val="24"/>
        </w:rPr>
        <w:t>odnosi se na kupovinu steonih junica u čistoj rasi za proizvodnju mlijeka, a</w:t>
      </w:r>
      <w:r w:rsidR="005E4F98" w:rsidRPr="00C230F8">
        <w:rPr>
          <w:rFonts w:ascii="Times New Roman" w:hAnsi="Times New Roman" w:cs="Times New Roman"/>
          <w:sz w:val="24"/>
          <w:szCs w:val="24"/>
        </w:rPr>
        <w:t xml:space="preserve"> dodjeljuje u visini</w:t>
      </w:r>
      <w:r w:rsidR="002D7ABF">
        <w:rPr>
          <w:rFonts w:ascii="Times New Roman" w:hAnsi="Times New Roman" w:cs="Times New Roman"/>
          <w:sz w:val="24"/>
          <w:szCs w:val="24"/>
        </w:rPr>
        <w:t xml:space="preserve"> </w:t>
      </w:r>
      <w:r w:rsidR="002D7ABF">
        <w:rPr>
          <w:rFonts w:ascii="Times New Roman" w:hAnsi="Times New Roman" w:cs="Times New Roman"/>
          <w:b/>
          <w:sz w:val="24"/>
          <w:szCs w:val="24"/>
        </w:rPr>
        <w:t>500</w:t>
      </w:r>
      <w:r w:rsidR="005E4F98" w:rsidRPr="00C230F8">
        <w:rPr>
          <w:rFonts w:ascii="Times New Roman" w:hAnsi="Times New Roman" w:cs="Times New Roman"/>
          <w:sz w:val="24"/>
          <w:szCs w:val="24"/>
        </w:rPr>
        <w:t xml:space="preserve"> </w:t>
      </w:r>
      <w:r w:rsidR="002D7ABF">
        <w:rPr>
          <w:rFonts w:ascii="Times New Roman" w:hAnsi="Times New Roman" w:cs="Times New Roman"/>
          <w:b/>
          <w:sz w:val="24"/>
          <w:szCs w:val="24"/>
        </w:rPr>
        <w:t>€</w:t>
      </w:r>
      <w:r w:rsidR="002D7ABF">
        <w:rPr>
          <w:rFonts w:ascii="Times New Roman" w:hAnsi="Times New Roman" w:cs="Times New Roman"/>
          <w:sz w:val="24"/>
          <w:szCs w:val="24"/>
        </w:rPr>
        <w:t xml:space="preserve"> po jednoj steonoj junici, a maksimalno</w:t>
      </w:r>
      <w:r w:rsidR="002D7AB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D1B00">
        <w:rPr>
          <w:rFonts w:ascii="Times New Roman" w:hAnsi="Times New Roman" w:cs="Times New Roman"/>
          <w:sz w:val="24"/>
          <w:szCs w:val="24"/>
        </w:rPr>
        <w:t xml:space="preserve">do </w:t>
      </w:r>
      <w:r w:rsidR="00AD1B00" w:rsidRPr="00AD1B00">
        <w:rPr>
          <w:rFonts w:ascii="Times New Roman" w:hAnsi="Times New Roman" w:cs="Times New Roman"/>
          <w:b/>
          <w:sz w:val="24"/>
          <w:szCs w:val="24"/>
        </w:rPr>
        <w:t>3.00</w:t>
      </w:r>
      <w:bookmarkStart w:id="0" w:name="_GoBack"/>
      <w:bookmarkEnd w:id="0"/>
      <w:r w:rsidR="00AD1B00" w:rsidRPr="00AD1B00">
        <w:rPr>
          <w:rFonts w:ascii="Times New Roman" w:hAnsi="Times New Roman" w:cs="Times New Roman"/>
          <w:b/>
          <w:sz w:val="24"/>
          <w:szCs w:val="24"/>
        </w:rPr>
        <w:t>0</w:t>
      </w:r>
      <w:r w:rsidR="008F44B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D1B00">
        <w:rPr>
          <w:rFonts w:ascii="Times New Roman" w:hAnsi="Times New Roman" w:cs="Times New Roman"/>
          <w:b/>
          <w:sz w:val="24"/>
          <w:szCs w:val="24"/>
        </w:rPr>
        <w:t xml:space="preserve">€. </w:t>
      </w:r>
      <w:r w:rsidR="002A02FB">
        <w:rPr>
          <w:rFonts w:ascii="Times New Roman" w:hAnsi="Times New Roman" w:cs="Times New Roman"/>
          <w:sz w:val="24"/>
          <w:szCs w:val="24"/>
        </w:rPr>
        <w:t>Podrška se dodjeljuje poljoprivrednici</w:t>
      </w:r>
      <w:r w:rsidR="0097711F">
        <w:rPr>
          <w:rFonts w:ascii="Times New Roman" w:hAnsi="Times New Roman" w:cs="Times New Roman"/>
          <w:sz w:val="24"/>
          <w:szCs w:val="24"/>
        </w:rPr>
        <w:t xml:space="preserve">ma koji izvrše nabavku junica </w:t>
      </w:r>
      <w:r w:rsidR="002A02FB">
        <w:rPr>
          <w:rFonts w:ascii="Times New Roman" w:hAnsi="Times New Roman" w:cs="Times New Roman"/>
          <w:sz w:val="24"/>
          <w:szCs w:val="24"/>
        </w:rPr>
        <w:t>preko MPŠV.</w:t>
      </w:r>
    </w:p>
    <w:p w:rsidR="006E488F" w:rsidRDefault="005E4F98" w:rsidP="005E4F9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30F8">
        <w:rPr>
          <w:rFonts w:ascii="Times New Roman" w:hAnsi="Times New Roman" w:cs="Times New Roman"/>
          <w:sz w:val="24"/>
          <w:szCs w:val="24"/>
        </w:rPr>
        <w:t xml:space="preserve">Ukoliko ukupna visina sredstava za ovu mjeru na osnovu zahtjeva za dodjelu podrške, prevazilazi Programom planirani godišnji iznos, </w:t>
      </w:r>
      <w:r w:rsidR="00712D9E" w:rsidRPr="00495F3A">
        <w:rPr>
          <w:rFonts w:ascii="Times New Roman" w:hAnsi="Times New Roman" w:cs="Times New Roman"/>
          <w:sz w:val="24"/>
          <w:szCs w:val="24"/>
        </w:rPr>
        <w:t xml:space="preserve">Služba za podršku poljoprivredi i ruralnom razvoju će </w:t>
      </w:r>
      <w:r w:rsidR="00712D9E">
        <w:rPr>
          <w:rFonts w:ascii="Times New Roman" w:hAnsi="Times New Roman" w:cs="Times New Roman"/>
          <w:sz w:val="24"/>
          <w:szCs w:val="24"/>
        </w:rPr>
        <w:t>obavijestiti javnost o zatvaranju pojedinačne</w:t>
      </w:r>
      <w:r w:rsidR="00712D9E" w:rsidRPr="00495F3A">
        <w:rPr>
          <w:rFonts w:ascii="Times New Roman" w:hAnsi="Times New Roman" w:cs="Times New Roman"/>
          <w:sz w:val="24"/>
          <w:szCs w:val="24"/>
        </w:rPr>
        <w:t xml:space="preserve"> mjer</w:t>
      </w:r>
      <w:r w:rsidR="00712D9E">
        <w:rPr>
          <w:rFonts w:ascii="Times New Roman" w:hAnsi="Times New Roman" w:cs="Times New Roman"/>
          <w:sz w:val="24"/>
          <w:szCs w:val="24"/>
        </w:rPr>
        <w:t>e</w:t>
      </w:r>
      <w:r w:rsidR="00712D9E" w:rsidRPr="00495F3A">
        <w:rPr>
          <w:rFonts w:ascii="Times New Roman" w:hAnsi="Times New Roman" w:cs="Times New Roman"/>
          <w:sz w:val="24"/>
          <w:szCs w:val="24"/>
        </w:rPr>
        <w:t xml:space="preserve"> i pre</w:t>
      </w:r>
      <w:r w:rsidR="000E522B">
        <w:rPr>
          <w:rFonts w:ascii="Times New Roman" w:hAnsi="Times New Roman" w:cs="Times New Roman"/>
          <w:sz w:val="24"/>
          <w:szCs w:val="24"/>
        </w:rPr>
        <w:t xml:space="preserve">kinuti njenu dalju realizaciju </w:t>
      </w:r>
      <w:r w:rsidR="00712D9E" w:rsidRPr="00495F3A">
        <w:rPr>
          <w:rFonts w:ascii="Times New Roman" w:hAnsi="Times New Roman" w:cs="Times New Roman"/>
          <w:sz w:val="24"/>
          <w:szCs w:val="24"/>
        </w:rPr>
        <w:t>ili će proporcionalno smanjiti iznos sredstava podrške u odnosu na svaki pojedinačni</w:t>
      </w:r>
      <w:r w:rsidR="00712D9E">
        <w:rPr>
          <w:rFonts w:ascii="Times New Roman" w:hAnsi="Times New Roman" w:cs="Times New Roman"/>
          <w:sz w:val="24"/>
          <w:szCs w:val="24"/>
        </w:rPr>
        <w:t xml:space="preserve"> odobreni</w:t>
      </w:r>
      <w:r w:rsidR="00712D9E" w:rsidRPr="00495F3A">
        <w:rPr>
          <w:rFonts w:ascii="Times New Roman" w:hAnsi="Times New Roman" w:cs="Times New Roman"/>
          <w:sz w:val="24"/>
          <w:szCs w:val="24"/>
        </w:rPr>
        <w:t xml:space="preserve"> zahtjev.</w:t>
      </w:r>
    </w:p>
    <w:p w:rsidR="005E4F98" w:rsidRDefault="00712D9E" w:rsidP="005E4F98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910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Obavještenje o zatvaranju mjere </w:t>
      </w:r>
      <w:r w:rsidR="006131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objaviće se na zvaničnom sajtu </w:t>
      </w:r>
      <w:r w:rsidRPr="008910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Glavnog grada </w:t>
      </w:r>
      <w:hyperlink r:id="rId5" w:history="1">
        <w:r w:rsidRPr="0089107E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</w:rPr>
          <w:t>www.podgorica.me</w:t>
        </w:r>
      </w:hyperlink>
      <w:r w:rsidRPr="008910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712D9E" w:rsidRPr="00712D9E" w:rsidRDefault="00712D9E" w:rsidP="005E4F98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E4F98" w:rsidRPr="00C230F8" w:rsidRDefault="005E4F98" w:rsidP="005E4F9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30F8">
        <w:rPr>
          <w:rFonts w:ascii="Times New Roman" w:hAnsi="Times New Roman" w:cs="Times New Roman"/>
          <w:b/>
          <w:sz w:val="24"/>
          <w:szCs w:val="24"/>
        </w:rPr>
        <w:lastRenderedPageBreak/>
        <w:t>ROK PODNOŠENJA ZAHTJEVA I POTREBNA DOKUMENTACIJA UZ ZAHTJEV ZA ODOBRAVANJE PODRŠKE</w:t>
      </w:r>
      <w:r w:rsidRPr="00C230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4F98" w:rsidRPr="00C230F8" w:rsidRDefault="005E4F98" w:rsidP="005E4F9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30F8">
        <w:rPr>
          <w:rFonts w:ascii="Times New Roman" w:hAnsi="Times New Roman" w:cs="Times New Roman"/>
          <w:sz w:val="24"/>
          <w:szCs w:val="24"/>
        </w:rPr>
        <w:t xml:space="preserve">Zahtjevi za podršku podnose se </w:t>
      </w:r>
      <w:r w:rsidRPr="000E522B">
        <w:rPr>
          <w:rFonts w:ascii="Times New Roman" w:hAnsi="Times New Roman" w:cs="Times New Roman"/>
          <w:b/>
          <w:sz w:val="24"/>
          <w:szCs w:val="24"/>
        </w:rPr>
        <w:t>od</w:t>
      </w:r>
      <w:r w:rsidRPr="000E522B">
        <w:rPr>
          <w:rFonts w:ascii="Times New Roman" w:hAnsi="Times New Roman" w:cs="Times New Roman"/>
          <w:sz w:val="24"/>
          <w:szCs w:val="24"/>
        </w:rPr>
        <w:t xml:space="preserve"> </w:t>
      </w:r>
      <w:r w:rsidR="00A72860">
        <w:rPr>
          <w:rFonts w:ascii="Times New Roman" w:hAnsi="Times New Roman" w:cs="Times New Roman"/>
          <w:b/>
          <w:sz w:val="24"/>
          <w:szCs w:val="24"/>
        </w:rPr>
        <w:t>2</w:t>
      </w:r>
      <w:r w:rsidR="000E522B">
        <w:rPr>
          <w:rFonts w:ascii="Times New Roman" w:hAnsi="Times New Roman" w:cs="Times New Roman"/>
          <w:b/>
          <w:sz w:val="24"/>
          <w:szCs w:val="24"/>
        </w:rPr>
        <w:t>1</w:t>
      </w:r>
      <w:r w:rsidR="00C230F8" w:rsidRPr="000E522B">
        <w:rPr>
          <w:rFonts w:ascii="Times New Roman" w:hAnsi="Times New Roman" w:cs="Times New Roman"/>
          <w:b/>
          <w:sz w:val="24"/>
          <w:szCs w:val="24"/>
        </w:rPr>
        <w:t>.0</w:t>
      </w:r>
      <w:r w:rsidR="00A72860">
        <w:rPr>
          <w:rFonts w:ascii="Times New Roman" w:hAnsi="Times New Roman" w:cs="Times New Roman"/>
          <w:b/>
          <w:sz w:val="24"/>
          <w:szCs w:val="24"/>
        </w:rPr>
        <w:t>9</w:t>
      </w:r>
      <w:r w:rsidR="00AD1B00" w:rsidRPr="000E522B">
        <w:rPr>
          <w:rFonts w:ascii="Times New Roman" w:hAnsi="Times New Roman" w:cs="Times New Roman"/>
          <w:b/>
          <w:sz w:val="24"/>
          <w:szCs w:val="24"/>
        </w:rPr>
        <w:t>.2026</w:t>
      </w:r>
      <w:r w:rsidRPr="000E522B">
        <w:rPr>
          <w:rFonts w:ascii="Times New Roman" w:hAnsi="Times New Roman" w:cs="Times New Roman"/>
          <w:b/>
          <w:sz w:val="24"/>
          <w:szCs w:val="24"/>
        </w:rPr>
        <w:t>.</w:t>
      </w:r>
      <w:r w:rsidR="008F44BA" w:rsidRPr="000E522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E522B">
        <w:rPr>
          <w:rFonts w:ascii="Times New Roman" w:hAnsi="Times New Roman" w:cs="Times New Roman"/>
          <w:b/>
          <w:sz w:val="24"/>
          <w:szCs w:val="24"/>
        </w:rPr>
        <w:t>g</w:t>
      </w:r>
      <w:r w:rsidRPr="000E522B">
        <w:rPr>
          <w:rFonts w:ascii="Times New Roman" w:hAnsi="Times New Roman" w:cs="Times New Roman"/>
          <w:sz w:val="24"/>
          <w:szCs w:val="24"/>
        </w:rPr>
        <w:t xml:space="preserve">. </w:t>
      </w:r>
      <w:r w:rsidR="00712D9E" w:rsidRPr="000E522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do utroška</w:t>
      </w:r>
      <w:r w:rsidR="00712D9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sredstava a ne kasnije od</w:t>
      </w:r>
      <w:r w:rsidRPr="00C230F8">
        <w:rPr>
          <w:rFonts w:ascii="Times New Roman" w:hAnsi="Times New Roman" w:cs="Times New Roman"/>
          <w:sz w:val="24"/>
          <w:szCs w:val="24"/>
        </w:rPr>
        <w:t xml:space="preserve"> </w:t>
      </w:r>
      <w:r w:rsidR="002D7ABF">
        <w:rPr>
          <w:rFonts w:ascii="Times New Roman" w:hAnsi="Times New Roman" w:cs="Times New Roman"/>
          <w:b/>
          <w:sz w:val="24"/>
          <w:szCs w:val="24"/>
        </w:rPr>
        <w:t>09</w:t>
      </w:r>
      <w:r w:rsidR="00C230F8" w:rsidRPr="000E522B">
        <w:rPr>
          <w:rFonts w:ascii="Times New Roman" w:hAnsi="Times New Roman" w:cs="Times New Roman"/>
          <w:b/>
          <w:sz w:val="24"/>
          <w:szCs w:val="24"/>
        </w:rPr>
        <w:t>.</w:t>
      </w:r>
      <w:r w:rsidR="00A72860">
        <w:rPr>
          <w:rFonts w:ascii="Times New Roman" w:hAnsi="Times New Roman" w:cs="Times New Roman"/>
          <w:b/>
          <w:sz w:val="24"/>
          <w:szCs w:val="24"/>
        </w:rPr>
        <w:t>1</w:t>
      </w:r>
      <w:r w:rsidR="00C230F8" w:rsidRPr="000E522B">
        <w:rPr>
          <w:rFonts w:ascii="Times New Roman" w:hAnsi="Times New Roman" w:cs="Times New Roman"/>
          <w:b/>
          <w:sz w:val="24"/>
          <w:szCs w:val="24"/>
        </w:rPr>
        <w:t>0</w:t>
      </w:r>
      <w:r w:rsidR="00AD1B00" w:rsidRPr="000E522B">
        <w:rPr>
          <w:rFonts w:ascii="Times New Roman" w:hAnsi="Times New Roman" w:cs="Times New Roman"/>
          <w:b/>
          <w:sz w:val="24"/>
          <w:szCs w:val="24"/>
        </w:rPr>
        <w:t>.2026</w:t>
      </w:r>
      <w:r w:rsidR="008F44BA" w:rsidRPr="000E522B">
        <w:rPr>
          <w:rFonts w:ascii="Times New Roman" w:hAnsi="Times New Roman" w:cs="Times New Roman"/>
          <w:b/>
          <w:sz w:val="24"/>
          <w:szCs w:val="24"/>
        </w:rPr>
        <w:t>. g.</w:t>
      </w:r>
      <w:r w:rsidRPr="000E522B">
        <w:rPr>
          <w:rFonts w:ascii="Times New Roman" w:hAnsi="Times New Roman" w:cs="Times New Roman"/>
          <w:sz w:val="24"/>
          <w:szCs w:val="24"/>
        </w:rPr>
        <w:t xml:space="preserve">, ličnim dostavljanjem na </w:t>
      </w:r>
      <w:r w:rsidR="000E522B">
        <w:rPr>
          <w:rFonts w:ascii="Times New Roman" w:hAnsi="Times New Roman" w:cs="Times New Roman"/>
          <w:sz w:val="24"/>
          <w:szCs w:val="24"/>
        </w:rPr>
        <w:t>arhivu</w:t>
      </w:r>
      <w:r w:rsidRPr="000E522B">
        <w:rPr>
          <w:rFonts w:ascii="Times New Roman" w:hAnsi="Times New Roman" w:cs="Times New Roman"/>
          <w:sz w:val="24"/>
          <w:szCs w:val="24"/>
        </w:rPr>
        <w:t xml:space="preserve"> Službe za podršku poljoprivredi i ruralnom</w:t>
      </w:r>
      <w:r w:rsidR="000E522B">
        <w:rPr>
          <w:rFonts w:ascii="Times New Roman" w:hAnsi="Times New Roman" w:cs="Times New Roman"/>
          <w:sz w:val="24"/>
          <w:szCs w:val="24"/>
        </w:rPr>
        <w:t xml:space="preserve"> razvoju</w:t>
      </w:r>
      <w:r w:rsidRPr="00C230F8">
        <w:rPr>
          <w:rFonts w:ascii="Times New Roman" w:hAnsi="Times New Roman" w:cs="Times New Roman"/>
          <w:sz w:val="24"/>
          <w:szCs w:val="24"/>
        </w:rPr>
        <w:t xml:space="preserve"> ili putem pošte, sa sledećom pratećom dokumentacijom:</w:t>
      </w:r>
    </w:p>
    <w:p w:rsidR="005E4F98" w:rsidRPr="006954CE" w:rsidRDefault="005E4F98" w:rsidP="00DE5FBE">
      <w:pPr>
        <w:pStyle w:val="ListParagraph"/>
        <w:numPr>
          <w:ilvl w:val="0"/>
          <w:numId w:val="1"/>
        </w:numPr>
        <w:spacing w:line="276" w:lineRule="auto"/>
        <w:ind w:left="426" w:hanging="295"/>
        <w:jc w:val="both"/>
        <w:rPr>
          <w:rFonts w:ascii="Times New Roman" w:hAnsi="Times New Roman" w:cs="Times New Roman"/>
          <w:sz w:val="24"/>
          <w:szCs w:val="24"/>
        </w:rPr>
      </w:pPr>
      <w:r w:rsidRPr="006954CE">
        <w:rPr>
          <w:rFonts w:ascii="Times New Roman" w:hAnsi="Times New Roman" w:cs="Times New Roman"/>
          <w:sz w:val="24"/>
          <w:szCs w:val="24"/>
        </w:rPr>
        <w:t xml:space="preserve">Zahtjev za dodjelu podrške (Obrazac </w:t>
      </w:r>
      <w:r w:rsidR="00276670" w:rsidRPr="006954CE">
        <w:rPr>
          <w:rFonts w:ascii="Times New Roman" w:hAnsi="Times New Roman" w:cs="Times New Roman"/>
          <w:sz w:val="24"/>
          <w:szCs w:val="24"/>
        </w:rPr>
        <w:t>1</w:t>
      </w:r>
      <w:r w:rsidR="00AD1B00">
        <w:rPr>
          <w:rFonts w:ascii="Times New Roman" w:hAnsi="Times New Roman" w:cs="Times New Roman"/>
          <w:sz w:val="24"/>
          <w:szCs w:val="24"/>
        </w:rPr>
        <w:t>8</w:t>
      </w:r>
      <w:r w:rsidRPr="006954CE">
        <w:rPr>
          <w:rFonts w:ascii="Times New Roman" w:hAnsi="Times New Roman" w:cs="Times New Roman"/>
          <w:sz w:val="24"/>
          <w:szCs w:val="24"/>
        </w:rPr>
        <w:t xml:space="preserve">) </w:t>
      </w:r>
      <w:r w:rsidR="00712D9E" w:rsidRPr="00554755">
        <w:rPr>
          <w:rFonts w:ascii="Times New Roman" w:hAnsi="Times New Roman" w:cs="Times New Roman"/>
          <w:color w:val="000000" w:themeColor="text1"/>
          <w:sz w:val="24"/>
          <w:szCs w:val="24"/>
        </w:rPr>
        <w:t>koji se nalazi na sajtu Službe za podršku poljoprivredi i ruralnom razvoju;</w:t>
      </w:r>
    </w:p>
    <w:p w:rsidR="00AD1B00" w:rsidRDefault="00AD1B00" w:rsidP="00DE5FBE">
      <w:pPr>
        <w:pStyle w:val="ListParagraph"/>
        <w:numPr>
          <w:ilvl w:val="0"/>
          <w:numId w:val="1"/>
        </w:numPr>
        <w:spacing w:line="276" w:lineRule="auto"/>
        <w:ind w:left="426" w:hanging="295"/>
        <w:jc w:val="both"/>
        <w:rPr>
          <w:rFonts w:ascii="Times New Roman" w:hAnsi="Times New Roman" w:cs="Times New Roman"/>
          <w:sz w:val="24"/>
          <w:szCs w:val="24"/>
        </w:rPr>
      </w:pPr>
      <w:r w:rsidRPr="006954CE">
        <w:rPr>
          <w:rFonts w:ascii="Times New Roman" w:hAnsi="Times New Roman" w:cs="Times New Roman"/>
          <w:sz w:val="24"/>
          <w:szCs w:val="24"/>
        </w:rPr>
        <w:t xml:space="preserve">Rješenje o upisu u registar poljoprivrednih gazdinstava MPŠV; </w:t>
      </w:r>
    </w:p>
    <w:p w:rsidR="00AD1B00" w:rsidRDefault="00AD1B00" w:rsidP="00DE5FBE">
      <w:pPr>
        <w:pStyle w:val="ListParagraph"/>
        <w:numPr>
          <w:ilvl w:val="0"/>
          <w:numId w:val="1"/>
        </w:numPr>
        <w:spacing w:line="276" w:lineRule="auto"/>
        <w:ind w:left="426" w:hanging="29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Rješenje MPŠV o odobravanju zahtjeva za nabavku junica;</w:t>
      </w:r>
    </w:p>
    <w:p w:rsidR="00AD1B00" w:rsidRPr="00AD1B00" w:rsidRDefault="00AD1B00" w:rsidP="00DE5FBE">
      <w:pPr>
        <w:pStyle w:val="ListParagraph"/>
        <w:numPr>
          <w:ilvl w:val="0"/>
          <w:numId w:val="1"/>
        </w:numPr>
        <w:spacing w:line="276" w:lineRule="auto"/>
        <w:ind w:left="426" w:hanging="295"/>
        <w:jc w:val="both"/>
        <w:rPr>
          <w:rFonts w:ascii="Times New Roman" w:hAnsi="Times New Roman" w:cs="Times New Roman"/>
          <w:sz w:val="24"/>
          <w:szCs w:val="24"/>
        </w:rPr>
      </w:pPr>
      <w:r w:rsidRPr="00AD1B00">
        <w:rPr>
          <w:rFonts w:ascii="Times New Roman" w:hAnsi="Times New Roman" w:cs="Times New Roman"/>
          <w:sz w:val="24"/>
          <w:szCs w:val="24"/>
        </w:rPr>
        <w:t>Rješenje UZBH (kopija) da je grlo/a prošlo karantin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D1B00" w:rsidRDefault="00AD1B00" w:rsidP="00DE5FBE">
      <w:pPr>
        <w:pStyle w:val="ListParagraph"/>
        <w:numPr>
          <w:ilvl w:val="0"/>
          <w:numId w:val="1"/>
        </w:numPr>
        <w:spacing w:line="276" w:lineRule="auto"/>
        <w:ind w:left="426" w:hanging="295"/>
        <w:jc w:val="both"/>
        <w:rPr>
          <w:rFonts w:ascii="Times New Roman" w:hAnsi="Times New Roman" w:cs="Times New Roman"/>
          <w:sz w:val="24"/>
          <w:szCs w:val="24"/>
        </w:rPr>
      </w:pPr>
      <w:r w:rsidRPr="00AD1B00">
        <w:rPr>
          <w:rFonts w:ascii="Times New Roman" w:hAnsi="Times New Roman" w:cs="Times New Roman"/>
          <w:sz w:val="24"/>
          <w:szCs w:val="24"/>
        </w:rPr>
        <w:t>Potvrda nadležnog organa o broju kupljenih steonih junica u čistoj rasi, sa kopijom pasoša grla ukoliko je uvoz u pitanju;</w:t>
      </w:r>
    </w:p>
    <w:p w:rsidR="000E522B" w:rsidRDefault="00AD1B00" w:rsidP="000E522B">
      <w:pPr>
        <w:pStyle w:val="ListParagraph"/>
        <w:numPr>
          <w:ilvl w:val="0"/>
          <w:numId w:val="1"/>
        </w:numPr>
        <w:spacing w:line="276" w:lineRule="auto"/>
        <w:ind w:left="426" w:hanging="295"/>
        <w:jc w:val="both"/>
        <w:rPr>
          <w:rFonts w:ascii="Times New Roman" w:hAnsi="Times New Roman" w:cs="Times New Roman"/>
          <w:sz w:val="24"/>
          <w:szCs w:val="24"/>
        </w:rPr>
      </w:pPr>
      <w:r w:rsidRPr="00AD1B00">
        <w:rPr>
          <w:rFonts w:ascii="Times New Roman" w:hAnsi="Times New Roman" w:cs="Times New Roman"/>
          <w:sz w:val="24"/>
          <w:szCs w:val="24"/>
        </w:rPr>
        <w:t>Fiskalni račun (kopija) koji treba da glasi na ime aplikanta</w:t>
      </w:r>
      <w:r w:rsidR="000E522B">
        <w:rPr>
          <w:rFonts w:ascii="Times New Roman" w:hAnsi="Times New Roman" w:cs="Times New Roman"/>
          <w:sz w:val="24"/>
          <w:szCs w:val="24"/>
        </w:rPr>
        <w:t>;</w:t>
      </w:r>
    </w:p>
    <w:p w:rsidR="00DE5FBE" w:rsidRPr="000E522B" w:rsidRDefault="000E522B" w:rsidP="000E522B">
      <w:pPr>
        <w:pStyle w:val="ListParagraph"/>
        <w:numPr>
          <w:ilvl w:val="0"/>
          <w:numId w:val="1"/>
        </w:numPr>
        <w:spacing w:line="276" w:lineRule="auto"/>
        <w:ind w:left="426" w:hanging="295"/>
        <w:jc w:val="both"/>
        <w:rPr>
          <w:rFonts w:ascii="Times New Roman" w:hAnsi="Times New Roman" w:cs="Times New Roman"/>
          <w:sz w:val="24"/>
          <w:szCs w:val="24"/>
        </w:rPr>
      </w:pPr>
      <w:r w:rsidRPr="000E522B">
        <w:rPr>
          <w:rFonts w:ascii="Times New Roman" w:hAnsi="Times New Roman" w:cs="Times New Roman"/>
          <w:sz w:val="24"/>
          <w:szCs w:val="24"/>
        </w:rPr>
        <w:t>List nepokretnosti (kopija), ne stariji od 6 mjeseci, na ime podnosioca zahtjeva. Ukoliko list nije na ime podnosioca zahtjeva dostaviti: uvjerenje o kućnoj zajednici ili ovjeren ugovor o zakupu ili saglasnost za korišćenje zemljišta ili izjava o ustupanju na korišćenje</w:t>
      </w:r>
      <w:r w:rsidR="00DE5FBE" w:rsidRPr="000E522B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97711F" w:rsidRPr="006954CE" w:rsidRDefault="00712D9E" w:rsidP="00DE5FBE">
      <w:pPr>
        <w:pStyle w:val="ListParagraph"/>
        <w:numPr>
          <w:ilvl w:val="0"/>
          <w:numId w:val="1"/>
        </w:numPr>
        <w:spacing w:line="276" w:lineRule="auto"/>
        <w:ind w:left="426" w:hanging="29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Kopija lične karte;</w:t>
      </w:r>
    </w:p>
    <w:p w:rsidR="00AD1B00" w:rsidRPr="00AD1B00" w:rsidRDefault="008F44BA" w:rsidP="00DE5FBE">
      <w:pPr>
        <w:pStyle w:val="ListParagraph"/>
        <w:numPr>
          <w:ilvl w:val="0"/>
          <w:numId w:val="1"/>
        </w:numPr>
        <w:spacing w:line="276" w:lineRule="auto"/>
        <w:ind w:left="426" w:hanging="29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Podaci o žiro-</w:t>
      </w:r>
      <w:r w:rsidR="0097711F" w:rsidRPr="006954CE">
        <w:rPr>
          <w:rFonts w:ascii="Times New Roman" w:hAnsi="Times New Roman" w:cs="Times New Roman"/>
          <w:sz w:val="24"/>
          <w:szCs w:val="24"/>
        </w:rPr>
        <w:t>računu (kopija kartice i</w:t>
      </w:r>
      <w:r w:rsidR="00AD1B00">
        <w:rPr>
          <w:rFonts w:ascii="Times New Roman" w:hAnsi="Times New Roman" w:cs="Times New Roman"/>
          <w:sz w:val="24"/>
          <w:szCs w:val="24"/>
        </w:rPr>
        <w:t>li druga validna potvrda banke</w:t>
      </w:r>
      <w:r w:rsidR="00594066">
        <w:rPr>
          <w:rFonts w:ascii="Times New Roman" w:hAnsi="Times New Roman" w:cs="Times New Roman"/>
          <w:sz w:val="24"/>
          <w:szCs w:val="24"/>
        </w:rPr>
        <w:t>, potpisane od strane aplikanta</w:t>
      </w:r>
      <w:r w:rsidR="00AD1B00">
        <w:rPr>
          <w:rFonts w:ascii="Times New Roman" w:hAnsi="Times New Roman" w:cs="Times New Roman"/>
          <w:sz w:val="24"/>
          <w:szCs w:val="24"/>
        </w:rPr>
        <w:t>).</w:t>
      </w:r>
    </w:p>
    <w:p w:rsidR="005E4F98" w:rsidRPr="00C230F8" w:rsidRDefault="006954CE" w:rsidP="005E4F9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Služba</w:t>
      </w:r>
      <w:r>
        <w:rPr>
          <w:rFonts w:ascii="Times New Roman" w:eastAsia="Calibri" w:hAnsi="Times New Roman" w:cs="Times New Roman"/>
          <w:sz w:val="24"/>
        </w:rPr>
        <w:t xml:space="preserve"> za podršku poljoprivredi i ruralnom razvoju</w:t>
      </w:r>
      <w:r w:rsidR="005E4F98" w:rsidRPr="00C230F8">
        <w:rPr>
          <w:rFonts w:ascii="Times New Roman" w:hAnsi="Times New Roman" w:cs="Times New Roman"/>
          <w:sz w:val="24"/>
          <w:szCs w:val="24"/>
        </w:rPr>
        <w:t xml:space="preserve"> ima pravo zatražiti i dodatnu dokumentaciju ukoliko je potrebno. </w:t>
      </w:r>
    </w:p>
    <w:p w:rsidR="005E4F98" w:rsidRPr="00C230F8" w:rsidRDefault="005E4F98" w:rsidP="005E4F9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30F8">
        <w:rPr>
          <w:rFonts w:ascii="Times New Roman" w:hAnsi="Times New Roman" w:cs="Times New Roman"/>
          <w:sz w:val="24"/>
          <w:szCs w:val="24"/>
        </w:rPr>
        <w:t xml:space="preserve">Kompletna dokumentacija mora biti podnijeta od strane podnosioca zahtjeva ili lica koje ovlasti podnosilac zahtjeva. </w:t>
      </w:r>
    </w:p>
    <w:p w:rsidR="005E4F98" w:rsidRPr="00C230F8" w:rsidRDefault="005E4F98" w:rsidP="005E4F9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4F98" w:rsidRPr="00C230F8" w:rsidRDefault="005E4F98" w:rsidP="005E4F98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30F8">
        <w:rPr>
          <w:rFonts w:ascii="Times New Roman" w:hAnsi="Times New Roman" w:cs="Times New Roman"/>
          <w:b/>
          <w:sz w:val="24"/>
          <w:szCs w:val="24"/>
        </w:rPr>
        <w:t xml:space="preserve">PROCEDURA REALIZACIJE  </w:t>
      </w:r>
    </w:p>
    <w:p w:rsidR="005E4F98" w:rsidRPr="00C230F8" w:rsidRDefault="005E4F98" w:rsidP="005E4F9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30F8">
        <w:rPr>
          <w:rFonts w:ascii="Times New Roman" w:hAnsi="Times New Roman" w:cs="Times New Roman"/>
          <w:sz w:val="24"/>
          <w:szCs w:val="24"/>
        </w:rPr>
        <w:t>Nakon dostavljanja kompletne dokumentacije, Komisija Službe za podršku poljopriv</w:t>
      </w:r>
      <w:r w:rsidR="006131D4">
        <w:rPr>
          <w:rFonts w:ascii="Times New Roman" w:hAnsi="Times New Roman" w:cs="Times New Roman"/>
          <w:sz w:val="24"/>
          <w:szCs w:val="24"/>
        </w:rPr>
        <w:t>redi i ruralnom razvoju vrši ad</w:t>
      </w:r>
      <w:r w:rsidRPr="00C230F8">
        <w:rPr>
          <w:rFonts w:ascii="Times New Roman" w:hAnsi="Times New Roman" w:cs="Times New Roman"/>
          <w:sz w:val="24"/>
          <w:szCs w:val="24"/>
        </w:rPr>
        <w:t xml:space="preserve">ministrativnu </w:t>
      </w:r>
      <w:r w:rsidR="009453EF">
        <w:rPr>
          <w:rFonts w:ascii="Times New Roman" w:hAnsi="Times New Roman" w:cs="Times New Roman"/>
          <w:sz w:val="24"/>
          <w:szCs w:val="24"/>
        </w:rPr>
        <w:t xml:space="preserve">i terensku </w:t>
      </w:r>
      <w:r w:rsidRPr="00C230F8">
        <w:rPr>
          <w:rFonts w:ascii="Times New Roman" w:hAnsi="Times New Roman" w:cs="Times New Roman"/>
          <w:sz w:val="24"/>
          <w:szCs w:val="24"/>
        </w:rPr>
        <w:t xml:space="preserve">kontrolu zahtjeva, sačinjava komisijski izvještaj koji postaje sastavni dio dokumentacije i donosi </w:t>
      </w:r>
      <w:r w:rsidR="00BC0610">
        <w:rPr>
          <w:rFonts w:ascii="Times New Roman" w:hAnsi="Times New Roman" w:cs="Times New Roman"/>
          <w:sz w:val="24"/>
          <w:szCs w:val="24"/>
        </w:rPr>
        <w:t>odluku</w:t>
      </w:r>
      <w:r w:rsidRPr="00C230F8">
        <w:rPr>
          <w:rFonts w:ascii="Times New Roman" w:hAnsi="Times New Roman" w:cs="Times New Roman"/>
          <w:sz w:val="24"/>
          <w:szCs w:val="24"/>
        </w:rPr>
        <w:t xml:space="preserve"> o prihvatanju/odbijanju zahtjeva zajedno sa listom za isplatu prihvatljivih troškova. </w:t>
      </w:r>
    </w:p>
    <w:p w:rsidR="005E4F98" w:rsidRPr="00C230F8" w:rsidRDefault="005E4F98" w:rsidP="005E4F9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30F8">
        <w:rPr>
          <w:rFonts w:ascii="Times New Roman" w:hAnsi="Times New Roman" w:cs="Times New Roman"/>
          <w:sz w:val="24"/>
          <w:szCs w:val="24"/>
        </w:rPr>
        <w:t xml:space="preserve">Odobreni iznos podrške biće isplaćen na žiro račun korisnika, nakon obrade zahtjeva i donošenja </w:t>
      </w:r>
      <w:r w:rsidR="006954CE">
        <w:rPr>
          <w:rFonts w:ascii="Times New Roman" w:hAnsi="Times New Roman" w:cs="Times New Roman"/>
          <w:sz w:val="24"/>
          <w:szCs w:val="24"/>
        </w:rPr>
        <w:t>Odluke</w:t>
      </w:r>
      <w:r w:rsidRPr="00C230F8">
        <w:rPr>
          <w:rFonts w:ascii="Times New Roman" w:hAnsi="Times New Roman" w:cs="Times New Roman"/>
          <w:sz w:val="24"/>
          <w:szCs w:val="24"/>
        </w:rPr>
        <w:t xml:space="preserve"> o odobravanju. </w:t>
      </w:r>
    </w:p>
    <w:p w:rsidR="00712D9E" w:rsidRDefault="005E4F98" w:rsidP="005E4F9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30F8">
        <w:rPr>
          <w:rFonts w:ascii="Times New Roman" w:hAnsi="Times New Roman" w:cs="Times New Roman"/>
          <w:sz w:val="24"/>
          <w:szCs w:val="24"/>
        </w:rPr>
        <w:t>Nepotpuna i neblagovremeno podnijeta dokumentacija se neće razmatrati.</w:t>
      </w:r>
    </w:p>
    <w:p w:rsidR="00712D9E" w:rsidRPr="00C230F8" w:rsidRDefault="005E4F98" w:rsidP="005E4F9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30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4F98" w:rsidRDefault="005E4F98" w:rsidP="005E4F98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30F8">
        <w:rPr>
          <w:rFonts w:ascii="Times New Roman" w:hAnsi="Times New Roman" w:cs="Times New Roman"/>
          <w:b/>
          <w:sz w:val="24"/>
          <w:szCs w:val="24"/>
        </w:rPr>
        <w:t xml:space="preserve">NAČIN PODNOŠENJA ZAHTJEVA ZA ODOBRAVANJE PODRŠKE  </w:t>
      </w:r>
    </w:p>
    <w:p w:rsidR="00712D9E" w:rsidRPr="00C230F8" w:rsidRDefault="00712D9E" w:rsidP="005E4F98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E4F98" w:rsidRPr="00C230F8" w:rsidRDefault="005E4F98" w:rsidP="005E4F9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30F8">
        <w:rPr>
          <w:rFonts w:ascii="Times New Roman" w:hAnsi="Times New Roman" w:cs="Times New Roman"/>
          <w:sz w:val="24"/>
          <w:szCs w:val="24"/>
        </w:rPr>
        <w:t xml:space="preserve">Obrazac Zahtjeva za </w:t>
      </w:r>
      <w:r w:rsidR="00174B35">
        <w:rPr>
          <w:rFonts w:ascii="Times New Roman" w:hAnsi="Times New Roman" w:cs="Times New Roman"/>
          <w:sz w:val="24"/>
          <w:szCs w:val="24"/>
        </w:rPr>
        <w:t>premije</w:t>
      </w:r>
      <w:r w:rsidRPr="00C230F8">
        <w:rPr>
          <w:rFonts w:ascii="Times New Roman" w:hAnsi="Times New Roman" w:cs="Times New Roman"/>
          <w:sz w:val="24"/>
          <w:szCs w:val="24"/>
        </w:rPr>
        <w:t xml:space="preserve"> </w:t>
      </w:r>
      <w:r w:rsidR="00ED3EE8">
        <w:rPr>
          <w:rFonts w:ascii="Times New Roman" w:hAnsi="Times New Roman" w:cs="Times New Roman"/>
          <w:sz w:val="24"/>
          <w:szCs w:val="24"/>
        </w:rPr>
        <w:t>za kupovinu junica u čistoj rasi</w:t>
      </w:r>
      <w:r w:rsidRPr="00C230F8">
        <w:rPr>
          <w:rFonts w:ascii="Times New Roman" w:hAnsi="Times New Roman" w:cs="Times New Roman"/>
          <w:sz w:val="24"/>
          <w:szCs w:val="24"/>
        </w:rPr>
        <w:t xml:space="preserve"> može se preuzeti na internet stranici  Glavnog grada </w:t>
      </w:r>
      <w:hyperlink r:id="rId6" w:history="1">
        <w:r w:rsidRPr="00C230F8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www.podgorica.me</w:t>
        </w:r>
      </w:hyperlink>
      <w:r w:rsidRPr="00C230F8">
        <w:rPr>
          <w:rFonts w:ascii="Times New Roman" w:hAnsi="Times New Roman" w:cs="Times New Roman"/>
          <w:sz w:val="24"/>
          <w:szCs w:val="24"/>
        </w:rPr>
        <w:t xml:space="preserve"> ili u prostorijama Službe za podršku poljoprivredi i ruralno</w:t>
      </w:r>
      <w:r w:rsidR="006131D4">
        <w:rPr>
          <w:rFonts w:ascii="Times New Roman" w:hAnsi="Times New Roman" w:cs="Times New Roman"/>
          <w:sz w:val="24"/>
          <w:szCs w:val="24"/>
        </w:rPr>
        <w:t>m razvoju Glavnog grada, adresa</w:t>
      </w:r>
      <w:r w:rsidRPr="00C230F8">
        <w:rPr>
          <w:rFonts w:ascii="Times New Roman" w:hAnsi="Times New Roman" w:cs="Times New Roman"/>
          <w:sz w:val="24"/>
          <w:szCs w:val="24"/>
        </w:rPr>
        <w:t xml:space="preserve">: </w:t>
      </w:r>
      <w:r w:rsidR="00C230F8">
        <w:rPr>
          <w:rFonts w:ascii="Times New Roman" w:hAnsi="Times New Roman" w:cs="Times New Roman"/>
          <w:color w:val="000000" w:themeColor="text1"/>
          <w:sz w:val="24"/>
          <w:szCs w:val="24"/>
        </w:rPr>
        <w:t>Ulica 4. jula br. 103,</w:t>
      </w:r>
      <w:r w:rsidR="00C230F8" w:rsidRPr="00B931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Podgorica</w:t>
      </w:r>
      <w:r w:rsidRPr="00C230F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E488F" w:rsidRDefault="005E4F98" w:rsidP="006E48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30F8">
        <w:rPr>
          <w:rFonts w:ascii="Times New Roman" w:hAnsi="Times New Roman" w:cs="Times New Roman"/>
          <w:sz w:val="24"/>
          <w:szCs w:val="24"/>
        </w:rPr>
        <w:t xml:space="preserve">Popunjeni obrazac Zahtjeva sa neophodnom dokumentacijom se dostavlja na sljedeću adresu: </w:t>
      </w:r>
    </w:p>
    <w:p w:rsidR="005E4F98" w:rsidRPr="00C230F8" w:rsidRDefault="005E4F98" w:rsidP="005E4F9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30F8">
        <w:rPr>
          <w:rFonts w:ascii="Times New Roman" w:hAnsi="Times New Roman" w:cs="Times New Roman"/>
          <w:b/>
          <w:sz w:val="24"/>
          <w:szCs w:val="24"/>
        </w:rPr>
        <w:lastRenderedPageBreak/>
        <w:t>Služba za podršku poljoprivredi i ruralnom razvoju Glavnog grada</w:t>
      </w:r>
    </w:p>
    <w:p w:rsidR="005E4F98" w:rsidRPr="00C230F8" w:rsidRDefault="005E4F98" w:rsidP="005E4F9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30F8">
        <w:rPr>
          <w:rFonts w:ascii="Times New Roman" w:hAnsi="Times New Roman" w:cs="Times New Roman"/>
          <w:b/>
          <w:sz w:val="24"/>
          <w:szCs w:val="24"/>
        </w:rPr>
        <w:t xml:space="preserve">po </w:t>
      </w:r>
      <w:r w:rsidR="00A72860">
        <w:rPr>
          <w:rFonts w:ascii="Times New Roman" w:hAnsi="Times New Roman" w:cs="Times New Roman"/>
          <w:b/>
          <w:sz w:val="24"/>
          <w:szCs w:val="24"/>
        </w:rPr>
        <w:t xml:space="preserve">drugom </w:t>
      </w:r>
      <w:r w:rsidRPr="00C230F8">
        <w:rPr>
          <w:rFonts w:ascii="Times New Roman" w:hAnsi="Times New Roman" w:cs="Times New Roman"/>
          <w:b/>
          <w:sz w:val="24"/>
          <w:szCs w:val="24"/>
        </w:rPr>
        <w:t xml:space="preserve">Javnom pozivu za </w:t>
      </w:r>
      <w:r w:rsidR="008F44BA">
        <w:rPr>
          <w:rFonts w:ascii="Times New Roman" w:hAnsi="Times New Roman" w:cs="Times New Roman"/>
          <w:b/>
          <w:sz w:val="24"/>
          <w:szCs w:val="24"/>
        </w:rPr>
        <w:t>P</w:t>
      </w:r>
      <w:r w:rsidR="00A25279">
        <w:rPr>
          <w:rFonts w:ascii="Times New Roman" w:hAnsi="Times New Roman" w:cs="Times New Roman"/>
          <w:b/>
          <w:sz w:val="24"/>
          <w:szCs w:val="24"/>
        </w:rPr>
        <w:t>remije</w:t>
      </w:r>
      <w:r w:rsidRPr="00C230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D3EE8">
        <w:rPr>
          <w:rFonts w:ascii="Times New Roman" w:hAnsi="Times New Roman" w:cs="Times New Roman"/>
          <w:b/>
          <w:sz w:val="24"/>
          <w:szCs w:val="24"/>
        </w:rPr>
        <w:t>za kupovinu junica u čistoj rasi</w:t>
      </w:r>
      <w:r w:rsidRPr="00C230F8">
        <w:rPr>
          <w:rFonts w:ascii="Times New Roman" w:hAnsi="Times New Roman" w:cs="Times New Roman"/>
          <w:b/>
          <w:sz w:val="24"/>
          <w:szCs w:val="24"/>
        </w:rPr>
        <w:t xml:space="preserve"> za 202</w:t>
      </w:r>
      <w:r w:rsidR="00AD1B00">
        <w:rPr>
          <w:rFonts w:ascii="Times New Roman" w:hAnsi="Times New Roman" w:cs="Times New Roman"/>
          <w:b/>
          <w:sz w:val="24"/>
          <w:szCs w:val="24"/>
        </w:rPr>
        <w:t>6</w:t>
      </w:r>
      <w:r w:rsidRPr="00C230F8">
        <w:rPr>
          <w:rFonts w:ascii="Times New Roman" w:hAnsi="Times New Roman" w:cs="Times New Roman"/>
          <w:b/>
          <w:sz w:val="24"/>
          <w:szCs w:val="24"/>
        </w:rPr>
        <w:t>. godinu</w:t>
      </w:r>
    </w:p>
    <w:p w:rsidR="00C230F8" w:rsidRDefault="00C230F8" w:rsidP="00C230F8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Ulica 4. jula br. 103</w:t>
      </w:r>
      <w:r w:rsidRPr="00B931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 81000 Podgorica</w:t>
      </w:r>
    </w:p>
    <w:p w:rsidR="00712D9E" w:rsidRPr="00B93169" w:rsidRDefault="00712D9E" w:rsidP="00C230F8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E4F98" w:rsidRPr="00C230F8" w:rsidRDefault="005E4F98" w:rsidP="005E4F9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30F8">
        <w:rPr>
          <w:rFonts w:ascii="Times New Roman" w:hAnsi="Times New Roman" w:cs="Times New Roman"/>
          <w:sz w:val="24"/>
          <w:szCs w:val="24"/>
        </w:rPr>
        <w:t>ili ličn</w:t>
      </w:r>
      <w:r w:rsidR="00AD1B00">
        <w:rPr>
          <w:rFonts w:ascii="Times New Roman" w:hAnsi="Times New Roman" w:cs="Times New Roman"/>
          <w:sz w:val="24"/>
          <w:szCs w:val="24"/>
        </w:rPr>
        <w:t>im dostavljanjem</w:t>
      </w:r>
      <w:r w:rsidRPr="00C230F8">
        <w:rPr>
          <w:rFonts w:ascii="Times New Roman" w:hAnsi="Times New Roman" w:cs="Times New Roman"/>
          <w:sz w:val="24"/>
          <w:szCs w:val="24"/>
        </w:rPr>
        <w:t xml:space="preserve"> ili putem pošte, na gore naznačenu adresu. </w:t>
      </w:r>
    </w:p>
    <w:p w:rsidR="005E4F98" w:rsidRDefault="005E4F98" w:rsidP="005E4F9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30F8">
        <w:rPr>
          <w:rFonts w:ascii="Times New Roman" w:hAnsi="Times New Roman" w:cs="Times New Roman"/>
          <w:sz w:val="24"/>
          <w:szCs w:val="24"/>
        </w:rPr>
        <w:t>Informacije u vezi sa ovim Javnim pozivom mogu se dobiti putem telefona: 020/625-393 i 020/625-205</w:t>
      </w:r>
      <w:r w:rsidR="008F44BA">
        <w:rPr>
          <w:rFonts w:ascii="Times New Roman" w:hAnsi="Times New Roman" w:cs="Times New Roman"/>
          <w:sz w:val="24"/>
          <w:szCs w:val="24"/>
        </w:rPr>
        <w:t>.</w:t>
      </w:r>
      <w:r w:rsidR="00AD1B00" w:rsidRPr="00C230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F44BA" w:rsidRPr="00C230F8" w:rsidRDefault="008F44BA" w:rsidP="005E4F9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44BA" w:rsidRDefault="00A72860" w:rsidP="008F44BA">
      <w:pPr>
        <w:spacing w:line="276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Drugi Javni poziv traje od 21.09</w:t>
      </w:r>
      <w:r w:rsidR="008F44B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.2026. g. do utroška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sredstava, a </w:t>
      </w:r>
      <w:r w:rsidR="003D11A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najkasnije do </w:t>
      </w:r>
      <w:r w:rsidR="002D7AB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09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.10</w:t>
      </w:r>
      <w:r w:rsidR="008F44B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.2026. godine. </w:t>
      </w:r>
    </w:p>
    <w:sectPr w:rsidR="008F44BA" w:rsidSect="002A02FB">
      <w:pgSz w:w="11906" w:h="16838"/>
      <w:pgMar w:top="851" w:right="1440" w:bottom="127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6C29C9"/>
    <w:multiLevelType w:val="hybridMultilevel"/>
    <w:tmpl w:val="242E584C"/>
    <w:lvl w:ilvl="0" w:tplc="53EE62E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D52873"/>
    <w:multiLevelType w:val="hybridMultilevel"/>
    <w:tmpl w:val="ED2AE666"/>
    <w:lvl w:ilvl="0" w:tplc="2D06CD0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F98"/>
    <w:rsid w:val="000E522B"/>
    <w:rsid w:val="00174B35"/>
    <w:rsid w:val="00257C76"/>
    <w:rsid w:val="00276670"/>
    <w:rsid w:val="002A02FB"/>
    <w:rsid w:val="002D7ABF"/>
    <w:rsid w:val="003D11A4"/>
    <w:rsid w:val="00594066"/>
    <w:rsid w:val="005E4F98"/>
    <w:rsid w:val="006131D4"/>
    <w:rsid w:val="00625B7A"/>
    <w:rsid w:val="006954CE"/>
    <w:rsid w:val="006E488F"/>
    <w:rsid w:val="00712D9E"/>
    <w:rsid w:val="007E3D8A"/>
    <w:rsid w:val="00860C29"/>
    <w:rsid w:val="008C565A"/>
    <w:rsid w:val="008F44BA"/>
    <w:rsid w:val="00922F7E"/>
    <w:rsid w:val="00926DF7"/>
    <w:rsid w:val="00934E40"/>
    <w:rsid w:val="009453EF"/>
    <w:rsid w:val="00947399"/>
    <w:rsid w:val="0097711F"/>
    <w:rsid w:val="009872EC"/>
    <w:rsid w:val="00A25279"/>
    <w:rsid w:val="00A72860"/>
    <w:rsid w:val="00A945A9"/>
    <w:rsid w:val="00AD1B00"/>
    <w:rsid w:val="00B33AFB"/>
    <w:rsid w:val="00BB6CBF"/>
    <w:rsid w:val="00BC0610"/>
    <w:rsid w:val="00C230F8"/>
    <w:rsid w:val="00DE5FBE"/>
    <w:rsid w:val="00E10F6C"/>
    <w:rsid w:val="00ED3EE8"/>
    <w:rsid w:val="00EE4BE6"/>
    <w:rsid w:val="00EE5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C69E8"/>
  <w15:chartTrackingRefBased/>
  <w15:docId w15:val="{4C92B73F-3E10-416C-B722-A4BAD7621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E4F98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5E4F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22F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2F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607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odgorica.me" TargetMode="External"/><Relationship Id="rId5" Type="http://schemas.openxmlformats.org/officeDocument/2006/relationships/hyperlink" Target="http://www.podgorica.m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717</Words>
  <Characters>4090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Darko Bulatović</dc:creator>
  <cp:keywords/>
  <dc:description/>
  <cp:lastModifiedBy>Darko Bulatović</cp:lastModifiedBy>
  <cp:revision>25</cp:revision>
  <cp:lastPrinted>2026-09-18T05:26:00Z</cp:lastPrinted>
  <dcterms:created xsi:type="dcterms:W3CDTF">2025-06-13T12:36:00Z</dcterms:created>
  <dcterms:modified xsi:type="dcterms:W3CDTF">2026-09-18T05:42:00Z</dcterms:modified>
</cp:coreProperties>
</file>