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53" w:rsidRDefault="00D21353">
      <w:pPr>
        <w:spacing w:after="0" w:line="259" w:lineRule="auto"/>
        <w:ind w:left="0" w:right="881" w:firstLine="0"/>
        <w:jc w:val="right"/>
        <w:rPr>
          <w:b/>
          <w:color w:val="333333"/>
        </w:rPr>
      </w:pPr>
    </w:p>
    <w:p w:rsidR="00E860F4" w:rsidRDefault="00B7375C">
      <w:pPr>
        <w:spacing w:after="0" w:line="259" w:lineRule="auto"/>
        <w:ind w:left="0" w:right="881" w:firstLine="0"/>
        <w:jc w:val="right"/>
      </w:pPr>
      <w:r>
        <w:rPr>
          <w:b/>
          <w:color w:val="333333"/>
        </w:rPr>
        <w:t xml:space="preserve">Obrazac 7 </w:t>
      </w:r>
    </w:p>
    <w:p w:rsidR="00E860F4" w:rsidRDefault="00B7375C">
      <w:pPr>
        <w:spacing w:after="28" w:line="259" w:lineRule="auto"/>
        <w:ind w:left="0" w:right="0" w:firstLine="0"/>
      </w:pPr>
      <w:r>
        <w:rPr>
          <w:color w:val="333333"/>
        </w:rPr>
        <w:t xml:space="preserve"> </w:t>
      </w:r>
    </w:p>
    <w:p w:rsidR="00E860F4" w:rsidRDefault="00B7375C">
      <w:pPr>
        <w:pStyle w:val="Heading1"/>
      </w:pPr>
      <w:r>
        <w:t xml:space="preserve">PREDMET: Zahtjev za slobodan pristup informaciji </w:t>
      </w:r>
    </w:p>
    <w:p w:rsidR="00E860F4" w:rsidRDefault="00B7375C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E860F4" w:rsidRDefault="00B7375C">
      <w:pPr>
        <w:ind w:left="0"/>
      </w:pPr>
      <w:r>
        <w:t>Na osnovu čl.3 i čl.18 Zakona o slobodnom pristupu informacijama („Sl. list CG“,</w:t>
      </w:r>
      <w:r w:rsidR="008257EA">
        <w:t xml:space="preserve"> br. 44/12 i 30/17, 66/25</w:t>
      </w:r>
      <w:bookmarkStart w:id="0" w:name="_GoBack"/>
      <w:bookmarkEnd w:id="0"/>
      <w:r>
        <w:t xml:space="preserve">), tražim pristup informaciji - dokumentu:  </w:t>
      </w:r>
    </w:p>
    <w:p w:rsidR="00E860F4" w:rsidRDefault="00B7375C">
      <w:pPr>
        <w:tabs>
          <w:tab w:val="right" w:pos="10244"/>
        </w:tabs>
        <w:spacing w:after="0" w:line="259" w:lineRule="auto"/>
        <w:ind w:left="0" w:right="-106" w:firstLine="0"/>
      </w:pP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52044" cy="6096"/>
                <wp:effectExtent l="0" t="0" r="0" b="0"/>
                <wp:docPr id="1268" name="Group 1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044" cy="6096"/>
                          <a:chOff x="0" y="0"/>
                          <a:chExt cx="352044" cy="6096"/>
                        </a:xfrm>
                      </wpg:grpSpPr>
                      <wps:wsp>
                        <wps:cNvPr id="1687" name="Shape 1687"/>
                        <wps:cNvSpPr/>
                        <wps:spPr>
                          <a:xfrm>
                            <a:off x="0" y="0"/>
                            <a:ext cx="352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9144">
                                <a:moveTo>
                                  <a:pt x="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8" style="width:27.72pt;height:0.47998pt;mso-position-horizontal-relative:char;mso-position-vertical-relative:line" coordsize="3520,60">
                <v:shape id="Shape 1688" style="position:absolute;width:3520;height:91;left:0;top:0;" coordsize="352044,9144" path="m0,0l352044,0l352044,9144l0,9144l0,0">
                  <v:stroke weight="0pt" endcap="flat" joinstyle="miter" miterlimit="10" on="false" color="#000000" opacity="0"/>
                  <v:fill on="true" color="#d8d8d8"/>
                </v:shape>
              </v:group>
            </w:pict>
          </mc:Fallback>
        </mc:AlternateContent>
      </w:r>
    </w:p>
    <w:p w:rsidR="00E860F4" w:rsidRDefault="00B7375C">
      <w:pPr>
        <w:tabs>
          <w:tab w:val="right" w:pos="10244"/>
        </w:tabs>
        <w:ind w:left="-10" w:right="0" w:firstLine="0"/>
      </w:pPr>
      <w:r>
        <w:t xml:space="preserve">_____________________________________________________________________________________ </w:t>
      </w:r>
      <w:r>
        <w:tab/>
      </w:r>
      <w:r>
        <w:rPr>
          <w:rFonts w:ascii="Calibri" w:eastAsia="Calibri" w:hAnsi="Calibri" w:cs="Calibri"/>
        </w:rPr>
        <w:t xml:space="preserve">2026 </w:t>
      </w:r>
    </w:p>
    <w:p w:rsidR="00E860F4" w:rsidRDefault="00B7375C">
      <w:pPr>
        <w:spacing w:after="0" w:line="259" w:lineRule="auto"/>
        <w:ind w:left="0" w:right="0" w:firstLine="0"/>
      </w:pPr>
      <w:r>
        <w:t xml:space="preserve"> </w:t>
      </w:r>
    </w:p>
    <w:p w:rsidR="00E860F4" w:rsidRDefault="00B7375C">
      <w:pPr>
        <w:ind w:left="0"/>
      </w:pPr>
      <w:r>
        <w:t xml:space="preserve">_____________________________________________________________________________________ </w:t>
      </w:r>
    </w:p>
    <w:p w:rsidR="00E860F4" w:rsidRDefault="00B7375C">
      <w:pPr>
        <w:spacing w:after="149"/>
        <w:ind w:left="1522"/>
      </w:pPr>
      <w:r>
        <w:t>(podaci o dokumentu ili javnoj evidenciji za koju se pristup traži)</w:t>
      </w:r>
      <w:r>
        <w:rPr>
          <w:rFonts w:ascii="Calibri" w:eastAsia="Calibri" w:hAnsi="Calibri" w:cs="Calibri"/>
          <w:sz w:val="24"/>
        </w:rPr>
        <w:t xml:space="preserve"> </w:t>
      </w:r>
    </w:p>
    <w:p w:rsidR="00E860F4" w:rsidRDefault="00B7375C">
      <w:pPr>
        <w:ind w:left="0"/>
      </w:pPr>
      <w:r>
        <w:t xml:space="preserve">Pristup informaciji tražim u: </w:t>
      </w:r>
    </w:p>
    <w:p w:rsidR="00E860F4" w:rsidRDefault="00B7375C">
      <w:pPr>
        <w:numPr>
          <w:ilvl w:val="0"/>
          <w:numId w:val="1"/>
        </w:numPr>
        <w:ind w:hanging="360"/>
      </w:pPr>
      <w:r>
        <w:t xml:space="preserve">cjelosti </w:t>
      </w:r>
    </w:p>
    <w:p w:rsidR="00E860F4" w:rsidRDefault="00B7375C">
      <w:pPr>
        <w:numPr>
          <w:ilvl w:val="0"/>
          <w:numId w:val="1"/>
        </w:numPr>
        <w:ind w:hanging="360"/>
      </w:pPr>
      <w:r>
        <w:t xml:space="preserve">dijelu </w:t>
      </w:r>
    </w:p>
    <w:p w:rsidR="00E860F4" w:rsidRDefault="00B7375C" w:rsidP="008257EA">
      <w:r>
        <w:t>_________________________________________________________________________________</w:t>
      </w:r>
      <w:r w:rsidR="008257EA">
        <w:t>____</w:t>
      </w:r>
      <w:r>
        <w:t xml:space="preserve"> </w:t>
      </w:r>
    </w:p>
    <w:p w:rsidR="00E860F4" w:rsidRDefault="00B7375C">
      <w:pPr>
        <w:ind w:left="2316"/>
      </w:pPr>
      <w:r>
        <w:t xml:space="preserve">(naznačiti dio dokumenta kojem se pristup traži) </w:t>
      </w:r>
    </w:p>
    <w:p w:rsidR="00E860F4" w:rsidRDefault="00B7375C" w:rsidP="00413C8A">
      <w:pPr>
        <w:spacing w:after="0" w:line="259" w:lineRule="auto"/>
        <w:ind w:left="0" w:right="0" w:firstLine="0"/>
        <w:jc w:val="both"/>
      </w:pPr>
      <w:r>
        <w:t xml:space="preserve"> </w:t>
      </w:r>
    </w:p>
    <w:p w:rsidR="00E860F4" w:rsidRDefault="00B7375C" w:rsidP="00413C8A">
      <w:pPr>
        <w:ind w:left="0"/>
        <w:jc w:val="both"/>
      </w:pPr>
      <w:r>
        <w:t xml:space="preserve">Pristup traženoj informaciji želim ostvariti (podnosilac zahtjeva ili njegov zastupnik, predstavnik ili punomoćnik): </w:t>
      </w:r>
    </w:p>
    <w:p w:rsidR="00E860F4" w:rsidRDefault="00B7375C" w:rsidP="00413C8A">
      <w:pPr>
        <w:numPr>
          <w:ilvl w:val="0"/>
          <w:numId w:val="2"/>
        </w:numPr>
        <w:ind w:hanging="360"/>
        <w:jc w:val="both"/>
      </w:pPr>
      <w:r>
        <w:t xml:space="preserve">Neposrednim uvidom u original ili kopiju informacije u prostorijama službe </w:t>
      </w:r>
    </w:p>
    <w:p w:rsidR="00E860F4" w:rsidRDefault="00B7375C" w:rsidP="00413C8A">
      <w:pPr>
        <w:numPr>
          <w:ilvl w:val="0"/>
          <w:numId w:val="2"/>
        </w:numPr>
        <w:ind w:hanging="360"/>
        <w:jc w:val="both"/>
      </w:pPr>
      <w:r>
        <w:t xml:space="preserve">Prepisivanjem ili skeniranjem informacije od strane podnosioca zahtjeva u prostorijama službe </w:t>
      </w:r>
    </w:p>
    <w:p w:rsidR="00E860F4" w:rsidRDefault="00B7375C" w:rsidP="00413C8A">
      <w:pPr>
        <w:numPr>
          <w:ilvl w:val="0"/>
          <w:numId w:val="2"/>
        </w:numPr>
        <w:ind w:hanging="360"/>
        <w:jc w:val="both"/>
      </w:pPr>
      <w:r>
        <w:t xml:space="preserve">Dostavljanjem kopije informacija podnosiocu zahtjeva od strane službe, neposredno, putem pošte ili elektronskim putem </w:t>
      </w:r>
    </w:p>
    <w:p w:rsidR="00E860F4" w:rsidRDefault="00B7375C">
      <w:pPr>
        <w:spacing w:after="0" w:line="259" w:lineRule="auto"/>
        <w:ind w:left="0" w:right="0" w:firstLine="0"/>
      </w:pPr>
      <w:r>
        <w:t xml:space="preserve"> </w:t>
      </w:r>
    </w:p>
    <w:p w:rsidR="00E860F4" w:rsidRDefault="00B7375C">
      <w:pPr>
        <w:ind w:left="0"/>
      </w:pPr>
      <w:r>
        <w:t>Dodatna napomena:</w:t>
      </w:r>
      <w:r w:rsidR="00413C8A">
        <w:t xml:space="preserve"> </w:t>
      </w:r>
      <w:r>
        <w:t>___________________________________</w:t>
      </w:r>
      <w:r w:rsidR="008257EA">
        <w:t>______________________________</w:t>
      </w:r>
      <w:r>
        <w:t xml:space="preserve"> </w:t>
      </w:r>
    </w:p>
    <w:p w:rsidR="00E860F4" w:rsidRDefault="00B7375C">
      <w:pPr>
        <w:spacing w:after="0" w:line="259" w:lineRule="auto"/>
        <w:ind w:left="0" w:right="0" w:firstLine="0"/>
      </w:pPr>
      <w:r>
        <w:t xml:space="preserve"> </w:t>
      </w:r>
    </w:p>
    <w:p w:rsidR="00E860F4" w:rsidRDefault="00413C8A">
      <w:pPr>
        <w:ind w:left="0"/>
      </w:pPr>
      <w:r>
        <w:t>_</w:t>
      </w:r>
      <w:r w:rsidR="00B7375C">
        <w:t>_____________________________________________________</w:t>
      </w:r>
      <w:r w:rsidR="008257EA">
        <w:t>______________________________</w:t>
      </w:r>
      <w:r w:rsidR="00B7375C">
        <w:t xml:space="preserve"> </w:t>
      </w:r>
    </w:p>
    <w:p w:rsidR="00E860F4" w:rsidRDefault="00B7375C">
      <w:pPr>
        <w:spacing w:after="80" w:line="259" w:lineRule="auto"/>
        <w:ind w:left="0" w:right="0" w:firstLine="0"/>
      </w:pPr>
      <w:r>
        <w:t xml:space="preserve"> </w:t>
      </w:r>
    </w:p>
    <w:p w:rsidR="00E860F4" w:rsidRDefault="00B7375C">
      <w:pPr>
        <w:spacing w:after="73" w:line="259" w:lineRule="auto"/>
        <w:ind w:left="720" w:right="0" w:firstLine="0"/>
      </w:pPr>
      <w:r>
        <w:rPr>
          <w:b/>
        </w:rPr>
        <w:t xml:space="preserve"> </w:t>
      </w:r>
    </w:p>
    <w:p w:rsidR="00E860F4" w:rsidRDefault="00B7375C">
      <w:pPr>
        <w:spacing w:after="98" w:line="259" w:lineRule="auto"/>
        <w:ind w:left="720" w:right="0" w:firstLine="0"/>
      </w:pPr>
      <w:r>
        <w:rPr>
          <w:b/>
        </w:rPr>
        <w:t xml:space="preserve"> </w:t>
      </w:r>
    </w:p>
    <w:p w:rsidR="00E860F4" w:rsidRDefault="00B7375C">
      <w:pPr>
        <w:tabs>
          <w:tab w:val="center" w:pos="1747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1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Podnosilac zahtjeva: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JMBG ili PIB</w:t>
      </w:r>
      <w:r>
        <w:rPr>
          <w:b/>
        </w:rPr>
        <w:t xml:space="preserve"> </w:t>
      </w:r>
    </w:p>
    <w:p w:rsidR="00E860F4" w:rsidRDefault="00B7375C">
      <w:pPr>
        <w:spacing w:after="0" w:line="259" w:lineRule="auto"/>
        <w:ind w:left="4321" w:right="0" w:firstLine="0"/>
      </w:pPr>
      <w:r>
        <w:t xml:space="preserve"> </w:t>
      </w:r>
    </w:p>
    <w:p w:rsidR="00E860F4" w:rsidRDefault="00B7375C">
      <w:pPr>
        <w:tabs>
          <w:tab w:val="center" w:pos="5761"/>
          <w:tab w:val="center" w:pos="7911"/>
        </w:tabs>
        <w:ind w:left="-10" w:right="0" w:firstLine="0"/>
      </w:pPr>
      <w:r>
        <w:t xml:space="preserve">_________________________________________________ </w:t>
      </w:r>
      <w:r>
        <w:tab/>
        <w:t xml:space="preserve"> </w:t>
      </w:r>
      <w:r>
        <w:tab/>
        <w:t xml:space="preserve">__________________________ </w:t>
      </w:r>
    </w:p>
    <w:p w:rsidR="00E860F4" w:rsidRDefault="00B7375C">
      <w:pPr>
        <w:ind w:left="730"/>
      </w:pPr>
      <w:r>
        <w:t>(Ime i prezime ili naziv privrednog društva)</w:t>
      </w:r>
      <w:r>
        <w:rPr>
          <w:b/>
        </w:rPr>
        <w:t xml:space="preserve"> </w:t>
      </w:r>
    </w:p>
    <w:p w:rsidR="00E860F4" w:rsidRDefault="00B7375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E860F4" w:rsidRDefault="00B7375C">
      <w:pPr>
        <w:tabs>
          <w:tab w:val="center" w:pos="7911"/>
        </w:tabs>
        <w:spacing w:after="0" w:line="259" w:lineRule="auto"/>
        <w:ind w:left="-15" w:right="0" w:firstLine="0"/>
      </w:pPr>
      <w:r>
        <w:rPr>
          <w:b/>
        </w:rPr>
        <w:t xml:space="preserve">_________________________________________________           </w:t>
      </w:r>
      <w:r>
        <w:rPr>
          <w:b/>
        </w:rPr>
        <w:tab/>
      </w:r>
      <w:r>
        <w:t xml:space="preserve">__________________________ </w:t>
      </w:r>
    </w:p>
    <w:p w:rsidR="00E860F4" w:rsidRDefault="00B7375C">
      <w:pPr>
        <w:tabs>
          <w:tab w:val="center" w:pos="2975"/>
          <w:tab w:val="center" w:pos="4321"/>
          <w:tab w:val="center" w:pos="5041"/>
          <w:tab w:val="center" w:pos="5761"/>
          <w:tab w:val="center" w:pos="6481"/>
          <w:tab w:val="center" w:pos="7582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(adresa i telefon)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(potpis) </w:t>
      </w:r>
    </w:p>
    <w:p w:rsidR="00E860F4" w:rsidRDefault="00B7375C">
      <w:pPr>
        <w:spacing w:after="0" w:line="259" w:lineRule="auto"/>
        <w:ind w:left="216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E860F4" w:rsidRDefault="00B7375C">
      <w:pPr>
        <w:ind w:left="2170"/>
      </w:pPr>
      <w:r>
        <w:t xml:space="preserve">                                                                M.P. </w:t>
      </w:r>
    </w:p>
    <w:p w:rsidR="00E860F4" w:rsidRDefault="00B7375C">
      <w:pPr>
        <w:spacing w:after="0" w:line="259" w:lineRule="auto"/>
        <w:ind w:left="0" w:right="0" w:firstLine="0"/>
      </w:pPr>
      <w:r>
        <w:t xml:space="preserve"> </w:t>
      </w:r>
    </w:p>
    <w:p w:rsidR="00E860F4" w:rsidRDefault="00B7375C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860F4" w:rsidRDefault="00B7375C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21353" w:rsidRDefault="00D21353">
      <w:pPr>
        <w:spacing w:after="0" w:line="259" w:lineRule="auto"/>
        <w:ind w:left="0" w:right="0" w:firstLine="0"/>
      </w:pPr>
    </w:p>
    <w:p w:rsidR="00E860F4" w:rsidRDefault="00B7375C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860F4" w:rsidRPr="00D21353" w:rsidRDefault="00B7375C">
      <w:pPr>
        <w:spacing w:after="0" w:line="247" w:lineRule="auto"/>
        <w:ind w:left="0" w:right="889" w:firstLine="0"/>
        <w:jc w:val="both"/>
        <w:rPr>
          <w:sz w:val="16"/>
          <w:szCs w:val="16"/>
        </w:rPr>
      </w:pPr>
      <w:r w:rsidRPr="00D21353">
        <w:rPr>
          <w:rFonts w:ascii="Times New Roman" w:eastAsia="Times New Roman" w:hAnsi="Times New Roman" w:cs="Times New Roman"/>
          <w:sz w:val="16"/>
          <w:szCs w:val="16"/>
        </w:rPr>
        <w:t>Službenici se obavezuju da će prikupljene lične podatke čuvati u skladu sa Zakonom o zaštiti podataka o ličnosti (Sl.list CG br. 79/08, 70/09, 44/12, 22/17 i 77/24) i biće dostupni samo zaposlenima za obradu u cilju realizacije podnešenih zahtjeva i da se neće koristiti u druge svrhe. Svi zaposleni koji imaju pristup ličnim podacima odgovorni su za poštovanje načela zaštite privatnosti.</w:t>
      </w:r>
      <w:r w:rsidRPr="00D21353">
        <w:rPr>
          <w:sz w:val="16"/>
          <w:szCs w:val="16"/>
        </w:rPr>
        <w:t xml:space="preserve"> </w:t>
      </w:r>
    </w:p>
    <w:sectPr w:rsidR="00E860F4" w:rsidRPr="00D21353" w:rsidSect="00D21353">
      <w:pgSz w:w="12240" w:h="15840"/>
      <w:pgMar w:top="568" w:right="556" w:bottom="426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44AB"/>
    <w:multiLevelType w:val="hybridMultilevel"/>
    <w:tmpl w:val="1046AA70"/>
    <w:lvl w:ilvl="0" w:tplc="167004CE">
      <w:start w:val="1"/>
      <w:numFmt w:val="decimal"/>
      <w:lvlText w:val="%1.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78A3BE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5E7AB8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1CBFCE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080F6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2E300A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26074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26A0E2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D6C548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032AAB"/>
    <w:multiLevelType w:val="hybridMultilevel"/>
    <w:tmpl w:val="5E3C8C64"/>
    <w:lvl w:ilvl="0" w:tplc="405C799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A2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42E3D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32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472B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CEF0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4B9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F6792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F4E7A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F4"/>
    <w:rsid w:val="00413C8A"/>
    <w:rsid w:val="008257EA"/>
    <w:rsid w:val="00B7375C"/>
    <w:rsid w:val="00D21353"/>
    <w:rsid w:val="00E8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0B41"/>
  <w15:docId w15:val="{0B01F96B-FB86-46AC-A73F-9AAAB0E2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8" w:lineRule="auto"/>
      <w:ind w:left="10" w:right="258" w:hanging="10"/>
    </w:pPr>
    <w:rPr>
      <w:rFonts w:ascii="Book Antiqua" w:eastAsia="Book Antiqua" w:hAnsi="Book Antiqua" w:cs="Book Antiqu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Book Antiqua" w:eastAsia="Book Antiqua" w:hAnsi="Book Antiqua" w:cs="Book Antiqu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Ana Grbavčević</cp:lastModifiedBy>
  <cp:revision>3</cp:revision>
  <dcterms:created xsi:type="dcterms:W3CDTF">2026-04-02T07:58:00Z</dcterms:created>
  <dcterms:modified xsi:type="dcterms:W3CDTF">2026-04-02T08:02:00Z</dcterms:modified>
</cp:coreProperties>
</file>