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00" w:rsidRPr="00324748" w:rsidRDefault="00C503E5" w:rsidP="00421400">
      <w:pPr>
        <w:pStyle w:val="NoSpacing"/>
        <w:jc w:val="both"/>
      </w:pPr>
      <w:r w:rsidRPr="00324748">
        <w:t>Obrazac 27</w:t>
      </w:r>
      <w:r w:rsidR="00421400" w:rsidRPr="00324748">
        <w:t xml:space="preserve"> </w:t>
      </w:r>
    </w:p>
    <w:p w:rsidR="00421400" w:rsidRPr="00324748" w:rsidRDefault="00421400" w:rsidP="00421400">
      <w:pPr>
        <w:pStyle w:val="NoSpacing"/>
        <w:jc w:val="center"/>
        <w:rPr>
          <w:b/>
          <w:sz w:val="24"/>
          <w:szCs w:val="24"/>
        </w:rPr>
      </w:pPr>
    </w:p>
    <w:p w:rsidR="00421400" w:rsidRPr="00324748" w:rsidRDefault="00421400" w:rsidP="00421400">
      <w:pPr>
        <w:pStyle w:val="NoSpacing"/>
        <w:jc w:val="center"/>
        <w:rPr>
          <w:b/>
          <w:sz w:val="24"/>
          <w:szCs w:val="24"/>
        </w:rPr>
      </w:pPr>
      <w:r w:rsidRPr="00324748">
        <w:rPr>
          <w:b/>
          <w:sz w:val="24"/>
          <w:szCs w:val="24"/>
        </w:rPr>
        <w:t>Glavni grad Podgorica</w:t>
      </w:r>
    </w:p>
    <w:p w:rsidR="00421400" w:rsidRPr="00324748" w:rsidRDefault="00421400" w:rsidP="00421400">
      <w:pPr>
        <w:pStyle w:val="NoSpacing"/>
        <w:jc w:val="center"/>
        <w:rPr>
          <w:b/>
          <w:sz w:val="24"/>
          <w:szCs w:val="24"/>
        </w:rPr>
      </w:pPr>
      <w:r w:rsidRPr="00324748">
        <w:rPr>
          <w:b/>
          <w:sz w:val="24"/>
          <w:szCs w:val="24"/>
        </w:rPr>
        <w:t>Služba za podršku poljoprivredi i ruralnom razvoju</w:t>
      </w:r>
    </w:p>
    <w:p w:rsidR="00421400" w:rsidRPr="00324748" w:rsidRDefault="00421400" w:rsidP="00DF4606">
      <w:pPr>
        <w:pStyle w:val="NoSpacing"/>
        <w:jc w:val="center"/>
        <w:rPr>
          <w:b/>
          <w:sz w:val="24"/>
          <w:szCs w:val="24"/>
        </w:rPr>
      </w:pPr>
      <w:r w:rsidRPr="00324748">
        <w:rPr>
          <w:b/>
          <w:sz w:val="24"/>
          <w:szCs w:val="24"/>
        </w:rPr>
        <w:t>4. jul br. 103, Podgorica</w:t>
      </w:r>
    </w:p>
    <w:p w:rsidR="00DF4606" w:rsidRPr="00324748" w:rsidRDefault="00DF4606" w:rsidP="00DF4606">
      <w:pPr>
        <w:pStyle w:val="NoSpacing"/>
        <w:jc w:val="center"/>
        <w:rPr>
          <w:b/>
          <w:sz w:val="24"/>
          <w:szCs w:val="24"/>
        </w:rPr>
      </w:pPr>
    </w:p>
    <w:p w:rsidR="00421400" w:rsidRPr="00324748" w:rsidRDefault="00421400" w:rsidP="00421400">
      <w:pPr>
        <w:pStyle w:val="NoSpacing"/>
        <w:jc w:val="both"/>
        <w:rPr>
          <w:sz w:val="28"/>
          <w:szCs w:val="28"/>
        </w:rPr>
      </w:pPr>
      <w:r w:rsidRPr="00324748">
        <w:rPr>
          <w:b/>
          <w:sz w:val="28"/>
          <w:szCs w:val="28"/>
        </w:rPr>
        <w:t>Predmet:</w:t>
      </w:r>
      <w:r w:rsidRPr="00324748">
        <w:rPr>
          <w:sz w:val="28"/>
          <w:szCs w:val="28"/>
        </w:rPr>
        <w:t xml:space="preserve"> </w:t>
      </w:r>
      <w:r w:rsidRPr="00324748">
        <w:rPr>
          <w:b/>
          <w:sz w:val="28"/>
          <w:szCs w:val="28"/>
        </w:rPr>
        <w:t xml:space="preserve">Zahtjev za izdavanje vodne saglasnosti </w:t>
      </w:r>
    </w:p>
    <w:p w:rsidR="00421400" w:rsidRPr="00324748" w:rsidRDefault="00421400" w:rsidP="00421400">
      <w:pPr>
        <w:pStyle w:val="NoSpacing"/>
        <w:jc w:val="both"/>
      </w:pPr>
    </w:p>
    <w:p w:rsidR="00421400" w:rsidRDefault="00421400" w:rsidP="00C503E5">
      <w:pPr>
        <w:pStyle w:val="NoSpacing"/>
        <w:jc w:val="both"/>
      </w:pPr>
      <w:r w:rsidRPr="00324748">
        <w:t>Naziv a</w:t>
      </w:r>
      <w:r w:rsidR="00FC7C6F" w:rsidRPr="00324748">
        <w:t>kta za koji se podnosi zahtjev, u skladu sa čl. 118 i 119 Zakona o vodama</w:t>
      </w:r>
    </w:p>
    <w:p w:rsidR="00421400" w:rsidRPr="00324748" w:rsidRDefault="00421400" w:rsidP="00C503E5">
      <w:pPr>
        <w:pStyle w:val="NoSpacing"/>
        <w:pBdr>
          <w:bottom w:val="single" w:sz="4" w:space="1" w:color="auto"/>
        </w:pBdr>
        <w:jc w:val="both"/>
      </w:pPr>
    </w:p>
    <w:p w:rsidR="00421400" w:rsidRPr="00324748" w:rsidRDefault="00421400" w:rsidP="00C503E5">
      <w:pPr>
        <w:pStyle w:val="NoSpacing"/>
        <w:jc w:val="both"/>
      </w:pPr>
    </w:p>
    <w:p w:rsidR="00876ECC" w:rsidRPr="00324748" w:rsidRDefault="00421400" w:rsidP="00DF4606">
      <w:pPr>
        <w:pStyle w:val="NoSpacing"/>
        <w:jc w:val="both"/>
      </w:pPr>
      <w:proofErr w:type="spellStart"/>
      <w:r w:rsidRPr="00324748">
        <w:t>Opšti</w:t>
      </w:r>
      <w:proofErr w:type="spellEnd"/>
      <w:r w:rsidRPr="00324748">
        <w:t xml:space="preserve"> </w:t>
      </w:r>
      <w:proofErr w:type="spellStart"/>
      <w:r w:rsidRPr="00324748">
        <w:t>podaci</w:t>
      </w:r>
      <w:proofErr w:type="spellEnd"/>
      <w:r w:rsidRPr="00324748">
        <w:t xml:space="preserve"> o </w:t>
      </w:r>
      <w:proofErr w:type="spellStart"/>
      <w:r w:rsidRPr="00324748">
        <w:t>podnosiocu</w:t>
      </w:r>
      <w:proofErr w:type="spellEnd"/>
      <w:r w:rsidRPr="00324748">
        <w:t xml:space="preserve"> zahtjeva:</w:t>
      </w: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21400" w:rsidRPr="00324748" w:rsidTr="00DF4606">
        <w:trPr>
          <w:trHeight w:val="350"/>
        </w:trPr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  <w:r w:rsidRPr="00324748">
              <w:t>Podnosilac zahtjeva: pravno ili fizičko lice</w:t>
            </w:r>
          </w:p>
        </w:tc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</w:p>
        </w:tc>
      </w:tr>
      <w:tr w:rsidR="00421400" w:rsidRPr="00324748" w:rsidTr="00DF4606">
        <w:trPr>
          <w:trHeight w:val="341"/>
        </w:trPr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  <w:r w:rsidRPr="00324748">
              <w:t>PIB ili JMBG</w:t>
            </w:r>
          </w:p>
        </w:tc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</w:p>
        </w:tc>
      </w:tr>
      <w:tr w:rsidR="00421400" w:rsidRPr="00324748" w:rsidTr="00DF4606">
        <w:trPr>
          <w:trHeight w:val="341"/>
        </w:trPr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  <w:r w:rsidRPr="00324748">
              <w:t>Adresa</w:t>
            </w:r>
          </w:p>
        </w:tc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</w:p>
        </w:tc>
      </w:tr>
      <w:tr w:rsidR="00421400" w:rsidRPr="00324748" w:rsidTr="001765A2">
        <w:trPr>
          <w:trHeight w:val="346"/>
        </w:trPr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  <w:r w:rsidRPr="00324748">
              <w:t>Broj telefona</w:t>
            </w:r>
          </w:p>
        </w:tc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</w:p>
        </w:tc>
      </w:tr>
      <w:tr w:rsidR="00421400" w:rsidRPr="00324748" w:rsidTr="001765A2">
        <w:trPr>
          <w:trHeight w:val="346"/>
        </w:trPr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  <w:r w:rsidRPr="00324748">
              <w:t>E-mail adresa</w:t>
            </w:r>
          </w:p>
        </w:tc>
        <w:tc>
          <w:tcPr>
            <w:tcW w:w="4800" w:type="dxa"/>
          </w:tcPr>
          <w:p w:rsidR="00421400" w:rsidRPr="00324748" w:rsidRDefault="00421400" w:rsidP="00324748">
            <w:pPr>
              <w:pStyle w:val="NoSpacing"/>
              <w:spacing w:line="276" w:lineRule="auto"/>
              <w:jc w:val="both"/>
            </w:pPr>
          </w:p>
        </w:tc>
      </w:tr>
    </w:tbl>
    <w:p w:rsidR="00136FA6" w:rsidRPr="00324748" w:rsidRDefault="00136FA6" w:rsidP="00DF4606">
      <w:pPr>
        <w:pStyle w:val="NoSpacing"/>
        <w:jc w:val="both"/>
      </w:pPr>
    </w:p>
    <w:p w:rsidR="00FC7C6F" w:rsidRPr="00324748" w:rsidRDefault="00FC7C6F" w:rsidP="008F6144">
      <w:pPr>
        <w:pStyle w:val="NoSpacing"/>
        <w:jc w:val="both"/>
      </w:pPr>
      <w:r w:rsidRPr="00324748">
        <w:t>Vodnom saglasnošću se utvrđuje da je tehnička dokumentacija za objekte i radove iz člana 115 Zakona o vodama urađena u skladu sa utvrđenim vodnim uslovima.</w:t>
      </w:r>
    </w:p>
    <w:p w:rsidR="00FC7C6F" w:rsidRPr="00324748" w:rsidRDefault="00FC7C6F" w:rsidP="008F6144">
      <w:pPr>
        <w:pStyle w:val="NoSpacing"/>
        <w:jc w:val="both"/>
      </w:pPr>
    </w:p>
    <w:p w:rsidR="00FC7C6F" w:rsidRPr="00324748" w:rsidRDefault="004F11EF" w:rsidP="008F6144">
      <w:pPr>
        <w:pStyle w:val="NoSpacing"/>
        <w:jc w:val="both"/>
      </w:pPr>
      <w:r w:rsidRPr="00324748">
        <w:t>U skladu sa čl. 5 i 6 P</w:t>
      </w:r>
      <w:r w:rsidR="00FC7C6F" w:rsidRPr="00324748">
        <w:t xml:space="preserve">ravilnika o sadržaju zahtjeva i dokumentaciji za izdavanje vodnih akata, načinu i uslovima za obavezno oglašavanje u postupku utvrđivanja vodnih uslova i sadržaja vodnih akata ("Sl. list CG”, br. 07/08 i 14/16), tehnička dokumentacija za izdavanje vodne saglasnosti, urađena u skladu sa vodnim uslovima, treba da sadrži: 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jasan situacioni prikaz lokacije objekta u odgovarajućoj razmjeri;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 xml:space="preserve">tehnički i tehnološki opis koncepcije rješenja objekta sa usvojenim mjerodavnim podacima (proticajima, vodostajima, količinama i kvalitetu vode, položaju u odnosu na druge vodne objekte </w:t>
      </w:r>
      <w:bookmarkStart w:id="0" w:name="_GoBack"/>
      <w:r w:rsidRPr="00324748">
        <w:rPr>
          <w:rFonts w:eastAsiaTheme="minorHAnsi"/>
        </w:rPr>
        <w:t>i dr.);</w:t>
      </w:r>
    </w:p>
    <w:bookmarkEnd w:id="0"/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prikaz prirodnog i projektovanog režima voda i uticaj objekta na prirodni ili projektovani režim voda;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hidrološke i hidrauličke proračune i očekivano stanje u recipijentu po parametrima zagađenja;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grafičke priloge - situacioni plan, osnove i presjeke sa neophodnim podacima za ocjenu uticaja objekta na režim voda i obrnuto;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potvrdu o izvršenoj unutrašnjoj i tehničkoj kontroli tehničke dokumentacije;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potvrdu o registraciji organizacije koja je uradila projektnu dokumentaciju;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rješenje o ovlašćenom projektantu;</w:t>
      </w:r>
    </w:p>
    <w:p w:rsidR="00685618" w:rsidRPr="00324748" w:rsidRDefault="00685618" w:rsidP="008F6144">
      <w:pPr>
        <w:pStyle w:val="NoSpacing"/>
        <w:numPr>
          <w:ilvl w:val="0"/>
          <w:numId w:val="5"/>
        </w:numPr>
        <w:jc w:val="both"/>
        <w:rPr>
          <w:rFonts w:eastAsiaTheme="minorHAnsi"/>
        </w:rPr>
      </w:pPr>
      <w:r w:rsidRPr="00324748">
        <w:rPr>
          <w:rFonts w:eastAsiaTheme="minorHAnsi"/>
        </w:rPr>
        <w:t>odobrenje lokacije sa urbanističko-tehničkim uslovima.</w:t>
      </w:r>
    </w:p>
    <w:p w:rsidR="00685618" w:rsidRPr="00324748" w:rsidRDefault="00685618" w:rsidP="008F6144">
      <w:pPr>
        <w:pStyle w:val="NoSpacing"/>
        <w:jc w:val="both"/>
      </w:pPr>
      <w:r w:rsidRPr="00324748">
        <w:t>Navedena dokumentacija se dostavlja na adresu ulica 4. jul br. 103, 81000 Podgorica, na ime Službe za podršku poljoprivredi i ruralnom</w:t>
      </w:r>
      <w:r w:rsidR="001E5B83" w:rsidRPr="00324748">
        <w:t xml:space="preserve"> razvoju. Uz zahtjev (obrazac 27</w:t>
      </w:r>
      <w:r w:rsidRPr="00324748">
        <w:t xml:space="preserve">) dostaviti dokaz o uplaćenim taksama (administrativne takse </w:t>
      </w:r>
      <w:r w:rsidR="00713FAC">
        <w:rPr>
          <w:b/>
        </w:rPr>
        <w:t>2</w:t>
      </w:r>
      <w:r w:rsidRPr="00324748">
        <w:rPr>
          <w:b/>
        </w:rPr>
        <w:t>,00€</w:t>
      </w:r>
      <w:r w:rsidRPr="00324748">
        <w:t xml:space="preserve"> za zahtjev i </w:t>
      </w:r>
      <w:r w:rsidRPr="00324748">
        <w:rPr>
          <w:b/>
        </w:rPr>
        <w:t>80,00€</w:t>
      </w:r>
      <w:r w:rsidRPr="00324748">
        <w:t xml:space="preserve"> za izdavanje rj</w:t>
      </w:r>
      <w:r w:rsidR="00117373">
        <w:t xml:space="preserve">ešenja). </w:t>
      </w:r>
      <w:proofErr w:type="spellStart"/>
      <w:r w:rsidR="00117373">
        <w:t>Uplata</w:t>
      </w:r>
      <w:proofErr w:type="spellEnd"/>
      <w:r w:rsidR="00117373">
        <w:t xml:space="preserve"> se </w:t>
      </w:r>
      <w:proofErr w:type="spellStart"/>
      <w:r w:rsidR="00117373">
        <w:t>vrši</w:t>
      </w:r>
      <w:proofErr w:type="spellEnd"/>
      <w:r w:rsidR="00117373">
        <w:t xml:space="preserve"> </w:t>
      </w:r>
      <w:proofErr w:type="spellStart"/>
      <w:r w:rsidR="00117373">
        <w:t>na</w:t>
      </w:r>
      <w:proofErr w:type="spellEnd"/>
      <w:r w:rsidR="00117373">
        <w:t xml:space="preserve"> </w:t>
      </w:r>
      <w:proofErr w:type="spellStart"/>
      <w:r w:rsidR="00117373">
        <w:t>žiro-</w:t>
      </w:r>
      <w:r w:rsidRPr="00324748">
        <w:t>račun</w:t>
      </w:r>
      <w:proofErr w:type="spellEnd"/>
      <w:r w:rsidRPr="00324748">
        <w:t xml:space="preserve"> Glavnog g</w:t>
      </w:r>
      <w:r w:rsidR="00117373">
        <w:t xml:space="preserve">rada </w:t>
      </w:r>
      <w:proofErr w:type="spellStart"/>
      <w:r w:rsidR="00117373">
        <w:t>broj</w:t>
      </w:r>
      <w:proofErr w:type="spellEnd"/>
      <w:r w:rsidR="00117373">
        <w:t xml:space="preserve"> </w:t>
      </w:r>
      <w:r w:rsidRPr="00324748">
        <w:rPr>
          <w:b/>
        </w:rPr>
        <w:t>510-3026777</w:t>
      </w:r>
      <w:r w:rsidR="006A7B28">
        <w:rPr>
          <w:b/>
        </w:rPr>
        <w:t>0</w:t>
      </w:r>
      <w:r w:rsidRPr="00324748">
        <w:rPr>
          <w:b/>
        </w:rPr>
        <w:t>-79</w:t>
      </w:r>
    </w:p>
    <w:p w:rsidR="00DF4606" w:rsidRPr="00324748" w:rsidRDefault="00DF4606" w:rsidP="00DF4606">
      <w:pPr>
        <w:pStyle w:val="NoSpacing"/>
        <w:jc w:val="both"/>
      </w:pPr>
    </w:p>
    <w:p w:rsidR="004C0164" w:rsidRPr="00324748" w:rsidRDefault="004C0164" w:rsidP="00DF4606">
      <w:pPr>
        <w:pStyle w:val="NoSpacing"/>
        <w:jc w:val="both"/>
      </w:pPr>
      <w:r w:rsidRPr="00324748">
        <w:t xml:space="preserve">   Datum,                                                                                                                                 Podnosilac zahtjeva,</w:t>
      </w:r>
    </w:p>
    <w:p w:rsidR="00DF4606" w:rsidRPr="00324748" w:rsidRDefault="00DF4606" w:rsidP="00DF4606">
      <w:pPr>
        <w:pStyle w:val="NoSpacing"/>
        <w:jc w:val="both"/>
      </w:pPr>
    </w:p>
    <w:p w:rsidR="004C0164" w:rsidRPr="00324748" w:rsidRDefault="004C0164" w:rsidP="00DF4606">
      <w:pPr>
        <w:pStyle w:val="NoSpacing"/>
        <w:jc w:val="both"/>
      </w:pPr>
      <w:r w:rsidRPr="00324748">
        <w:t xml:space="preserve"> ________________                                                                                                       </w:t>
      </w:r>
      <w:r w:rsidR="00876ECC">
        <w:t xml:space="preserve">    </w:t>
      </w:r>
      <w:r w:rsidRPr="00324748">
        <w:t>___________________</w:t>
      </w:r>
    </w:p>
    <w:p w:rsidR="004C0164" w:rsidRPr="00324748" w:rsidRDefault="004C0164" w:rsidP="00DF4606">
      <w:pPr>
        <w:pStyle w:val="NoSpacing"/>
        <w:jc w:val="center"/>
        <w:rPr>
          <w:rFonts w:cstheme="minorHAnsi"/>
        </w:rPr>
      </w:pPr>
      <w:r w:rsidRPr="00324748">
        <w:rPr>
          <w:rFonts w:cstheme="minorHAnsi"/>
        </w:rPr>
        <w:t xml:space="preserve">M.P.     </w:t>
      </w:r>
    </w:p>
    <w:p w:rsidR="004C0164" w:rsidRPr="00324748" w:rsidRDefault="004C0164" w:rsidP="00DF4606">
      <w:pPr>
        <w:pStyle w:val="NoSpacing"/>
        <w:rPr>
          <w:rFonts w:cstheme="minorHAnsi"/>
        </w:rPr>
      </w:pPr>
    </w:p>
    <w:p w:rsidR="006A7B28" w:rsidRDefault="006A7B28" w:rsidP="006A7B28">
      <w:pPr>
        <w:pStyle w:val="NoSpacing"/>
        <w:rPr>
          <w:sz w:val="16"/>
          <w:szCs w:val="16"/>
        </w:rPr>
      </w:pPr>
    </w:p>
    <w:p w:rsidR="006A7B28" w:rsidRDefault="006A7B28" w:rsidP="006A7B28">
      <w:pPr>
        <w:pStyle w:val="NoSpacing"/>
        <w:rPr>
          <w:sz w:val="16"/>
          <w:szCs w:val="16"/>
        </w:rPr>
      </w:pPr>
    </w:p>
    <w:p w:rsidR="00FC7C6F" w:rsidRPr="006A7B28" w:rsidRDefault="004C0164" w:rsidP="006A7B28">
      <w:pPr>
        <w:pStyle w:val="NoSpacing"/>
        <w:rPr>
          <w:sz w:val="16"/>
          <w:szCs w:val="16"/>
        </w:rPr>
      </w:pPr>
      <w:proofErr w:type="spellStart"/>
      <w:r w:rsidRPr="006A7B28">
        <w:rPr>
          <w:sz w:val="16"/>
          <w:szCs w:val="16"/>
        </w:rPr>
        <w:t>Službenici</w:t>
      </w:r>
      <w:proofErr w:type="spellEnd"/>
      <w:r w:rsidRPr="006A7B28">
        <w:rPr>
          <w:sz w:val="16"/>
          <w:szCs w:val="16"/>
        </w:rPr>
        <w:t xml:space="preserve"> se </w:t>
      </w:r>
      <w:proofErr w:type="spellStart"/>
      <w:r w:rsidRPr="006A7B28">
        <w:rPr>
          <w:sz w:val="16"/>
          <w:szCs w:val="16"/>
        </w:rPr>
        <w:t>obavezuju</w:t>
      </w:r>
      <w:proofErr w:type="spellEnd"/>
      <w:r w:rsidRPr="006A7B28">
        <w:rPr>
          <w:sz w:val="16"/>
          <w:szCs w:val="16"/>
        </w:rPr>
        <w:t xml:space="preserve"> da će prikupljene lične podatke čuvati u skladu sa Zakonom o zaštiti podataka o ličnosti (</w:t>
      </w:r>
      <w:proofErr w:type="gramStart"/>
      <w:r w:rsidRPr="006A7B28">
        <w:rPr>
          <w:sz w:val="16"/>
          <w:szCs w:val="16"/>
        </w:rPr>
        <w:t>Sl.list</w:t>
      </w:r>
      <w:proofErr w:type="gramEnd"/>
      <w:r w:rsidRPr="006A7B28">
        <w:rPr>
          <w:sz w:val="16"/>
          <w:szCs w:val="16"/>
        </w:rPr>
        <w:t xml:space="preserve"> CG br. 79/08, 70/09, 44/12, 22/17 i 77/24) i biće dostupni samo zaposlenima za obradu u cilju realizacije podnešenih zahtjeva i da se neće koristiti u druge svrhe. Svi zaposleni koji imaju pristup ličnim podacima odgovorni su za poštovanje načela zaštite privatnosti. </w:t>
      </w:r>
    </w:p>
    <w:sectPr w:rsidR="00FC7C6F" w:rsidRPr="006A7B28" w:rsidSect="006A7B28">
      <w:pgSz w:w="12240" w:h="15840"/>
      <w:pgMar w:top="568" w:right="1440" w:bottom="42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E78"/>
    <w:multiLevelType w:val="hybridMultilevel"/>
    <w:tmpl w:val="B5B69D74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A7C"/>
    <w:multiLevelType w:val="hybridMultilevel"/>
    <w:tmpl w:val="BD3ACED8"/>
    <w:lvl w:ilvl="0" w:tplc="1A08EF80"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10514"/>
    <w:multiLevelType w:val="hybridMultilevel"/>
    <w:tmpl w:val="EFC64240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C455B"/>
    <w:multiLevelType w:val="hybridMultilevel"/>
    <w:tmpl w:val="DEB2DCA8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03880"/>
    <w:multiLevelType w:val="hybridMultilevel"/>
    <w:tmpl w:val="E03E31BC"/>
    <w:lvl w:ilvl="0" w:tplc="1A08EF80"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00"/>
    <w:rsid w:val="0005068E"/>
    <w:rsid w:val="000B4B46"/>
    <w:rsid w:val="00117373"/>
    <w:rsid w:val="00136FA6"/>
    <w:rsid w:val="001640CA"/>
    <w:rsid w:val="001765A2"/>
    <w:rsid w:val="001E5B83"/>
    <w:rsid w:val="00214433"/>
    <w:rsid w:val="00324748"/>
    <w:rsid w:val="00357938"/>
    <w:rsid w:val="00421400"/>
    <w:rsid w:val="004C0164"/>
    <w:rsid w:val="004D7BEB"/>
    <w:rsid w:val="004F11EF"/>
    <w:rsid w:val="005A61F7"/>
    <w:rsid w:val="00623D8D"/>
    <w:rsid w:val="00685618"/>
    <w:rsid w:val="006A7B28"/>
    <w:rsid w:val="00713FAC"/>
    <w:rsid w:val="007C378F"/>
    <w:rsid w:val="00876ECC"/>
    <w:rsid w:val="008F6144"/>
    <w:rsid w:val="00B143F6"/>
    <w:rsid w:val="00B2304A"/>
    <w:rsid w:val="00B4644F"/>
    <w:rsid w:val="00C503E5"/>
    <w:rsid w:val="00C83D02"/>
    <w:rsid w:val="00DF4606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78F69-28D9-442C-B2C0-6D3EB09B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400"/>
    <w:pPr>
      <w:spacing w:after="0" w:line="240" w:lineRule="auto"/>
    </w:pPr>
  </w:style>
  <w:style w:type="table" w:styleId="TableGrid">
    <w:name w:val="Table Grid"/>
    <w:basedOn w:val="TableNormal"/>
    <w:uiPriority w:val="59"/>
    <w:rsid w:val="00421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5618"/>
    <w:pPr>
      <w:spacing w:before="120" w:after="120" w:line="264" w:lineRule="auto"/>
      <w:ind w:left="720"/>
      <w:contextualSpacing/>
      <w:jc w:val="both"/>
    </w:pPr>
    <w:rPr>
      <w:rFonts w:ascii="Calibri" w:eastAsia="Calibri" w:hAnsi="Calibri" w:cs="Times New Roman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maja.djeric</dc:creator>
  <cp:keywords/>
  <dc:description/>
  <cp:lastModifiedBy>Ana Grbavčević</cp:lastModifiedBy>
  <cp:revision>3</cp:revision>
  <cp:lastPrinted>2026-03-27T12:47:00Z</cp:lastPrinted>
  <dcterms:created xsi:type="dcterms:W3CDTF">2026-04-02T07:36:00Z</dcterms:created>
  <dcterms:modified xsi:type="dcterms:W3CDTF">2026-04-02T07:47:00Z</dcterms:modified>
</cp:coreProperties>
</file>