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8F" w:rsidRDefault="006E488F" w:rsidP="00BB6CB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BB6CBF" w:rsidRPr="00BB6CBF" w:rsidRDefault="00BB6CBF" w:rsidP="00BB6CB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B6CBF">
        <w:rPr>
          <w:rFonts w:ascii="Times New Roman" w:eastAsia="Calibri" w:hAnsi="Times New Roman" w:cs="Times New Roman"/>
          <w:sz w:val="24"/>
        </w:rPr>
        <w:t>Služba za podršku poljoprivredi i ruralnom razvoju Glavnog grada, na osnovu Programa podsticajnih mjera podrške poljoprivredi i ruralnom razvoju za teritoriju</w:t>
      </w:r>
      <w:r w:rsidR="00AD1B00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BB6CBF">
        <w:rPr>
          <w:rFonts w:ascii="Times New Roman" w:eastAsia="Calibri" w:hAnsi="Times New Roman" w:cs="Times New Roman"/>
          <w:sz w:val="24"/>
        </w:rPr>
        <w:t>. godinu (</w:t>
      </w:r>
      <w:r w:rsidR="00AD1B00" w:rsidRPr="000E522B">
        <w:rPr>
          <w:rFonts w:ascii="Times New Roman" w:eastAsia="Calibri" w:hAnsi="Times New Roman" w:cs="Times New Roman"/>
          <w:sz w:val="24"/>
        </w:rPr>
        <w:t xml:space="preserve">broj </w:t>
      </w:r>
      <w:bookmarkStart w:id="0" w:name="_GoBack"/>
      <w:r w:rsidR="000E522B" w:rsidRPr="000E522B">
        <w:rPr>
          <w:rFonts w:ascii="Times New Roman" w:eastAsia="Calibri" w:hAnsi="Times New Roman" w:cs="Times New Roman"/>
          <w:sz w:val="24"/>
        </w:rPr>
        <w:t>D35-307/26-14/5 od 08.04.2026. godine</w:t>
      </w:r>
      <w:bookmarkEnd w:id="0"/>
      <w:r w:rsidRPr="000E522B">
        <w:rPr>
          <w:rFonts w:ascii="Times New Roman" w:eastAsia="Calibri" w:hAnsi="Times New Roman" w:cs="Times New Roman"/>
          <w:sz w:val="24"/>
        </w:rPr>
        <w:t>), objavljuje</w:t>
      </w:r>
      <w:r w:rsidRPr="00BB6CBF">
        <w:rPr>
          <w:rFonts w:ascii="Times New Roman" w:eastAsia="Calibri" w:hAnsi="Times New Roman" w:cs="Times New Roman"/>
          <w:sz w:val="24"/>
        </w:rPr>
        <w:t xml:space="preserve">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F44BA">
        <w:rPr>
          <w:rFonts w:ascii="Times New Roman" w:hAnsi="Times New Roman" w:cs="Times New Roman"/>
          <w:b/>
          <w:sz w:val="24"/>
          <w:szCs w:val="24"/>
        </w:rPr>
        <w:t>P</w:t>
      </w:r>
      <w:r w:rsidR="00AD1B00">
        <w:rPr>
          <w:rFonts w:ascii="Times New Roman" w:hAnsi="Times New Roman" w:cs="Times New Roman"/>
          <w:b/>
          <w:sz w:val="24"/>
          <w:szCs w:val="24"/>
        </w:rPr>
        <w:t>remije</w:t>
      </w:r>
      <w:r w:rsidRPr="00C23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B0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A02FB">
        <w:rPr>
          <w:rFonts w:ascii="Times New Roman" w:hAnsi="Times New Roman" w:cs="Times New Roman"/>
          <w:b/>
          <w:sz w:val="24"/>
          <w:szCs w:val="24"/>
        </w:rPr>
        <w:t>kupovinu junica u čistoj rasi</w:t>
      </w:r>
      <w:r w:rsidR="00613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0F8">
        <w:rPr>
          <w:rFonts w:ascii="Times New Roman" w:hAnsi="Times New Roman" w:cs="Times New Roman"/>
          <w:b/>
          <w:sz w:val="24"/>
          <w:szCs w:val="24"/>
        </w:rPr>
        <w:t>za 202</w:t>
      </w:r>
      <w:r w:rsidR="00AD1B00">
        <w:rPr>
          <w:rFonts w:ascii="Times New Roman" w:hAnsi="Times New Roman" w:cs="Times New Roman"/>
          <w:b/>
          <w:sz w:val="24"/>
          <w:szCs w:val="24"/>
        </w:rPr>
        <w:t>6</w:t>
      </w:r>
      <w:r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8F44BA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Javnog poziva je podrška </w:t>
      </w:r>
      <w:r w:rsidR="00922F7E">
        <w:rPr>
          <w:rFonts w:ascii="Times New Roman" w:hAnsi="Times New Roman" w:cs="Times New Roman"/>
          <w:sz w:val="24"/>
          <w:szCs w:val="24"/>
        </w:rPr>
        <w:t>kupovini junica u čistoj rasi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na teritoriji Glavnog grada Podgorice.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Pravo na podršku imaju </w:t>
      </w:r>
      <w:r w:rsidR="002A02FB">
        <w:rPr>
          <w:rFonts w:ascii="Times New Roman" w:hAnsi="Times New Roman" w:cs="Times New Roman"/>
          <w:sz w:val="24"/>
          <w:szCs w:val="24"/>
        </w:rPr>
        <w:t>poljoprivredna gazdinstva koja su upisana u Registar poljopri</w:t>
      </w:r>
      <w:r w:rsidR="00EE4BE6">
        <w:rPr>
          <w:rFonts w:ascii="Times New Roman" w:hAnsi="Times New Roman" w:cs="Times New Roman"/>
          <w:sz w:val="24"/>
          <w:szCs w:val="24"/>
        </w:rPr>
        <w:t>vrednih gazdinstava MPŠV</w:t>
      </w:r>
      <w:r w:rsidR="00AD1B00" w:rsidRPr="00AD1B00">
        <w:t xml:space="preserve"> </w:t>
      </w:r>
      <w:r w:rsidR="00AD1B00" w:rsidRPr="00AD1B00">
        <w:rPr>
          <w:rFonts w:ascii="Times New Roman" w:hAnsi="Times New Roman" w:cs="Times New Roman"/>
          <w:sz w:val="24"/>
          <w:szCs w:val="24"/>
        </w:rPr>
        <w:t>ili drugi odgovarajući registar za ovu mjeru podrške</w:t>
      </w:r>
      <w:r w:rsidR="00EE4BE6">
        <w:rPr>
          <w:rFonts w:ascii="Times New Roman" w:hAnsi="Times New Roman" w:cs="Times New Roman"/>
          <w:sz w:val="24"/>
          <w:szCs w:val="24"/>
        </w:rPr>
        <w:t>, a čije se gazdinstvo</w:t>
      </w:r>
      <w:r w:rsidR="002A02FB">
        <w:rPr>
          <w:rFonts w:ascii="Times New Roman" w:hAnsi="Times New Roman" w:cs="Times New Roman"/>
          <w:sz w:val="24"/>
          <w:szCs w:val="24"/>
        </w:rPr>
        <w:t xml:space="preserve"> s</w:t>
      </w:r>
      <w:r w:rsidR="00EE4BE6">
        <w:rPr>
          <w:rFonts w:ascii="Times New Roman" w:hAnsi="Times New Roman" w:cs="Times New Roman"/>
          <w:sz w:val="24"/>
          <w:szCs w:val="24"/>
        </w:rPr>
        <w:t>a</w:t>
      </w:r>
      <w:r w:rsidR="002A02FB">
        <w:rPr>
          <w:rFonts w:ascii="Times New Roman" w:hAnsi="Times New Roman" w:cs="Times New Roman"/>
          <w:sz w:val="24"/>
          <w:szCs w:val="24"/>
        </w:rPr>
        <w:t xml:space="preserve"> štalski</w:t>
      </w:r>
      <w:r w:rsidR="00EE4BE6">
        <w:rPr>
          <w:rFonts w:ascii="Times New Roman" w:hAnsi="Times New Roman" w:cs="Times New Roman"/>
          <w:sz w:val="24"/>
          <w:szCs w:val="24"/>
        </w:rPr>
        <w:t>m objektom nalazi</w:t>
      </w:r>
      <w:r w:rsidR="002A02FB">
        <w:rPr>
          <w:rFonts w:ascii="Times New Roman" w:hAnsi="Times New Roman" w:cs="Times New Roman"/>
          <w:sz w:val="24"/>
          <w:szCs w:val="24"/>
        </w:rPr>
        <w:t xml:space="preserve"> na teritoriji Glavnog grada Podgorice</w:t>
      </w:r>
      <w:r w:rsidR="00276670">
        <w:rPr>
          <w:rFonts w:ascii="Times New Roman" w:hAnsi="Times New Roman" w:cs="Times New Roman"/>
          <w:sz w:val="24"/>
          <w:szCs w:val="24"/>
        </w:rPr>
        <w:t>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5E4F98" w:rsidRPr="00C230F8" w:rsidRDefault="00AD1B00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B00">
        <w:rPr>
          <w:rFonts w:ascii="Times New Roman" w:hAnsi="Times New Roman" w:cs="Times New Roman"/>
          <w:sz w:val="24"/>
          <w:szCs w:val="24"/>
        </w:rPr>
        <w:t>Minimalan broj novonabavljenih steonih junica u čistoj rasi je 1</w:t>
      </w:r>
      <w:r w:rsidR="002A02FB">
        <w:rPr>
          <w:rFonts w:ascii="Times New Roman" w:hAnsi="Times New Roman" w:cs="Times New Roman"/>
          <w:sz w:val="24"/>
          <w:szCs w:val="24"/>
        </w:rPr>
        <w:t>. Podrška se odnosi na poljoprivred</w:t>
      </w:r>
      <w:r w:rsidR="007E3D8A">
        <w:rPr>
          <w:rFonts w:ascii="Times New Roman" w:hAnsi="Times New Roman" w:cs="Times New Roman"/>
          <w:sz w:val="24"/>
          <w:szCs w:val="24"/>
        </w:rPr>
        <w:t xml:space="preserve">nike koji nabavku junica vrše </w:t>
      </w:r>
      <w:r w:rsidR="002A02FB">
        <w:rPr>
          <w:rFonts w:ascii="Times New Roman" w:hAnsi="Times New Roman" w:cs="Times New Roman"/>
          <w:sz w:val="24"/>
          <w:szCs w:val="24"/>
        </w:rPr>
        <w:t>preko MPŠV.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AD1B00">
        <w:rPr>
          <w:rFonts w:ascii="Times New Roman" w:hAnsi="Times New Roman" w:cs="Times New Roman"/>
          <w:b/>
          <w:sz w:val="24"/>
          <w:szCs w:val="24"/>
        </w:rPr>
        <w:t>6</w:t>
      </w:r>
      <w:r w:rsidR="00C230F8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AD1B00">
        <w:rPr>
          <w:rFonts w:ascii="Times New Roman" w:hAnsi="Times New Roman" w:cs="Times New Roman"/>
          <w:b/>
          <w:sz w:val="24"/>
          <w:szCs w:val="24"/>
        </w:rPr>
        <w:t>15</w:t>
      </w:r>
      <w:r w:rsidRPr="00C230F8">
        <w:rPr>
          <w:rFonts w:ascii="Times New Roman" w:hAnsi="Times New Roman" w:cs="Times New Roman"/>
          <w:b/>
          <w:sz w:val="24"/>
          <w:szCs w:val="24"/>
        </w:rPr>
        <w:t>.000</w:t>
      </w:r>
      <w:r w:rsidR="008F4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0F8">
        <w:rPr>
          <w:rFonts w:ascii="Times New Roman" w:hAnsi="Times New Roman" w:cs="Times New Roman"/>
          <w:b/>
          <w:sz w:val="24"/>
          <w:szCs w:val="24"/>
        </w:rPr>
        <w:t>€</w:t>
      </w:r>
      <w:r w:rsidRPr="00C230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4F98" w:rsidRDefault="00276670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u sklopu podmjere 1</w:t>
      </w:r>
      <w:r w:rsidR="00AD1B00">
        <w:rPr>
          <w:rFonts w:ascii="Times New Roman" w:hAnsi="Times New Roman" w:cs="Times New Roman"/>
          <w:sz w:val="24"/>
          <w:szCs w:val="24"/>
        </w:rPr>
        <w:t>8</w:t>
      </w:r>
      <w:r w:rsidR="00C230F8">
        <w:rPr>
          <w:rFonts w:ascii="Times New Roman" w:hAnsi="Times New Roman" w:cs="Times New Roman"/>
          <w:sz w:val="24"/>
          <w:szCs w:val="24"/>
        </w:rPr>
        <w:t>.1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</w:t>
      </w:r>
      <w:r w:rsidR="002A02FB">
        <w:rPr>
          <w:rFonts w:ascii="Times New Roman" w:hAnsi="Times New Roman" w:cs="Times New Roman"/>
          <w:sz w:val="24"/>
          <w:szCs w:val="24"/>
        </w:rPr>
        <w:t>odnosi se na kupovinu steonih junica u čistoj rasi za proizvodnju mlijeka, a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dodjeljuje u visini </w:t>
      </w:r>
      <w:r w:rsidR="002A02FB">
        <w:rPr>
          <w:rFonts w:ascii="Times New Roman" w:hAnsi="Times New Roman" w:cs="Times New Roman"/>
          <w:b/>
          <w:sz w:val="24"/>
          <w:szCs w:val="24"/>
        </w:rPr>
        <w:t>50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>0</w:t>
      </w:r>
      <w:r w:rsidR="008F4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2FB">
        <w:rPr>
          <w:rFonts w:ascii="Times New Roman" w:hAnsi="Times New Roman" w:cs="Times New Roman"/>
          <w:b/>
          <w:sz w:val="24"/>
          <w:szCs w:val="24"/>
        </w:rPr>
        <w:t>€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</w:t>
      </w:r>
      <w:r w:rsidR="002A02FB">
        <w:rPr>
          <w:rFonts w:ascii="Times New Roman" w:hAnsi="Times New Roman" w:cs="Times New Roman"/>
          <w:sz w:val="24"/>
          <w:szCs w:val="24"/>
        </w:rPr>
        <w:t>po jednoj steonoj junici</w:t>
      </w:r>
      <w:r w:rsidR="00AD1B00">
        <w:rPr>
          <w:rFonts w:ascii="Times New Roman" w:hAnsi="Times New Roman" w:cs="Times New Roman"/>
          <w:sz w:val="24"/>
          <w:szCs w:val="24"/>
        </w:rPr>
        <w:t xml:space="preserve">, a maksimalno do </w:t>
      </w:r>
      <w:r w:rsidR="00AD1B00" w:rsidRPr="00AD1B00">
        <w:rPr>
          <w:rFonts w:ascii="Times New Roman" w:hAnsi="Times New Roman" w:cs="Times New Roman"/>
          <w:b/>
          <w:sz w:val="24"/>
          <w:szCs w:val="24"/>
        </w:rPr>
        <w:t>3.000</w:t>
      </w:r>
      <w:r w:rsidR="008F4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B00">
        <w:rPr>
          <w:rFonts w:ascii="Times New Roman" w:hAnsi="Times New Roman" w:cs="Times New Roman"/>
          <w:b/>
          <w:sz w:val="24"/>
          <w:szCs w:val="24"/>
        </w:rPr>
        <w:t xml:space="preserve">€ odnosno do 6 junica. </w:t>
      </w:r>
      <w:r w:rsidR="002A02FB">
        <w:rPr>
          <w:rFonts w:ascii="Times New Roman" w:hAnsi="Times New Roman" w:cs="Times New Roman"/>
          <w:sz w:val="24"/>
          <w:szCs w:val="24"/>
        </w:rPr>
        <w:t>Podrška se dodjeljuje poljoprivrednici</w:t>
      </w:r>
      <w:r w:rsidR="0097711F">
        <w:rPr>
          <w:rFonts w:ascii="Times New Roman" w:hAnsi="Times New Roman" w:cs="Times New Roman"/>
          <w:sz w:val="24"/>
          <w:szCs w:val="24"/>
        </w:rPr>
        <w:t xml:space="preserve">ma koji izvrše nabavku junica </w:t>
      </w:r>
      <w:r w:rsidR="002A02FB">
        <w:rPr>
          <w:rFonts w:ascii="Times New Roman" w:hAnsi="Times New Roman" w:cs="Times New Roman"/>
          <w:sz w:val="24"/>
          <w:szCs w:val="24"/>
        </w:rPr>
        <w:t>preko MPŠV.</w:t>
      </w:r>
    </w:p>
    <w:p w:rsidR="006E488F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Ukoliko ukupna visina sredstava za ovu mjeru na osnovu zahtjeva za dodjelu podrške, prevazilazi Programom planirani godišnji iznos, </w:t>
      </w:r>
      <w:r w:rsidR="00712D9E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712D9E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712D9E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712D9E">
        <w:rPr>
          <w:rFonts w:ascii="Times New Roman" w:hAnsi="Times New Roman" w:cs="Times New Roman"/>
          <w:sz w:val="24"/>
          <w:szCs w:val="24"/>
        </w:rPr>
        <w:t>e</w:t>
      </w:r>
      <w:r w:rsidR="00712D9E" w:rsidRPr="00495F3A">
        <w:rPr>
          <w:rFonts w:ascii="Times New Roman" w:hAnsi="Times New Roman" w:cs="Times New Roman"/>
          <w:sz w:val="24"/>
          <w:szCs w:val="24"/>
        </w:rPr>
        <w:t xml:space="preserve"> i pre</w:t>
      </w:r>
      <w:r w:rsidR="000E522B">
        <w:rPr>
          <w:rFonts w:ascii="Times New Roman" w:hAnsi="Times New Roman" w:cs="Times New Roman"/>
          <w:sz w:val="24"/>
          <w:szCs w:val="24"/>
        </w:rPr>
        <w:t xml:space="preserve">kinuti njenu dalju realizaciju </w:t>
      </w:r>
      <w:r w:rsidR="00712D9E" w:rsidRPr="00495F3A">
        <w:rPr>
          <w:rFonts w:ascii="Times New Roman" w:hAnsi="Times New Roman" w:cs="Times New Roman"/>
          <w:sz w:val="24"/>
          <w:szCs w:val="24"/>
        </w:rPr>
        <w:t>ili će proporcionalno smanjiti iznos sredstava podrške u odnosu na svaki pojedinačni</w:t>
      </w:r>
      <w:r w:rsidR="00712D9E">
        <w:rPr>
          <w:rFonts w:ascii="Times New Roman" w:hAnsi="Times New Roman" w:cs="Times New Roman"/>
          <w:sz w:val="24"/>
          <w:szCs w:val="24"/>
        </w:rPr>
        <w:t xml:space="preserve"> odobreni</w:t>
      </w:r>
      <w:r w:rsidR="00712D9E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</w:p>
    <w:p w:rsidR="005E4F98" w:rsidRDefault="00712D9E" w:rsidP="005E4F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Obavještenje o zatvaranju mjere </w:t>
      </w:r>
      <w:r w:rsidR="00613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objaviće se na zvaničnom sajtu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Glavnog grada </w:t>
      </w:r>
      <w:hyperlink r:id="rId5" w:history="1">
        <w:r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12D9E" w:rsidRPr="00712D9E" w:rsidRDefault="00712D9E" w:rsidP="005E4F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lastRenderedPageBreak/>
        <w:t>ROK PODNOŠENJA ZAHTJEVA I POTREBNA DOKUMENTACIJA UZ ZAHTJEV ZA ODOBRAVANJE PODRŠKE</w:t>
      </w: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Zahtjevi za podršku podnose se </w:t>
      </w:r>
      <w:r w:rsidRPr="000E522B">
        <w:rPr>
          <w:rFonts w:ascii="Times New Roman" w:hAnsi="Times New Roman" w:cs="Times New Roman"/>
          <w:b/>
          <w:sz w:val="24"/>
          <w:szCs w:val="24"/>
        </w:rPr>
        <w:t>od</w:t>
      </w:r>
      <w:r w:rsidRPr="000E522B">
        <w:rPr>
          <w:rFonts w:ascii="Times New Roman" w:hAnsi="Times New Roman" w:cs="Times New Roman"/>
          <w:sz w:val="24"/>
          <w:szCs w:val="24"/>
        </w:rPr>
        <w:t xml:space="preserve"> </w:t>
      </w:r>
      <w:r w:rsidR="00EE4BE6" w:rsidRPr="000E522B">
        <w:rPr>
          <w:rFonts w:ascii="Times New Roman" w:hAnsi="Times New Roman" w:cs="Times New Roman"/>
          <w:b/>
          <w:sz w:val="24"/>
          <w:szCs w:val="24"/>
        </w:rPr>
        <w:t>0</w:t>
      </w:r>
      <w:r w:rsidR="000E522B">
        <w:rPr>
          <w:rFonts w:ascii="Times New Roman" w:hAnsi="Times New Roman" w:cs="Times New Roman"/>
          <w:b/>
          <w:sz w:val="24"/>
          <w:szCs w:val="24"/>
        </w:rPr>
        <w:t>1</w:t>
      </w:r>
      <w:r w:rsidR="00C230F8" w:rsidRPr="000E522B">
        <w:rPr>
          <w:rFonts w:ascii="Times New Roman" w:hAnsi="Times New Roman" w:cs="Times New Roman"/>
          <w:b/>
          <w:sz w:val="24"/>
          <w:szCs w:val="24"/>
        </w:rPr>
        <w:t>.0</w:t>
      </w:r>
      <w:r w:rsidR="000E522B">
        <w:rPr>
          <w:rFonts w:ascii="Times New Roman" w:hAnsi="Times New Roman" w:cs="Times New Roman"/>
          <w:b/>
          <w:sz w:val="24"/>
          <w:szCs w:val="24"/>
        </w:rPr>
        <w:t>6</w:t>
      </w:r>
      <w:r w:rsidR="00AD1B00" w:rsidRPr="000E522B">
        <w:rPr>
          <w:rFonts w:ascii="Times New Roman" w:hAnsi="Times New Roman" w:cs="Times New Roman"/>
          <w:b/>
          <w:sz w:val="24"/>
          <w:szCs w:val="24"/>
        </w:rPr>
        <w:t>.2026</w:t>
      </w:r>
      <w:r w:rsidRPr="000E522B">
        <w:rPr>
          <w:rFonts w:ascii="Times New Roman" w:hAnsi="Times New Roman" w:cs="Times New Roman"/>
          <w:b/>
          <w:sz w:val="24"/>
          <w:szCs w:val="24"/>
        </w:rPr>
        <w:t>.</w:t>
      </w:r>
      <w:r w:rsidR="008F44BA" w:rsidRPr="000E5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522B">
        <w:rPr>
          <w:rFonts w:ascii="Times New Roman" w:hAnsi="Times New Roman" w:cs="Times New Roman"/>
          <w:b/>
          <w:sz w:val="24"/>
          <w:szCs w:val="24"/>
        </w:rPr>
        <w:t>g</w:t>
      </w:r>
      <w:r w:rsidRPr="000E522B">
        <w:rPr>
          <w:rFonts w:ascii="Times New Roman" w:hAnsi="Times New Roman" w:cs="Times New Roman"/>
          <w:sz w:val="24"/>
          <w:szCs w:val="24"/>
        </w:rPr>
        <w:t xml:space="preserve">. </w:t>
      </w:r>
      <w:r w:rsidR="00712D9E" w:rsidRPr="000E5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utroška</w:t>
      </w:r>
      <w:r w:rsidR="00712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sredstava a ne kasnije od</w:t>
      </w: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  <w:r w:rsidR="00EE4BE6" w:rsidRPr="000E522B">
        <w:rPr>
          <w:rFonts w:ascii="Times New Roman" w:hAnsi="Times New Roman" w:cs="Times New Roman"/>
          <w:b/>
          <w:sz w:val="24"/>
          <w:szCs w:val="24"/>
        </w:rPr>
        <w:t>01</w:t>
      </w:r>
      <w:r w:rsidR="00C230F8" w:rsidRPr="000E522B">
        <w:rPr>
          <w:rFonts w:ascii="Times New Roman" w:hAnsi="Times New Roman" w:cs="Times New Roman"/>
          <w:b/>
          <w:sz w:val="24"/>
          <w:szCs w:val="24"/>
        </w:rPr>
        <w:t>.0</w:t>
      </w:r>
      <w:r w:rsidR="000E522B">
        <w:rPr>
          <w:rFonts w:ascii="Times New Roman" w:hAnsi="Times New Roman" w:cs="Times New Roman"/>
          <w:b/>
          <w:sz w:val="24"/>
          <w:szCs w:val="24"/>
        </w:rPr>
        <w:t>9</w:t>
      </w:r>
      <w:r w:rsidR="00AD1B00" w:rsidRPr="000E522B">
        <w:rPr>
          <w:rFonts w:ascii="Times New Roman" w:hAnsi="Times New Roman" w:cs="Times New Roman"/>
          <w:b/>
          <w:sz w:val="24"/>
          <w:szCs w:val="24"/>
        </w:rPr>
        <w:t>.2026</w:t>
      </w:r>
      <w:r w:rsidR="008F44BA" w:rsidRPr="000E522B">
        <w:rPr>
          <w:rFonts w:ascii="Times New Roman" w:hAnsi="Times New Roman" w:cs="Times New Roman"/>
          <w:b/>
          <w:sz w:val="24"/>
          <w:szCs w:val="24"/>
        </w:rPr>
        <w:t>. g.</w:t>
      </w:r>
      <w:r w:rsidRPr="000E522B">
        <w:rPr>
          <w:rFonts w:ascii="Times New Roman" w:hAnsi="Times New Roman" w:cs="Times New Roman"/>
          <w:sz w:val="24"/>
          <w:szCs w:val="24"/>
        </w:rPr>
        <w:t xml:space="preserve">, ličnim dostavljanjem na </w:t>
      </w:r>
      <w:r w:rsidR="000E522B">
        <w:rPr>
          <w:rFonts w:ascii="Times New Roman" w:hAnsi="Times New Roman" w:cs="Times New Roman"/>
          <w:sz w:val="24"/>
          <w:szCs w:val="24"/>
        </w:rPr>
        <w:t>arhivu</w:t>
      </w:r>
      <w:r w:rsidRPr="000E522B">
        <w:rPr>
          <w:rFonts w:ascii="Times New Roman" w:hAnsi="Times New Roman" w:cs="Times New Roman"/>
          <w:sz w:val="24"/>
          <w:szCs w:val="24"/>
        </w:rPr>
        <w:t xml:space="preserve"> Službe za podršku poljoprivredi i ruralnom</w:t>
      </w:r>
      <w:r w:rsidR="000E522B">
        <w:rPr>
          <w:rFonts w:ascii="Times New Roman" w:hAnsi="Times New Roman" w:cs="Times New Roman"/>
          <w:sz w:val="24"/>
          <w:szCs w:val="24"/>
        </w:rPr>
        <w:t xml:space="preserve"> razvoju</w:t>
      </w:r>
      <w:r w:rsidRPr="00C230F8">
        <w:rPr>
          <w:rFonts w:ascii="Times New Roman" w:hAnsi="Times New Roman" w:cs="Times New Roman"/>
          <w:sz w:val="24"/>
          <w:szCs w:val="24"/>
        </w:rPr>
        <w:t xml:space="preserve"> ili putem pošte, sa sledećom pratećom dokumentacijom:</w:t>
      </w:r>
    </w:p>
    <w:p w:rsidR="005E4F98" w:rsidRPr="006954CE" w:rsidRDefault="005E4F98" w:rsidP="00DE5FB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6954CE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276670" w:rsidRPr="006954CE">
        <w:rPr>
          <w:rFonts w:ascii="Times New Roman" w:hAnsi="Times New Roman" w:cs="Times New Roman"/>
          <w:sz w:val="24"/>
          <w:szCs w:val="24"/>
        </w:rPr>
        <w:t>1</w:t>
      </w:r>
      <w:r w:rsidR="00AD1B00">
        <w:rPr>
          <w:rFonts w:ascii="Times New Roman" w:hAnsi="Times New Roman" w:cs="Times New Roman"/>
          <w:sz w:val="24"/>
          <w:szCs w:val="24"/>
        </w:rPr>
        <w:t>8</w:t>
      </w:r>
      <w:r w:rsidRPr="006954CE">
        <w:rPr>
          <w:rFonts w:ascii="Times New Roman" w:hAnsi="Times New Roman" w:cs="Times New Roman"/>
          <w:sz w:val="24"/>
          <w:szCs w:val="24"/>
        </w:rPr>
        <w:t xml:space="preserve">) </w:t>
      </w:r>
      <w:r w:rsidR="00712D9E" w:rsidRPr="00554755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:rsidR="00AD1B00" w:rsidRDefault="00AD1B00" w:rsidP="00DE5FB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6954CE">
        <w:rPr>
          <w:rFonts w:ascii="Times New Roman" w:hAnsi="Times New Roman" w:cs="Times New Roman"/>
          <w:sz w:val="24"/>
          <w:szCs w:val="24"/>
        </w:rPr>
        <w:t xml:space="preserve">Rješenje o upisu u registar poljoprivrednih gazdinstava MPŠV; </w:t>
      </w:r>
    </w:p>
    <w:p w:rsidR="00AD1B00" w:rsidRDefault="00AD1B00" w:rsidP="00DE5FB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MPŠV o odobravanju zahtjeva za nabavku junica;</w:t>
      </w:r>
    </w:p>
    <w:p w:rsidR="00AD1B00" w:rsidRPr="00AD1B00" w:rsidRDefault="00AD1B00" w:rsidP="00DE5FB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AD1B00">
        <w:rPr>
          <w:rFonts w:ascii="Times New Roman" w:hAnsi="Times New Roman" w:cs="Times New Roman"/>
          <w:sz w:val="24"/>
          <w:szCs w:val="24"/>
        </w:rPr>
        <w:t>Rješenje UZBH (kopija) da je grlo/a prošlo karantin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B00" w:rsidRDefault="00AD1B00" w:rsidP="00DE5FB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AD1B00">
        <w:rPr>
          <w:rFonts w:ascii="Times New Roman" w:hAnsi="Times New Roman" w:cs="Times New Roman"/>
          <w:sz w:val="24"/>
          <w:szCs w:val="24"/>
        </w:rPr>
        <w:t>Potvrda nadležnog organa o broju kupljenih steonih junica u čistoj rasi, sa kopijom pasoša grla ukoliko je uvoz u pitanju;</w:t>
      </w:r>
    </w:p>
    <w:p w:rsidR="000E522B" w:rsidRDefault="00AD1B00" w:rsidP="000E522B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AD1B00">
        <w:rPr>
          <w:rFonts w:ascii="Times New Roman" w:hAnsi="Times New Roman" w:cs="Times New Roman"/>
          <w:sz w:val="24"/>
          <w:szCs w:val="24"/>
        </w:rPr>
        <w:t>Fiskalni račun (kopija) koji treba da glasi na ime aplikanta</w:t>
      </w:r>
      <w:r w:rsidR="000E522B">
        <w:rPr>
          <w:rFonts w:ascii="Times New Roman" w:hAnsi="Times New Roman" w:cs="Times New Roman"/>
          <w:sz w:val="24"/>
          <w:szCs w:val="24"/>
        </w:rPr>
        <w:t>;</w:t>
      </w:r>
    </w:p>
    <w:p w:rsidR="00DE5FBE" w:rsidRPr="000E522B" w:rsidRDefault="000E522B" w:rsidP="000E522B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0E522B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DE5FBE" w:rsidRPr="000E522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711F" w:rsidRPr="006954CE" w:rsidRDefault="00712D9E" w:rsidP="00DE5FB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lične karte;</w:t>
      </w:r>
    </w:p>
    <w:p w:rsidR="00AD1B00" w:rsidRPr="00AD1B00" w:rsidRDefault="008F44BA" w:rsidP="00DE5FB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žiro-</w:t>
      </w:r>
      <w:r w:rsidR="0097711F" w:rsidRPr="006954CE">
        <w:rPr>
          <w:rFonts w:ascii="Times New Roman" w:hAnsi="Times New Roman" w:cs="Times New Roman"/>
          <w:sz w:val="24"/>
          <w:szCs w:val="24"/>
        </w:rPr>
        <w:t>računu (kopija kartice i</w:t>
      </w:r>
      <w:r w:rsidR="00AD1B00">
        <w:rPr>
          <w:rFonts w:ascii="Times New Roman" w:hAnsi="Times New Roman" w:cs="Times New Roman"/>
          <w:sz w:val="24"/>
          <w:szCs w:val="24"/>
        </w:rPr>
        <w:t>li druga validna potvrda banke</w:t>
      </w:r>
      <w:r w:rsidR="00594066">
        <w:rPr>
          <w:rFonts w:ascii="Times New Roman" w:hAnsi="Times New Roman" w:cs="Times New Roman"/>
          <w:sz w:val="24"/>
          <w:szCs w:val="24"/>
        </w:rPr>
        <w:t>, potpisane od strane aplikanta</w:t>
      </w:r>
      <w:r w:rsidR="00AD1B00">
        <w:rPr>
          <w:rFonts w:ascii="Times New Roman" w:hAnsi="Times New Roman" w:cs="Times New Roman"/>
          <w:sz w:val="24"/>
          <w:szCs w:val="24"/>
        </w:rPr>
        <w:t>).</w:t>
      </w:r>
    </w:p>
    <w:p w:rsidR="005E4F98" w:rsidRPr="00C230F8" w:rsidRDefault="006954CE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ima pravo zatražiti i dodatnu dokumentaciju ukoliko je potrebno.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PROCEDURA REALIZACIJE 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6131D4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C230F8">
        <w:rPr>
          <w:rFonts w:ascii="Times New Roman" w:hAnsi="Times New Roman" w:cs="Times New Roman"/>
          <w:sz w:val="24"/>
          <w:szCs w:val="24"/>
        </w:rPr>
        <w:t xml:space="preserve">ministrativnu </w:t>
      </w:r>
      <w:r w:rsidR="009453EF">
        <w:rPr>
          <w:rFonts w:ascii="Times New Roman" w:hAnsi="Times New Roman" w:cs="Times New Roman"/>
          <w:sz w:val="24"/>
          <w:szCs w:val="24"/>
        </w:rPr>
        <w:t xml:space="preserve">i terensku </w:t>
      </w:r>
      <w:r w:rsidRPr="00C230F8">
        <w:rPr>
          <w:rFonts w:ascii="Times New Roman" w:hAnsi="Times New Roman" w:cs="Times New Roman"/>
          <w:sz w:val="24"/>
          <w:szCs w:val="24"/>
        </w:rPr>
        <w:t xml:space="preserve">kontrolu zahtjeva, sačinjava komisijski izvještaj koji postaje sastavni dio dokumentacije i donosi </w:t>
      </w:r>
      <w:r w:rsidR="00BC0610">
        <w:rPr>
          <w:rFonts w:ascii="Times New Roman" w:hAnsi="Times New Roman" w:cs="Times New Roman"/>
          <w:sz w:val="24"/>
          <w:szCs w:val="24"/>
        </w:rPr>
        <w:t>odluku</w:t>
      </w:r>
      <w:r w:rsidRPr="00C230F8">
        <w:rPr>
          <w:rFonts w:ascii="Times New Roman" w:hAnsi="Times New Roman" w:cs="Times New Roman"/>
          <w:sz w:val="24"/>
          <w:szCs w:val="24"/>
        </w:rPr>
        <w:t xml:space="preserve"> o prihvatanju/odbijanju zahtjeva zajedno sa listom za isplatu prihvatljivih troškova.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6954CE">
        <w:rPr>
          <w:rFonts w:ascii="Times New Roman" w:hAnsi="Times New Roman" w:cs="Times New Roman"/>
          <w:sz w:val="24"/>
          <w:szCs w:val="24"/>
        </w:rPr>
        <w:t>Odluke</w:t>
      </w:r>
      <w:r w:rsidRPr="00C230F8">
        <w:rPr>
          <w:rFonts w:ascii="Times New Roman" w:hAnsi="Times New Roman" w:cs="Times New Roman"/>
          <w:sz w:val="24"/>
          <w:szCs w:val="24"/>
        </w:rPr>
        <w:t xml:space="preserve"> o odobravanju. </w:t>
      </w:r>
    </w:p>
    <w:p w:rsidR="00712D9E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Nepotpuna i neblagovremeno podnijeta dokumentacija se neće razmatrati.</w:t>
      </w:r>
    </w:p>
    <w:p w:rsidR="00712D9E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9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712D9E" w:rsidRPr="00C230F8" w:rsidRDefault="00712D9E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Obrazac Zahtjeva za </w:t>
      </w:r>
      <w:r w:rsidR="00174B35">
        <w:rPr>
          <w:rFonts w:ascii="Times New Roman" w:hAnsi="Times New Roman" w:cs="Times New Roman"/>
          <w:sz w:val="24"/>
          <w:szCs w:val="24"/>
        </w:rPr>
        <w:t>premije</w:t>
      </w: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  <w:r w:rsidR="00ED3EE8">
        <w:rPr>
          <w:rFonts w:ascii="Times New Roman" w:hAnsi="Times New Roman" w:cs="Times New Roman"/>
          <w:sz w:val="24"/>
          <w:szCs w:val="24"/>
        </w:rPr>
        <w:t>za kupovinu junica u čistoj rasi</w:t>
      </w:r>
      <w:r w:rsidRPr="00C230F8">
        <w:rPr>
          <w:rFonts w:ascii="Times New Roman" w:hAnsi="Times New Roman" w:cs="Times New Roman"/>
          <w:sz w:val="24"/>
          <w:szCs w:val="24"/>
        </w:rPr>
        <w:t xml:space="preserve"> može se preuzeti na internet stranici  Glavnog grada </w:t>
      </w:r>
      <w:hyperlink r:id="rId6" w:history="1">
        <w:r w:rsidRPr="00C230F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C230F8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</w:t>
      </w:r>
      <w:r w:rsidR="006131D4">
        <w:rPr>
          <w:rFonts w:ascii="Times New Roman" w:hAnsi="Times New Roman" w:cs="Times New Roman"/>
          <w:sz w:val="24"/>
          <w:szCs w:val="24"/>
        </w:rPr>
        <w:t>m razvoju Glavnog grada, adresa</w:t>
      </w:r>
      <w:r w:rsidRPr="00C230F8">
        <w:rPr>
          <w:rFonts w:ascii="Times New Roman" w:hAnsi="Times New Roman" w:cs="Times New Roman"/>
          <w:sz w:val="24"/>
          <w:szCs w:val="24"/>
        </w:rPr>
        <w:t xml:space="preserve">: </w:t>
      </w:r>
      <w:r w:rsidR="00C230F8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C230F8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Pr="00C230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88F" w:rsidRDefault="005E4F98" w:rsidP="006E48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Popunjeni obrazac Zahtjeva sa neophodnom dokumentacijom se dostavlja na sljedeću adresu: </w:t>
      </w: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lastRenderedPageBreak/>
        <w:t>Služba za podršku poljoprivredi i ruralnom razvoju Glavnog grada</w:t>
      </w: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po Javnom pozivu za </w:t>
      </w:r>
      <w:r w:rsidR="008F44BA">
        <w:rPr>
          <w:rFonts w:ascii="Times New Roman" w:hAnsi="Times New Roman" w:cs="Times New Roman"/>
          <w:b/>
          <w:sz w:val="24"/>
          <w:szCs w:val="24"/>
        </w:rPr>
        <w:t>P</w:t>
      </w:r>
      <w:r w:rsidR="00A25279">
        <w:rPr>
          <w:rFonts w:ascii="Times New Roman" w:hAnsi="Times New Roman" w:cs="Times New Roman"/>
          <w:b/>
          <w:sz w:val="24"/>
          <w:szCs w:val="24"/>
        </w:rPr>
        <w:t>remije</w:t>
      </w:r>
      <w:r w:rsidRPr="00C23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EE8">
        <w:rPr>
          <w:rFonts w:ascii="Times New Roman" w:hAnsi="Times New Roman" w:cs="Times New Roman"/>
          <w:b/>
          <w:sz w:val="24"/>
          <w:szCs w:val="24"/>
        </w:rPr>
        <w:t>za kupovinu junica u čistoj rasi</w:t>
      </w:r>
      <w:r w:rsidRPr="00C230F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AD1B00">
        <w:rPr>
          <w:rFonts w:ascii="Times New Roman" w:hAnsi="Times New Roman" w:cs="Times New Roman"/>
          <w:b/>
          <w:sz w:val="24"/>
          <w:szCs w:val="24"/>
        </w:rPr>
        <w:t>6</w:t>
      </w:r>
      <w:r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230F8" w:rsidRDefault="00C230F8" w:rsidP="00C230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712D9E" w:rsidRPr="00B93169" w:rsidRDefault="00712D9E" w:rsidP="00C230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ili ličn</w:t>
      </w:r>
      <w:r w:rsidR="00AD1B00">
        <w:rPr>
          <w:rFonts w:ascii="Times New Roman" w:hAnsi="Times New Roman" w:cs="Times New Roman"/>
          <w:sz w:val="24"/>
          <w:szCs w:val="24"/>
        </w:rPr>
        <w:t>im dostavljanjem</w:t>
      </w:r>
      <w:r w:rsidRPr="00C230F8">
        <w:rPr>
          <w:rFonts w:ascii="Times New Roman" w:hAnsi="Times New Roman" w:cs="Times New Roman"/>
          <w:sz w:val="24"/>
          <w:szCs w:val="24"/>
        </w:rPr>
        <w:t xml:space="preserve"> ili putem pošte, na gore naznačenu adresu. </w:t>
      </w:r>
    </w:p>
    <w:p w:rsidR="005E4F9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Informacije u vezi sa ovim Javnim pozivom mogu se dobiti putem telefona: 020/625-393 i 020/625-205</w:t>
      </w:r>
      <w:r w:rsidR="008F44BA">
        <w:rPr>
          <w:rFonts w:ascii="Times New Roman" w:hAnsi="Times New Roman" w:cs="Times New Roman"/>
          <w:sz w:val="24"/>
          <w:szCs w:val="24"/>
        </w:rPr>
        <w:t>.</w:t>
      </w:r>
      <w:r w:rsidR="00AD1B00" w:rsidRPr="00C2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4BA" w:rsidRPr="00C230F8" w:rsidRDefault="008F44BA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4BA" w:rsidRDefault="000E522B" w:rsidP="008F44BA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poziv traje od 01.06</w:t>
      </w:r>
      <w:r w:rsidR="008F44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.2026. g. do utroška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sredstava, a najkasnije do 01.09</w:t>
      </w:r>
      <w:r w:rsidR="008F44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.2026. godine. </w:t>
      </w:r>
    </w:p>
    <w:sectPr w:rsidR="008F44BA" w:rsidSect="002A02F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C29C9"/>
    <w:multiLevelType w:val="hybridMultilevel"/>
    <w:tmpl w:val="242E584C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98"/>
    <w:rsid w:val="000E522B"/>
    <w:rsid w:val="00174B35"/>
    <w:rsid w:val="00257C76"/>
    <w:rsid w:val="00276670"/>
    <w:rsid w:val="002A02FB"/>
    <w:rsid w:val="00594066"/>
    <w:rsid w:val="005E4F98"/>
    <w:rsid w:val="006131D4"/>
    <w:rsid w:val="00625B7A"/>
    <w:rsid w:val="006954CE"/>
    <w:rsid w:val="006E488F"/>
    <w:rsid w:val="00712D9E"/>
    <w:rsid w:val="007E3D8A"/>
    <w:rsid w:val="00860C29"/>
    <w:rsid w:val="008C565A"/>
    <w:rsid w:val="008F44BA"/>
    <w:rsid w:val="00922F7E"/>
    <w:rsid w:val="00926DF7"/>
    <w:rsid w:val="00934E40"/>
    <w:rsid w:val="009453EF"/>
    <w:rsid w:val="00947399"/>
    <w:rsid w:val="0097711F"/>
    <w:rsid w:val="009872EC"/>
    <w:rsid w:val="00A25279"/>
    <w:rsid w:val="00AD1B00"/>
    <w:rsid w:val="00B33AFB"/>
    <w:rsid w:val="00BB6CBF"/>
    <w:rsid w:val="00BC0610"/>
    <w:rsid w:val="00C230F8"/>
    <w:rsid w:val="00DE5FBE"/>
    <w:rsid w:val="00E10F6C"/>
    <w:rsid w:val="00ED3EE8"/>
    <w:rsid w:val="00EE4BE6"/>
    <w:rsid w:val="00E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4EE2"/>
  <w15:chartTrackingRefBased/>
  <w15:docId w15:val="{4C92B73F-3E10-416C-B722-A4BAD762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F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21</cp:revision>
  <cp:lastPrinted>2025-07-01T06:42:00Z</cp:lastPrinted>
  <dcterms:created xsi:type="dcterms:W3CDTF">2025-06-13T12:36:00Z</dcterms:created>
  <dcterms:modified xsi:type="dcterms:W3CDTF">2026-04-08T11:54:00Z</dcterms:modified>
</cp:coreProperties>
</file>