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D9" w:rsidRDefault="001464D9"/>
    <w:p w:rsidR="000D2240" w:rsidRDefault="00511340" w:rsidP="00BB6B46">
      <w:pPr>
        <w:spacing w:line="276" w:lineRule="auto"/>
        <w:jc w:val="right"/>
        <w:rPr>
          <w:rFonts w:asciiTheme="minorHAnsi" w:hAnsiTheme="minorHAnsi" w:cs="Arial"/>
          <w:bCs/>
          <w:lang w:val="hr-HR"/>
        </w:rPr>
      </w:pPr>
      <w:r>
        <w:rPr>
          <w:rFonts w:asciiTheme="minorHAnsi" w:hAnsiTheme="minorHAnsi" w:cs="Arial"/>
          <w:bCs/>
          <w:lang w:val="hr-HR"/>
        </w:rPr>
        <w:t>__.02.2026</w:t>
      </w:r>
      <w:r w:rsidR="00BB6B46">
        <w:rPr>
          <w:rFonts w:asciiTheme="minorHAnsi" w:hAnsiTheme="minorHAnsi" w:cs="Arial"/>
          <w:bCs/>
          <w:lang w:val="hr-HR"/>
        </w:rPr>
        <w:t>.godine</w:t>
      </w:r>
    </w:p>
    <w:p w:rsidR="000D2240" w:rsidRPr="00BB6B46" w:rsidRDefault="00BB6B46" w:rsidP="00776197">
      <w:pPr>
        <w:jc w:val="center"/>
        <w:rPr>
          <w:rFonts w:asciiTheme="minorHAnsi" w:hAnsiTheme="minorHAnsi" w:cs="Arial"/>
          <w:b/>
          <w:bCs/>
          <w:lang w:val="hr-HR"/>
        </w:rPr>
      </w:pPr>
      <w:r w:rsidRPr="00BB6B46">
        <w:rPr>
          <w:rFonts w:asciiTheme="minorHAnsi" w:hAnsiTheme="minorHAnsi" w:cs="Arial"/>
          <w:b/>
          <w:bCs/>
          <w:lang w:val="hr-HR"/>
        </w:rPr>
        <w:t>SLUŽBA GLAVNOG ADMINISTRATORA</w:t>
      </w:r>
    </w:p>
    <w:p w:rsidR="00672F27" w:rsidRDefault="00BB6B46" w:rsidP="00776197">
      <w:pPr>
        <w:jc w:val="center"/>
        <w:rPr>
          <w:rFonts w:asciiTheme="minorHAnsi" w:hAnsiTheme="minorHAnsi" w:cs="Arial"/>
          <w:b/>
          <w:bCs/>
          <w:lang w:val="hr-HR"/>
        </w:rPr>
      </w:pPr>
      <w:r w:rsidRPr="00BB6B46">
        <w:rPr>
          <w:rFonts w:asciiTheme="minorHAnsi" w:hAnsiTheme="minorHAnsi" w:cs="Arial"/>
          <w:b/>
          <w:bCs/>
          <w:lang w:val="hr-HR"/>
        </w:rPr>
        <w:t>SPISAK SLUŽBENIKA</w:t>
      </w:r>
    </w:p>
    <w:p w:rsidR="00BB6B46" w:rsidRDefault="00BB6B46" w:rsidP="00BB6B46">
      <w:pPr>
        <w:spacing w:line="276" w:lineRule="auto"/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/>
      </w:tblPr>
      <w:tblGrid>
        <w:gridCol w:w="558"/>
        <w:gridCol w:w="5040"/>
        <w:gridCol w:w="4158"/>
      </w:tblGrid>
      <w:tr w:rsidR="00BB6B46" w:rsidTr="00A958BF">
        <w:tc>
          <w:tcPr>
            <w:tcW w:w="558" w:type="dxa"/>
          </w:tcPr>
          <w:p w:rsidR="00BB6B46" w:rsidRDefault="00BB6B46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1.</w:t>
            </w:r>
          </w:p>
        </w:tc>
        <w:tc>
          <w:tcPr>
            <w:tcW w:w="5040" w:type="dxa"/>
          </w:tcPr>
          <w:p w:rsidR="00BB6B46" w:rsidRDefault="00BB6B46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  <w:p w:rsidR="00BB6B46" w:rsidRDefault="00511340" w:rsidP="00A958BF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i/>
              </w:rPr>
              <w:t>Ratko Orović</w:t>
            </w:r>
            <w:r w:rsidR="00BB6B46" w:rsidRPr="00672F27">
              <w:rPr>
                <w:rFonts w:asciiTheme="minorHAnsi" w:hAnsiTheme="minorHAnsi" w:cs="Arial"/>
                <w:i/>
              </w:rPr>
              <w:t xml:space="preserve">- </w:t>
            </w:r>
            <w:r>
              <w:rPr>
                <w:rFonts w:asciiTheme="minorHAnsi" w:hAnsiTheme="minorHAnsi" w:cs="Arial"/>
                <w:i/>
              </w:rPr>
              <w:t xml:space="preserve"> v.d.glavnog administratora</w:t>
            </w:r>
          </w:p>
          <w:p w:rsidR="00BB6B46" w:rsidRDefault="00BB6B46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158" w:type="dxa"/>
          </w:tcPr>
          <w:p w:rsidR="00BB6B46" w:rsidRDefault="00BB6B46" w:rsidP="00A958BF">
            <w:pPr>
              <w:spacing w:line="276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 xml:space="preserve">Iznos  zarade - shodno </w:t>
            </w:r>
            <w:r w:rsidR="00B91AF2">
              <w:rPr>
                <w:rFonts w:asciiTheme="minorHAnsi" w:hAnsiTheme="minorHAnsi" w:cs="Arial"/>
                <w:i/>
              </w:rPr>
              <w:t>članu 12 Zakona</w:t>
            </w:r>
            <w:r>
              <w:rPr>
                <w:rFonts w:asciiTheme="minorHAnsi" w:hAnsiTheme="minorHAnsi" w:cs="Arial"/>
                <w:i/>
              </w:rPr>
              <w:t xml:space="preserve"> o slobodnom pristupu informacijama-</w:t>
            </w:r>
          </w:p>
          <w:p w:rsidR="00BB6B46" w:rsidRDefault="00BB6B46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Bruto</w:t>
            </w:r>
            <w:r w:rsidR="00AA2192">
              <w:rPr>
                <w:rFonts w:asciiTheme="minorHAnsi" w:hAnsiTheme="minorHAnsi" w:cs="Arial"/>
                <w:i/>
              </w:rPr>
              <w:t xml:space="preserve">- </w:t>
            </w:r>
            <w:r w:rsidR="00817D29">
              <w:rPr>
                <w:rFonts w:asciiTheme="minorHAnsi" w:hAnsiTheme="minorHAnsi" w:cs="Arial"/>
                <w:i/>
              </w:rPr>
              <w:t xml:space="preserve">1755,25 </w:t>
            </w:r>
            <w:r w:rsidR="00A348B2">
              <w:rPr>
                <w:rFonts w:asciiTheme="minorHAnsi" w:hAnsiTheme="minorHAnsi" w:cs="Arial"/>
                <w:i/>
              </w:rPr>
              <w:t>€</w:t>
            </w:r>
          </w:p>
          <w:p w:rsidR="00BB6B46" w:rsidRDefault="00B54B0A" w:rsidP="00A348B2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 xml:space="preserve">Neto- </w:t>
            </w:r>
            <w:r w:rsidR="00A348B2">
              <w:rPr>
                <w:rFonts w:asciiTheme="minorHAnsi" w:hAnsiTheme="minorHAnsi" w:cs="Arial"/>
                <w:i/>
              </w:rPr>
              <w:t>1</w:t>
            </w:r>
            <w:r w:rsidR="00817D29">
              <w:rPr>
                <w:rFonts w:asciiTheme="minorHAnsi" w:hAnsiTheme="minorHAnsi" w:cs="Arial"/>
                <w:i/>
              </w:rPr>
              <w:t>430,67</w:t>
            </w:r>
            <w:r w:rsidR="00AA2192">
              <w:rPr>
                <w:rFonts w:asciiTheme="minorHAnsi" w:hAnsiTheme="minorHAnsi" w:cs="Arial"/>
                <w:i/>
              </w:rPr>
              <w:t xml:space="preserve"> </w:t>
            </w:r>
            <w:r w:rsidR="00BB6B46">
              <w:rPr>
                <w:rFonts w:asciiTheme="minorHAnsi" w:hAnsiTheme="minorHAnsi" w:cs="Arial"/>
                <w:i/>
              </w:rPr>
              <w:t>€</w:t>
            </w:r>
          </w:p>
        </w:tc>
      </w:tr>
      <w:tr w:rsidR="00BB6B46" w:rsidTr="00C2357F">
        <w:trPr>
          <w:trHeight w:val="773"/>
        </w:trPr>
        <w:tc>
          <w:tcPr>
            <w:tcW w:w="558" w:type="dxa"/>
          </w:tcPr>
          <w:p w:rsidR="00BB6B46" w:rsidRDefault="00BB6B46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2.</w:t>
            </w:r>
          </w:p>
        </w:tc>
        <w:tc>
          <w:tcPr>
            <w:tcW w:w="5040" w:type="dxa"/>
          </w:tcPr>
          <w:p w:rsidR="00BB6B46" w:rsidRDefault="00BB6B46" w:rsidP="00C2357F">
            <w:pPr>
              <w:spacing w:line="276" w:lineRule="auto"/>
              <w:jc w:val="both"/>
              <w:rPr>
                <w:rFonts w:asciiTheme="minorHAnsi" w:hAnsiTheme="minorHAnsi" w:cs="Arial"/>
                <w:i/>
              </w:rPr>
            </w:pPr>
            <w:r w:rsidRPr="00672F27">
              <w:rPr>
                <w:rFonts w:asciiTheme="minorHAnsi" w:hAnsiTheme="minorHAnsi" w:cs="Arial"/>
                <w:i/>
              </w:rPr>
              <w:t>Aco Bojić</w:t>
            </w:r>
            <w:r>
              <w:rPr>
                <w:rFonts w:asciiTheme="minorHAnsi" w:hAnsiTheme="minorHAnsi" w:cs="Arial"/>
                <w:i/>
              </w:rPr>
              <w:t xml:space="preserve">- </w:t>
            </w:r>
            <w:r w:rsidRPr="00672F27">
              <w:rPr>
                <w:rFonts w:asciiTheme="minorHAnsi" w:hAnsiTheme="minorHAnsi" w:cs="Arial"/>
                <w:i/>
              </w:rPr>
              <w:t xml:space="preserve"> </w:t>
            </w:r>
            <w:r w:rsidR="00D87A5D">
              <w:rPr>
                <w:rFonts w:asciiTheme="minorHAnsi" w:hAnsiTheme="minorHAnsi" w:cs="Arial"/>
                <w:i/>
              </w:rPr>
              <w:t>glavno ovlašćeno službeno lice za vođenje drugostepenog upravnog postupka</w:t>
            </w:r>
          </w:p>
          <w:p w:rsidR="00C2357F" w:rsidRDefault="00C2357F" w:rsidP="00C2357F">
            <w:pPr>
              <w:spacing w:line="276" w:lineRule="auto"/>
              <w:jc w:val="both"/>
              <w:rPr>
                <w:rFonts w:asciiTheme="minorHAnsi" w:hAnsiTheme="minorHAnsi" w:cs="Arial"/>
                <w:i/>
              </w:rPr>
            </w:pPr>
          </w:p>
        </w:tc>
        <w:tc>
          <w:tcPr>
            <w:tcW w:w="4158" w:type="dxa"/>
          </w:tcPr>
          <w:p w:rsidR="00BB6B46" w:rsidRPr="00B245DD" w:rsidRDefault="00BB6B46" w:rsidP="00B54B0A">
            <w:pPr>
              <w:spacing w:line="360" w:lineRule="auto"/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BB6B46" w:rsidTr="00A958BF">
        <w:tc>
          <w:tcPr>
            <w:tcW w:w="558" w:type="dxa"/>
          </w:tcPr>
          <w:p w:rsidR="00BB6B46" w:rsidRDefault="00BB6B46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3.</w:t>
            </w:r>
          </w:p>
        </w:tc>
        <w:tc>
          <w:tcPr>
            <w:tcW w:w="5040" w:type="dxa"/>
          </w:tcPr>
          <w:p w:rsidR="00BB6B46" w:rsidRDefault="00BB6B46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 w:rsidRPr="00672F27">
              <w:rPr>
                <w:rFonts w:asciiTheme="minorHAnsi" w:hAnsiTheme="minorHAnsi" w:cs="Arial"/>
                <w:i/>
              </w:rPr>
              <w:t>Sanja Milošević- ovlašćeno službeno lice I za vođenje drugostepenog upravnog postupka</w:t>
            </w:r>
          </w:p>
        </w:tc>
        <w:tc>
          <w:tcPr>
            <w:tcW w:w="4158" w:type="dxa"/>
          </w:tcPr>
          <w:p w:rsidR="00BB6B46" w:rsidRDefault="00BB6B46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</w:tc>
      </w:tr>
      <w:tr w:rsidR="00D87A5D" w:rsidTr="00D87A5D">
        <w:trPr>
          <w:trHeight w:val="483"/>
        </w:trPr>
        <w:tc>
          <w:tcPr>
            <w:tcW w:w="5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4.</w:t>
            </w:r>
          </w:p>
        </w:tc>
        <w:tc>
          <w:tcPr>
            <w:tcW w:w="5040" w:type="dxa"/>
          </w:tcPr>
          <w:p w:rsidR="00D87A5D" w:rsidRPr="00672F27" w:rsidRDefault="00D87A5D" w:rsidP="00661D3D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 xml:space="preserve">Jovana Miranović – </w:t>
            </w:r>
            <w:r w:rsidRPr="00672F27">
              <w:rPr>
                <w:rFonts w:asciiTheme="minorHAnsi" w:hAnsiTheme="minorHAnsi" w:cs="Arial"/>
                <w:i/>
              </w:rPr>
              <w:t>ovlašćeno službeno lice I</w:t>
            </w:r>
            <w:r>
              <w:rPr>
                <w:rFonts w:asciiTheme="minorHAnsi" w:hAnsiTheme="minorHAnsi" w:cs="Arial"/>
                <w:i/>
              </w:rPr>
              <w:t>II</w:t>
            </w:r>
            <w:r w:rsidRPr="00672F27">
              <w:rPr>
                <w:rFonts w:asciiTheme="minorHAnsi" w:hAnsiTheme="minorHAnsi" w:cs="Arial"/>
                <w:i/>
              </w:rPr>
              <w:t xml:space="preserve"> za vođenje drugostepenog upravnog postupka</w:t>
            </w:r>
          </w:p>
        </w:tc>
        <w:tc>
          <w:tcPr>
            <w:tcW w:w="4158" w:type="dxa"/>
          </w:tcPr>
          <w:p w:rsidR="00D87A5D" w:rsidRDefault="00D87A5D" w:rsidP="00661D3D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</w:tc>
      </w:tr>
      <w:tr w:rsidR="00D87A5D" w:rsidTr="00776197">
        <w:trPr>
          <w:trHeight w:val="1260"/>
        </w:trPr>
        <w:tc>
          <w:tcPr>
            <w:tcW w:w="5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5</w:t>
            </w:r>
          </w:p>
        </w:tc>
        <w:tc>
          <w:tcPr>
            <w:tcW w:w="5040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 w:rsidRPr="00672F27">
              <w:rPr>
                <w:rFonts w:asciiTheme="minorHAnsi" w:hAnsiTheme="minorHAnsi" w:cs="Arial"/>
                <w:i/>
              </w:rPr>
              <w:t>Vaska Šišević</w:t>
            </w:r>
            <w:r w:rsidRPr="0060204E">
              <w:rPr>
                <w:rFonts w:asciiTheme="minorHAnsi" w:hAnsiTheme="minorHAnsi" w:cs="Arial"/>
                <w:i/>
              </w:rPr>
              <w:t>- rukovoditeljka Odjeljenja za koordinaciju, normativno-pravne, kadrovske, opšte i administrativne poslove</w:t>
            </w:r>
          </w:p>
        </w:tc>
        <w:tc>
          <w:tcPr>
            <w:tcW w:w="41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</w:tc>
      </w:tr>
      <w:tr w:rsidR="00D87A5D" w:rsidTr="00A958BF">
        <w:trPr>
          <w:trHeight w:val="495"/>
        </w:trPr>
        <w:tc>
          <w:tcPr>
            <w:tcW w:w="5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6.</w:t>
            </w:r>
          </w:p>
        </w:tc>
        <w:tc>
          <w:tcPr>
            <w:tcW w:w="5040" w:type="dxa"/>
          </w:tcPr>
          <w:p w:rsidR="00D87A5D" w:rsidRPr="00672F27" w:rsidRDefault="00D87A5D" w:rsidP="00D87A5D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Jovana Cicmil-</w:t>
            </w:r>
            <w:r w:rsidRPr="00672F27">
              <w:rPr>
                <w:rFonts w:asciiTheme="minorHAnsi" w:hAnsiTheme="minorHAnsi" w:cs="Arial"/>
                <w:i/>
              </w:rPr>
              <w:t xml:space="preserve"> </w:t>
            </w:r>
            <w:r w:rsidR="00511340">
              <w:rPr>
                <w:rFonts w:asciiTheme="minorHAnsi" w:hAnsiTheme="minorHAnsi" w:cs="Arial"/>
                <w:i/>
              </w:rPr>
              <w:t>samostalna savjetnica I za koordinaciju i normativno-pravne</w:t>
            </w:r>
            <w:r w:rsidRPr="00672F27">
              <w:rPr>
                <w:rFonts w:asciiTheme="minorHAnsi" w:hAnsiTheme="minorHAnsi"/>
                <w:i/>
                <w:lang w:val="sr-Latn-CS"/>
              </w:rPr>
              <w:t xml:space="preserve"> poslove</w:t>
            </w:r>
            <w:r>
              <w:rPr>
                <w:rFonts w:asciiTheme="minorHAnsi" w:hAnsiTheme="minorHAnsi" w:cs="Arial"/>
                <w:i/>
              </w:rPr>
              <w:t xml:space="preserve"> </w:t>
            </w:r>
          </w:p>
        </w:tc>
        <w:tc>
          <w:tcPr>
            <w:tcW w:w="41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</w:tc>
      </w:tr>
      <w:tr w:rsidR="00D87A5D" w:rsidTr="00A958BF">
        <w:tc>
          <w:tcPr>
            <w:tcW w:w="5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7.</w:t>
            </w:r>
          </w:p>
        </w:tc>
        <w:tc>
          <w:tcPr>
            <w:tcW w:w="5040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 w:rsidRPr="00672F27">
              <w:rPr>
                <w:rFonts w:asciiTheme="minorHAnsi" w:hAnsiTheme="minorHAnsi" w:cs="Arial"/>
                <w:i/>
              </w:rPr>
              <w:t xml:space="preserve">Bojana Petrović- </w:t>
            </w:r>
            <w:r>
              <w:rPr>
                <w:rFonts w:asciiTheme="minorHAnsi" w:hAnsiTheme="minorHAnsi" w:cs="Arial"/>
                <w:i/>
              </w:rPr>
              <w:t xml:space="preserve"> viša savjetnica III </w:t>
            </w:r>
            <w:r w:rsidRPr="00672F27">
              <w:rPr>
                <w:rFonts w:asciiTheme="minorHAnsi" w:hAnsiTheme="minorHAnsi"/>
                <w:i/>
                <w:lang w:val="sr-Latn-CS"/>
              </w:rPr>
              <w:t>za kadrovske, opšte i administrativne poslove</w:t>
            </w:r>
          </w:p>
        </w:tc>
        <w:tc>
          <w:tcPr>
            <w:tcW w:w="41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</w:tc>
      </w:tr>
      <w:tr w:rsidR="00D87A5D" w:rsidTr="00D87A5D">
        <w:trPr>
          <w:trHeight w:val="405"/>
        </w:trPr>
        <w:tc>
          <w:tcPr>
            <w:tcW w:w="5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8.</w:t>
            </w:r>
          </w:p>
        </w:tc>
        <w:tc>
          <w:tcPr>
            <w:tcW w:w="5040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 w:rsidRPr="00672F27">
              <w:rPr>
                <w:rFonts w:asciiTheme="minorHAnsi" w:hAnsiTheme="minorHAnsi" w:cs="Arial"/>
                <w:i/>
              </w:rPr>
              <w:t xml:space="preserve">Tatjana Tomović- </w:t>
            </w:r>
            <w:r>
              <w:rPr>
                <w:rFonts w:asciiTheme="minorHAnsi" w:hAnsiTheme="minorHAnsi" w:cs="Arial"/>
                <w:i/>
              </w:rPr>
              <w:t>viša savjetnica III</w:t>
            </w:r>
            <w:r w:rsidRPr="00672F27">
              <w:rPr>
                <w:rFonts w:asciiTheme="minorHAnsi" w:hAnsiTheme="minorHAnsi" w:cs="Arial"/>
                <w:i/>
              </w:rPr>
              <w:t xml:space="preserve"> </w:t>
            </w:r>
            <w:r w:rsidRPr="00672F27">
              <w:rPr>
                <w:rFonts w:asciiTheme="minorHAnsi" w:hAnsiTheme="minorHAnsi"/>
                <w:i/>
                <w:lang w:val="sr-Latn-CS"/>
              </w:rPr>
              <w:t>za kadrovske, opšte i administrativne poslove</w:t>
            </w:r>
          </w:p>
        </w:tc>
        <w:tc>
          <w:tcPr>
            <w:tcW w:w="41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</w:tc>
      </w:tr>
      <w:tr w:rsidR="00D87A5D" w:rsidTr="00A958BF">
        <w:trPr>
          <w:trHeight w:val="900"/>
        </w:trPr>
        <w:tc>
          <w:tcPr>
            <w:tcW w:w="5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9.</w:t>
            </w:r>
          </w:p>
        </w:tc>
        <w:tc>
          <w:tcPr>
            <w:tcW w:w="5040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/>
                <w:i/>
                <w:lang w:val="sr-Latn-CS"/>
              </w:rPr>
            </w:pPr>
            <w:r w:rsidRPr="00672F27">
              <w:rPr>
                <w:rFonts w:asciiTheme="minorHAnsi" w:hAnsiTheme="minorHAnsi"/>
                <w:i/>
                <w:lang w:val="sr-Latn-CS"/>
              </w:rPr>
              <w:t xml:space="preserve">Indira Adžemović Durumbašić- </w:t>
            </w:r>
            <w:r w:rsidRPr="00672F27">
              <w:rPr>
                <w:rFonts w:asciiTheme="minorHAnsi" w:hAnsiTheme="minorHAnsi" w:cs="Arial"/>
                <w:i/>
              </w:rPr>
              <w:t xml:space="preserve"> </w:t>
            </w:r>
            <w:r>
              <w:rPr>
                <w:rFonts w:asciiTheme="minorHAnsi" w:hAnsiTheme="minorHAnsi" w:cs="Arial"/>
                <w:i/>
              </w:rPr>
              <w:t>viša savjetnica III</w:t>
            </w:r>
            <w:r w:rsidRPr="00672F27">
              <w:rPr>
                <w:rFonts w:asciiTheme="minorHAnsi" w:hAnsiTheme="minorHAnsi" w:cs="Arial"/>
                <w:i/>
              </w:rPr>
              <w:t xml:space="preserve"> </w:t>
            </w:r>
            <w:r w:rsidRPr="00672F27">
              <w:rPr>
                <w:rFonts w:asciiTheme="minorHAnsi" w:hAnsiTheme="minorHAnsi"/>
                <w:i/>
                <w:lang w:val="sr-Latn-CS"/>
              </w:rPr>
              <w:t>za kadrovske, opšte i administrativne poslove</w:t>
            </w:r>
          </w:p>
        </w:tc>
        <w:tc>
          <w:tcPr>
            <w:tcW w:w="41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</w:tc>
      </w:tr>
      <w:tr w:rsidR="00D87A5D" w:rsidTr="00A958BF">
        <w:tc>
          <w:tcPr>
            <w:tcW w:w="5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10.</w:t>
            </w:r>
          </w:p>
        </w:tc>
        <w:tc>
          <w:tcPr>
            <w:tcW w:w="5040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  <w:r w:rsidRPr="00672F27">
              <w:rPr>
                <w:rFonts w:asciiTheme="minorHAnsi" w:hAnsiTheme="minorHAnsi" w:cs="Arial"/>
                <w:i/>
              </w:rPr>
              <w:t>Ranka Marković- samostalna referentkinja-tehnička sekretarka</w:t>
            </w:r>
          </w:p>
        </w:tc>
        <w:tc>
          <w:tcPr>
            <w:tcW w:w="4158" w:type="dxa"/>
          </w:tcPr>
          <w:p w:rsidR="00D87A5D" w:rsidRDefault="00D87A5D" w:rsidP="00A958BF">
            <w:pPr>
              <w:spacing w:line="360" w:lineRule="auto"/>
              <w:rPr>
                <w:rFonts w:asciiTheme="minorHAnsi" w:hAnsiTheme="minorHAnsi" w:cs="Arial"/>
                <w:i/>
              </w:rPr>
            </w:pPr>
          </w:p>
        </w:tc>
      </w:tr>
    </w:tbl>
    <w:p w:rsidR="00BB6B46" w:rsidRDefault="00BB6B46" w:rsidP="00BB6B46">
      <w:pPr>
        <w:spacing w:line="360" w:lineRule="auto"/>
        <w:rPr>
          <w:rFonts w:asciiTheme="minorHAnsi" w:hAnsiTheme="minorHAnsi" w:cs="Arial"/>
          <w:i/>
        </w:rPr>
      </w:pPr>
    </w:p>
    <w:p w:rsidR="00BB6B46" w:rsidRDefault="00BB6B46" w:rsidP="00BB6B46">
      <w:pPr>
        <w:spacing w:line="276" w:lineRule="auto"/>
        <w:jc w:val="both"/>
        <w:rPr>
          <w:rFonts w:asciiTheme="minorHAnsi" w:hAnsiTheme="minorHAnsi" w:cs="Arial"/>
        </w:rPr>
      </w:pPr>
    </w:p>
    <w:p w:rsidR="00BB6B46" w:rsidRDefault="00820BE4" w:rsidP="00820BE4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 osoba:</w:t>
      </w:r>
      <w:r w:rsidR="00BB6B46" w:rsidRPr="00F07DEF">
        <w:rPr>
          <w:rFonts w:asciiTheme="minorHAnsi" w:hAnsiTheme="minorHAnsi" w:cs="Arial"/>
        </w:rPr>
        <w:t xml:space="preserve">Vaska Šišević, </w:t>
      </w:r>
      <w:r w:rsidR="002027FF" w:rsidRPr="002027FF">
        <w:rPr>
          <w:rFonts w:asciiTheme="minorHAnsi" w:hAnsiTheme="minorHAnsi" w:cs="Arial"/>
        </w:rPr>
        <w:t>rukovoditeljka Odjeljenja za koordinaciju, normativno-pravne, kadrovske, opšte i administrativne poslove</w:t>
      </w:r>
      <w:r w:rsidR="00BB6B46" w:rsidRPr="002027FF">
        <w:rPr>
          <w:rFonts w:asciiTheme="minorHAnsi" w:hAnsiTheme="minorHAnsi" w:cs="Arial"/>
        </w:rPr>
        <w:t>;</w:t>
      </w:r>
      <w:r w:rsidR="00BB6B46" w:rsidRPr="00F07DE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tel:</w:t>
      </w:r>
      <w:r w:rsidR="00BB6B46" w:rsidRPr="00F07DEF">
        <w:rPr>
          <w:rFonts w:asciiTheme="minorHAnsi" w:hAnsiTheme="minorHAnsi" w:cs="Arial"/>
        </w:rPr>
        <w:t>020 665 067 i 665-068</w:t>
      </w:r>
      <w:r>
        <w:rPr>
          <w:rFonts w:asciiTheme="minorHAnsi" w:hAnsiTheme="minorHAnsi" w:cs="Arial"/>
        </w:rPr>
        <w:t xml:space="preserve">; </w:t>
      </w:r>
      <w:r w:rsidR="00BB6B46" w:rsidRPr="00F07DEF">
        <w:rPr>
          <w:rFonts w:asciiTheme="minorHAnsi" w:hAnsiTheme="minorHAnsi" w:cs="Arial"/>
        </w:rPr>
        <w:t xml:space="preserve">e-mail: </w:t>
      </w:r>
      <w:hyperlink r:id="rId7" w:history="1">
        <w:r w:rsidR="00BB6B46" w:rsidRPr="00B921B4">
          <w:rPr>
            <w:rStyle w:val="Hyperlink"/>
            <w:rFonts w:asciiTheme="minorHAnsi" w:hAnsiTheme="minorHAnsi" w:cs="Arial"/>
          </w:rPr>
          <w:t>vaska.sisevic@podgorica.me</w:t>
        </w:r>
      </w:hyperlink>
    </w:p>
    <w:p w:rsidR="00BB6B46" w:rsidRPr="00672F27" w:rsidRDefault="00BB6B46" w:rsidP="00BB6B46">
      <w:pPr>
        <w:spacing w:line="360" w:lineRule="auto"/>
        <w:rPr>
          <w:rFonts w:asciiTheme="minorHAnsi" w:hAnsiTheme="minorHAnsi" w:cs="Arial"/>
          <w:i/>
        </w:rPr>
      </w:pPr>
    </w:p>
    <w:p w:rsidR="001464D9" w:rsidRPr="00672F27" w:rsidRDefault="001464D9" w:rsidP="00BB6B46">
      <w:pPr>
        <w:spacing w:line="360" w:lineRule="auto"/>
        <w:rPr>
          <w:rFonts w:asciiTheme="minorHAnsi" w:hAnsiTheme="minorHAnsi"/>
        </w:rPr>
      </w:pPr>
    </w:p>
    <w:sectPr w:rsidR="001464D9" w:rsidRPr="00672F27" w:rsidSect="00C919C2">
      <w:headerReference w:type="default" r:id="rId8"/>
      <w:pgSz w:w="11907" w:h="16839" w:code="9"/>
      <w:pgMar w:top="1080" w:right="1107" w:bottom="810" w:left="126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E70" w:rsidRDefault="007A2E70" w:rsidP="00330247">
      <w:r>
        <w:separator/>
      </w:r>
    </w:p>
  </w:endnote>
  <w:endnote w:type="continuationSeparator" w:id="1">
    <w:p w:rsidR="007A2E70" w:rsidRDefault="007A2E70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E70" w:rsidRDefault="007A2E70" w:rsidP="00330247">
      <w:r>
        <w:separator/>
      </w:r>
    </w:p>
  </w:footnote>
  <w:footnote w:type="continuationSeparator" w:id="1">
    <w:p w:rsidR="007A2E70" w:rsidRDefault="007A2E70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0B6D3A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>
          <wp:extent cx="5962015" cy="748665"/>
          <wp:effectExtent l="19050" t="0" r="635" b="0"/>
          <wp:docPr id="2" name="Picture 1" descr="20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2015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33C"/>
    <w:multiLevelType w:val="hybridMultilevel"/>
    <w:tmpl w:val="26BA0E3C"/>
    <w:lvl w:ilvl="0" w:tplc="E4FAF54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22B4E"/>
    <w:multiLevelType w:val="hybridMultilevel"/>
    <w:tmpl w:val="886C0464"/>
    <w:lvl w:ilvl="0" w:tplc="D9CC0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41254"/>
    <w:rsid w:val="00066D90"/>
    <w:rsid w:val="0007100B"/>
    <w:rsid w:val="00091F7D"/>
    <w:rsid w:val="000A5BB6"/>
    <w:rsid w:val="000B6D3A"/>
    <w:rsid w:val="000D2240"/>
    <w:rsid w:val="001110C4"/>
    <w:rsid w:val="00132DCB"/>
    <w:rsid w:val="001464D9"/>
    <w:rsid w:val="00171368"/>
    <w:rsid w:val="001A5B19"/>
    <w:rsid w:val="001D4A32"/>
    <w:rsid w:val="001F05AE"/>
    <w:rsid w:val="002027FF"/>
    <w:rsid w:val="00240423"/>
    <w:rsid w:val="002A49E2"/>
    <w:rsid w:val="002C6C01"/>
    <w:rsid w:val="002E2EF4"/>
    <w:rsid w:val="002F5191"/>
    <w:rsid w:val="003064B9"/>
    <w:rsid w:val="00322053"/>
    <w:rsid w:val="00330247"/>
    <w:rsid w:val="003C5C59"/>
    <w:rsid w:val="003E5C6D"/>
    <w:rsid w:val="00436247"/>
    <w:rsid w:val="00445DAF"/>
    <w:rsid w:val="00455732"/>
    <w:rsid w:val="00460A4F"/>
    <w:rsid w:val="00494AE1"/>
    <w:rsid w:val="004A4F2A"/>
    <w:rsid w:val="004A54A2"/>
    <w:rsid w:val="004A6E46"/>
    <w:rsid w:val="004B1E38"/>
    <w:rsid w:val="004D7BB0"/>
    <w:rsid w:val="004F6028"/>
    <w:rsid w:val="00511340"/>
    <w:rsid w:val="00515388"/>
    <w:rsid w:val="005255AD"/>
    <w:rsid w:val="005520B7"/>
    <w:rsid w:val="005729D2"/>
    <w:rsid w:val="0057485A"/>
    <w:rsid w:val="005B09A6"/>
    <w:rsid w:val="005C7299"/>
    <w:rsid w:val="00600457"/>
    <w:rsid w:val="0060204E"/>
    <w:rsid w:val="00631A36"/>
    <w:rsid w:val="00652D8D"/>
    <w:rsid w:val="00661834"/>
    <w:rsid w:val="00672F27"/>
    <w:rsid w:val="0067597E"/>
    <w:rsid w:val="00677E00"/>
    <w:rsid w:val="00683E28"/>
    <w:rsid w:val="00693935"/>
    <w:rsid w:val="006C5930"/>
    <w:rsid w:val="006D17F1"/>
    <w:rsid w:val="006F10CB"/>
    <w:rsid w:val="00717F2B"/>
    <w:rsid w:val="007526E4"/>
    <w:rsid w:val="00754C31"/>
    <w:rsid w:val="00776197"/>
    <w:rsid w:val="00784161"/>
    <w:rsid w:val="0079522E"/>
    <w:rsid w:val="007A2E70"/>
    <w:rsid w:val="007D069C"/>
    <w:rsid w:val="007E0329"/>
    <w:rsid w:val="00817D29"/>
    <w:rsid w:val="00820BE4"/>
    <w:rsid w:val="008531D7"/>
    <w:rsid w:val="008A758A"/>
    <w:rsid w:val="008F31DD"/>
    <w:rsid w:val="00931A7C"/>
    <w:rsid w:val="00974352"/>
    <w:rsid w:val="009A2D1A"/>
    <w:rsid w:val="009D39DC"/>
    <w:rsid w:val="00A0048D"/>
    <w:rsid w:val="00A348B2"/>
    <w:rsid w:val="00A44939"/>
    <w:rsid w:val="00A6140D"/>
    <w:rsid w:val="00A90F38"/>
    <w:rsid w:val="00AA2192"/>
    <w:rsid w:val="00AA33A5"/>
    <w:rsid w:val="00B06D68"/>
    <w:rsid w:val="00B13865"/>
    <w:rsid w:val="00B165DD"/>
    <w:rsid w:val="00B210AE"/>
    <w:rsid w:val="00B54B0A"/>
    <w:rsid w:val="00B91AF2"/>
    <w:rsid w:val="00BB6B46"/>
    <w:rsid w:val="00BE6DB4"/>
    <w:rsid w:val="00C0274B"/>
    <w:rsid w:val="00C2357F"/>
    <w:rsid w:val="00C73CD0"/>
    <w:rsid w:val="00C919C2"/>
    <w:rsid w:val="00C94519"/>
    <w:rsid w:val="00CB04AA"/>
    <w:rsid w:val="00CF06AB"/>
    <w:rsid w:val="00D10258"/>
    <w:rsid w:val="00D22EA6"/>
    <w:rsid w:val="00D53318"/>
    <w:rsid w:val="00D5752E"/>
    <w:rsid w:val="00D87A5D"/>
    <w:rsid w:val="00DA178F"/>
    <w:rsid w:val="00DB0EC5"/>
    <w:rsid w:val="00DD3054"/>
    <w:rsid w:val="00E21755"/>
    <w:rsid w:val="00E50911"/>
    <w:rsid w:val="00EE0D09"/>
    <w:rsid w:val="00EE68A7"/>
    <w:rsid w:val="00F0554E"/>
    <w:rsid w:val="00F07A4C"/>
    <w:rsid w:val="00F07DEF"/>
    <w:rsid w:val="00F228D2"/>
    <w:rsid w:val="00F3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1368"/>
    <w:pPr>
      <w:ind w:left="720"/>
      <w:contextualSpacing/>
    </w:pPr>
  </w:style>
  <w:style w:type="paragraph" w:customStyle="1" w:styleId="N05Y">
    <w:name w:val="N05Y"/>
    <w:basedOn w:val="Normal"/>
    <w:uiPriority w:val="99"/>
    <w:rsid w:val="00F07DEF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0D22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ska.sisevic@podgoric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vsisevic</cp:lastModifiedBy>
  <cp:revision>34</cp:revision>
  <cp:lastPrinted>2025-02-24T07:27:00Z</cp:lastPrinted>
  <dcterms:created xsi:type="dcterms:W3CDTF">2020-02-27T10:44:00Z</dcterms:created>
  <dcterms:modified xsi:type="dcterms:W3CDTF">2026-02-02T14:14:00Z</dcterms:modified>
</cp:coreProperties>
</file>