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5D4" w:rsidRDefault="003715D4"/>
    <w:p w:rsidR="00BE2023" w:rsidRDefault="00BE2023" w:rsidP="00552A86">
      <w:pPr>
        <w:jc w:val="center"/>
        <w:rPr>
          <w:sz w:val="32"/>
          <w:szCs w:val="32"/>
        </w:rPr>
      </w:pPr>
    </w:p>
    <w:p w:rsidR="00552A86" w:rsidRPr="00552A86" w:rsidRDefault="00552A86" w:rsidP="00552A86">
      <w:pPr>
        <w:jc w:val="center"/>
        <w:rPr>
          <w:sz w:val="32"/>
          <w:szCs w:val="32"/>
        </w:rPr>
      </w:pPr>
      <w:proofErr w:type="spellStart"/>
      <w:r w:rsidRPr="00552A86">
        <w:rPr>
          <w:sz w:val="32"/>
          <w:szCs w:val="32"/>
        </w:rPr>
        <w:t>Uplatni</w:t>
      </w:r>
      <w:proofErr w:type="spellEnd"/>
      <w:r w:rsidRPr="00552A86">
        <w:rPr>
          <w:sz w:val="32"/>
          <w:szCs w:val="32"/>
        </w:rPr>
        <w:t xml:space="preserve"> </w:t>
      </w:r>
      <w:proofErr w:type="spellStart"/>
      <w:r w:rsidRPr="00552A86">
        <w:rPr>
          <w:sz w:val="32"/>
          <w:szCs w:val="32"/>
        </w:rPr>
        <w:t>računi</w:t>
      </w:r>
      <w:proofErr w:type="spellEnd"/>
      <w:r w:rsidRPr="00552A86">
        <w:rPr>
          <w:sz w:val="32"/>
          <w:szCs w:val="32"/>
        </w:rPr>
        <w:t xml:space="preserve"> </w:t>
      </w:r>
      <w:r w:rsidR="00C06FA7">
        <w:rPr>
          <w:sz w:val="32"/>
          <w:szCs w:val="32"/>
        </w:rPr>
        <w:t>prihoda Glavnog grada Podgorica</w:t>
      </w:r>
      <w:r w:rsidR="007E2C36">
        <w:rPr>
          <w:sz w:val="32"/>
          <w:szCs w:val="32"/>
        </w:rPr>
        <w:t xml:space="preserve"> </w:t>
      </w:r>
    </w:p>
    <w:p w:rsidR="00552A86" w:rsidRDefault="00552A86"/>
    <w:tbl>
      <w:tblPr>
        <w:tblStyle w:val="TableGrid"/>
        <w:tblW w:w="9617" w:type="dxa"/>
        <w:tblLook w:val="04A0"/>
      </w:tblPr>
      <w:tblGrid>
        <w:gridCol w:w="9617"/>
      </w:tblGrid>
      <w:tr w:rsidR="003715D4" w:rsidRPr="004D5391" w:rsidTr="00731032">
        <w:trPr>
          <w:trHeight w:val="814"/>
        </w:trPr>
        <w:tc>
          <w:tcPr>
            <w:tcW w:w="9617" w:type="dxa"/>
            <w:shd w:val="clear" w:color="auto" w:fill="2E74B5" w:themeFill="accent1" w:themeFillShade="BF"/>
          </w:tcPr>
          <w:p w:rsidR="003715D4" w:rsidRPr="004D5391" w:rsidRDefault="003715D4" w:rsidP="006E45B1">
            <w:pPr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</w:p>
          <w:p w:rsidR="003715D4" w:rsidRPr="00731032" w:rsidRDefault="003715D4" w:rsidP="006E45B1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731032">
              <w:rPr>
                <w:rFonts w:ascii="Cambria" w:hAnsi="Cambria"/>
                <w:color w:val="FFFFFF" w:themeColor="background1"/>
                <w:sz w:val="24"/>
                <w:szCs w:val="24"/>
              </w:rPr>
              <w:t>Porez</w:t>
            </w:r>
            <w:proofErr w:type="spellEnd"/>
            <w:r w:rsidRPr="00731032">
              <w:rPr>
                <w:rFonts w:ascii="Cambria" w:hAnsi="Cambria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731032">
              <w:rPr>
                <w:rFonts w:ascii="Cambria" w:hAnsi="Cambria"/>
                <w:color w:val="FFFFFF" w:themeColor="background1"/>
                <w:sz w:val="24"/>
                <w:szCs w:val="24"/>
              </w:rPr>
              <w:t>na</w:t>
            </w:r>
            <w:proofErr w:type="spellEnd"/>
            <w:r w:rsidRPr="00731032">
              <w:rPr>
                <w:rFonts w:ascii="Cambria" w:hAnsi="Cambria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731032">
              <w:rPr>
                <w:rFonts w:ascii="Cambria" w:hAnsi="Cambria"/>
                <w:color w:val="FFFFFF" w:themeColor="background1"/>
                <w:sz w:val="24"/>
                <w:szCs w:val="24"/>
              </w:rPr>
              <w:t>nepokretnosti</w:t>
            </w:r>
            <w:proofErr w:type="spellEnd"/>
          </w:p>
        </w:tc>
      </w:tr>
      <w:tr w:rsidR="00552A86" w:rsidRPr="004D5391" w:rsidTr="000354F0">
        <w:trPr>
          <w:trHeight w:val="517"/>
        </w:trPr>
        <w:tc>
          <w:tcPr>
            <w:tcW w:w="9617" w:type="dxa"/>
          </w:tcPr>
          <w:p w:rsidR="00552A86" w:rsidRPr="004D5391" w:rsidRDefault="00552A86" w:rsidP="006748A4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D5391">
              <w:rPr>
                <w:rFonts w:ascii="Cambria" w:hAnsi="Cambria"/>
                <w:sz w:val="24"/>
                <w:szCs w:val="24"/>
              </w:rPr>
              <w:t>5</w:t>
            </w:r>
            <w:r w:rsidR="006748A4">
              <w:rPr>
                <w:rFonts w:ascii="Cambria" w:hAnsi="Cambria"/>
                <w:sz w:val="24"/>
                <w:szCs w:val="24"/>
              </w:rPr>
              <w:t>1</w:t>
            </w:r>
            <w:r w:rsidRPr="004D5391">
              <w:rPr>
                <w:rFonts w:ascii="Cambria" w:hAnsi="Cambria"/>
                <w:sz w:val="24"/>
                <w:szCs w:val="24"/>
              </w:rPr>
              <w:t>0-3028014-</w:t>
            </w:r>
            <w:r w:rsidR="006748A4"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</w:tbl>
    <w:p w:rsidR="003715D4" w:rsidRDefault="003715D4">
      <w:pPr>
        <w:rPr>
          <w:rFonts w:ascii="Cambria" w:hAnsi="Cambria"/>
          <w:sz w:val="24"/>
          <w:szCs w:val="24"/>
        </w:rPr>
      </w:pPr>
    </w:p>
    <w:tbl>
      <w:tblPr>
        <w:tblStyle w:val="TableGrid"/>
        <w:tblW w:w="9617" w:type="dxa"/>
        <w:tblLook w:val="04A0"/>
      </w:tblPr>
      <w:tblGrid>
        <w:gridCol w:w="9617"/>
      </w:tblGrid>
      <w:tr w:rsidR="00BE2023" w:rsidRPr="004D5391" w:rsidTr="00140616">
        <w:trPr>
          <w:trHeight w:val="814"/>
        </w:trPr>
        <w:tc>
          <w:tcPr>
            <w:tcW w:w="9617" w:type="dxa"/>
            <w:shd w:val="clear" w:color="auto" w:fill="2E74B5" w:themeFill="accent1" w:themeFillShade="BF"/>
          </w:tcPr>
          <w:p w:rsidR="00BE2023" w:rsidRPr="004D5391" w:rsidRDefault="00BE2023" w:rsidP="00140616">
            <w:pPr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</w:p>
          <w:p w:rsidR="00BE2023" w:rsidRPr="00731032" w:rsidRDefault="00BE2023" w:rsidP="00140616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731032">
              <w:rPr>
                <w:rFonts w:ascii="Cambria" w:hAnsi="Cambria"/>
                <w:color w:val="FFFFFF" w:themeColor="background1"/>
                <w:sz w:val="24"/>
                <w:szCs w:val="24"/>
              </w:rPr>
              <w:t>Porez</w:t>
            </w:r>
            <w:proofErr w:type="spellEnd"/>
            <w:r w:rsidRPr="00731032">
              <w:rPr>
                <w:rFonts w:ascii="Cambria" w:hAnsi="Cambria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731032">
              <w:rPr>
                <w:rFonts w:ascii="Cambria" w:hAnsi="Cambria"/>
                <w:color w:val="FFFFFF" w:themeColor="background1"/>
                <w:sz w:val="24"/>
                <w:szCs w:val="24"/>
              </w:rPr>
              <w:t>na</w:t>
            </w:r>
            <w:proofErr w:type="spellEnd"/>
            <w:r w:rsidRPr="00731032">
              <w:rPr>
                <w:rFonts w:ascii="Cambria" w:hAnsi="Cambria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 w:themeColor="background1"/>
                <w:sz w:val="24"/>
                <w:szCs w:val="24"/>
              </w:rPr>
              <w:t>promet</w:t>
            </w:r>
            <w:proofErr w:type="spellEnd"/>
            <w:r>
              <w:rPr>
                <w:rFonts w:ascii="Cambria" w:hAnsi="Cambria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731032">
              <w:rPr>
                <w:rFonts w:ascii="Cambria" w:hAnsi="Cambria"/>
                <w:color w:val="FFFFFF" w:themeColor="background1"/>
                <w:sz w:val="24"/>
                <w:szCs w:val="24"/>
              </w:rPr>
              <w:t>nepokretnosti</w:t>
            </w:r>
            <w:proofErr w:type="spellEnd"/>
          </w:p>
        </w:tc>
      </w:tr>
      <w:tr w:rsidR="00BE2023" w:rsidRPr="004D5391" w:rsidTr="00140616">
        <w:trPr>
          <w:trHeight w:val="517"/>
        </w:trPr>
        <w:tc>
          <w:tcPr>
            <w:tcW w:w="9617" w:type="dxa"/>
          </w:tcPr>
          <w:p w:rsidR="00BE2023" w:rsidRPr="004D5391" w:rsidRDefault="00BE2023" w:rsidP="00BE202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D5391">
              <w:rPr>
                <w:rFonts w:ascii="Cambria" w:hAnsi="Cambria"/>
                <w:sz w:val="24"/>
                <w:szCs w:val="24"/>
              </w:rPr>
              <w:t>5</w:t>
            </w:r>
            <w:r>
              <w:rPr>
                <w:rFonts w:ascii="Cambria" w:hAnsi="Cambria"/>
                <w:sz w:val="24"/>
                <w:szCs w:val="24"/>
              </w:rPr>
              <w:t>1</w:t>
            </w:r>
            <w:r w:rsidRPr="004D5391">
              <w:rPr>
                <w:rFonts w:ascii="Cambria" w:hAnsi="Cambria"/>
                <w:sz w:val="24"/>
                <w:szCs w:val="24"/>
              </w:rPr>
              <w:t>0-30280</w:t>
            </w:r>
            <w:r>
              <w:rPr>
                <w:rFonts w:ascii="Cambria" w:hAnsi="Cambria"/>
                <w:sz w:val="24"/>
                <w:szCs w:val="24"/>
              </w:rPr>
              <w:t>20-37</w:t>
            </w:r>
          </w:p>
        </w:tc>
      </w:tr>
    </w:tbl>
    <w:p w:rsidR="00BE2023" w:rsidRDefault="00BE2023">
      <w:pPr>
        <w:rPr>
          <w:rFonts w:ascii="Cambria" w:hAnsi="Cambria"/>
          <w:sz w:val="24"/>
          <w:szCs w:val="24"/>
        </w:rPr>
      </w:pPr>
    </w:p>
    <w:tbl>
      <w:tblPr>
        <w:tblStyle w:val="TableGrid"/>
        <w:tblW w:w="9797" w:type="dxa"/>
        <w:tblLook w:val="04A0"/>
      </w:tblPr>
      <w:tblGrid>
        <w:gridCol w:w="9797"/>
      </w:tblGrid>
      <w:tr w:rsidR="003715D4" w:rsidRPr="004D5391" w:rsidTr="00D0461C">
        <w:trPr>
          <w:trHeight w:val="800"/>
        </w:trPr>
        <w:tc>
          <w:tcPr>
            <w:tcW w:w="9797" w:type="dxa"/>
            <w:shd w:val="clear" w:color="auto" w:fill="2E74B5" w:themeFill="accent1" w:themeFillShade="BF"/>
          </w:tcPr>
          <w:p w:rsidR="003715D4" w:rsidRPr="004D5391" w:rsidRDefault="003715D4" w:rsidP="006E45B1">
            <w:pPr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</w:p>
          <w:p w:rsidR="003715D4" w:rsidRPr="004D5391" w:rsidRDefault="003715D4" w:rsidP="006E45B1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>Prirez</w:t>
            </w:r>
            <w:proofErr w:type="spellEnd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>porezu</w:t>
            </w:r>
            <w:proofErr w:type="spellEnd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>na</w:t>
            </w:r>
            <w:proofErr w:type="spellEnd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>dohodak</w:t>
            </w:r>
            <w:proofErr w:type="spellEnd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>fizičkih</w:t>
            </w:r>
            <w:proofErr w:type="spellEnd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>lica</w:t>
            </w:r>
            <w:proofErr w:type="spellEnd"/>
          </w:p>
        </w:tc>
      </w:tr>
      <w:tr w:rsidR="00552A86" w:rsidRPr="004D5391" w:rsidTr="007D7383">
        <w:trPr>
          <w:trHeight w:val="439"/>
        </w:trPr>
        <w:tc>
          <w:tcPr>
            <w:tcW w:w="9797" w:type="dxa"/>
          </w:tcPr>
          <w:p w:rsidR="00552A86" w:rsidRPr="004D5391" w:rsidRDefault="00506DE6" w:rsidP="00506DE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51</w:t>
            </w:r>
            <w:r w:rsidR="00552A86" w:rsidRPr="004D5391">
              <w:rPr>
                <w:rFonts w:ascii="Cambria" w:hAnsi="Cambria"/>
                <w:sz w:val="24"/>
                <w:szCs w:val="24"/>
              </w:rPr>
              <w:t>0-3028009-</w:t>
            </w:r>
            <w:r>
              <w:rPr>
                <w:rFonts w:ascii="Cambria" w:hAnsi="Cambria"/>
                <w:sz w:val="24"/>
                <w:szCs w:val="24"/>
              </w:rPr>
              <w:t>76</w:t>
            </w:r>
          </w:p>
          <w:p w:rsidR="00552A86" w:rsidRPr="004D5391" w:rsidRDefault="00552A86" w:rsidP="006E45B1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3715D4" w:rsidRDefault="003715D4">
      <w:pPr>
        <w:rPr>
          <w:rFonts w:ascii="Cambria" w:hAnsi="Cambria"/>
          <w:sz w:val="24"/>
          <w:szCs w:val="24"/>
        </w:rPr>
      </w:pPr>
    </w:p>
    <w:tbl>
      <w:tblPr>
        <w:tblStyle w:val="TableGrid"/>
        <w:tblW w:w="9917" w:type="dxa"/>
        <w:tblLook w:val="04A0"/>
      </w:tblPr>
      <w:tblGrid>
        <w:gridCol w:w="9917"/>
      </w:tblGrid>
      <w:tr w:rsidR="00F31BF2" w:rsidRPr="004D5391" w:rsidTr="00F31BF2">
        <w:trPr>
          <w:trHeight w:val="654"/>
        </w:trPr>
        <w:tc>
          <w:tcPr>
            <w:tcW w:w="9917" w:type="dxa"/>
            <w:shd w:val="clear" w:color="auto" w:fill="2E74B5" w:themeFill="accent1" w:themeFillShade="BF"/>
          </w:tcPr>
          <w:p w:rsidR="00F31BF2" w:rsidRPr="004D5391" w:rsidRDefault="00F31BF2" w:rsidP="006E45B1">
            <w:pPr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</w:p>
          <w:p w:rsidR="00F31BF2" w:rsidRPr="004D5391" w:rsidRDefault="00F31BF2" w:rsidP="00F31BF2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>Lokalna</w:t>
            </w:r>
            <w:proofErr w:type="spellEnd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>komunalna</w:t>
            </w:r>
            <w:proofErr w:type="spellEnd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>taksa</w:t>
            </w:r>
            <w:proofErr w:type="spellEnd"/>
          </w:p>
        </w:tc>
      </w:tr>
      <w:tr w:rsidR="005B7922" w:rsidRPr="004D5391" w:rsidTr="005B7922">
        <w:trPr>
          <w:trHeight w:val="654"/>
        </w:trPr>
        <w:tc>
          <w:tcPr>
            <w:tcW w:w="9917" w:type="dxa"/>
            <w:shd w:val="clear" w:color="auto" w:fill="BDD6EE" w:themeFill="accent1" w:themeFillTint="66"/>
          </w:tcPr>
          <w:p w:rsidR="005B7922" w:rsidRPr="004D5391" w:rsidRDefault="005B7922" w:rsidP="005B7922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:rsidR="00F31BF2" w:rsidRPr="004D5391" w:rsidRDefault="00F31BF2" w:rsidP="005B7922">
            <w:pPr>
              <w:rPr>
                <w:rFonts w:ascii="Cambria" w:hAnsi="Cambria"/>
                <w:color w:val="000000" w:themeColor="text1"/>
                <w:sz w:val="24"/>
                <w:szCs w:val="24"/>
                <w:lang w:val="it-IT"/>
              </w:rPr>
            </w:pPr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k</w:t>
            </w:r>
            <w:r w:rsidRPr="004D5391">
              <w:rPr>
                <w:rFonts w:ascii="Cambria" w:hAnsi="Cambria"/>
                <w:color w:val="000000" w:themeColor="text1"/>
                <w:sz w:val="24"/>
                <w:szCs w:val="24"/>
                <w:lang w:val="it-IT"/>
              </w:rPr>
              <w:t>orišćenje prostora na javnim površinama, osim radi prodaje štampe, knjiga i drugih publikacija, proizvoda starih i umjetničkih zanata i domaće radinosti</w:t>
            </w:r>
          </w:p>
          <w:p w:rsidR="005B7922" w:rsidRPr="004D5391" w:rsidRDefault="005B7922" w:rsidP="005B7922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</w:tr>
      <w:tr w:rsidR="00552A86" w:rsidRPr="004D5391" w:rsidTr="00B035F5">
        <w:trPr>
          <w:trHeight w:val="617"/>
        </w:trPr>
        <w:tc>
          <w:tcPr>
            <w:tcW w:w="9917" w:type="dxa"/>
          </w:tcPr>
          <w:p w:rsidR="00552A86" w:rsidRPr="004D5391" w:rsidRDefault="00952F42" w:rsidP="00952F4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51</w:t>
            </w:r>
            <w:r w:rsidR="00552A86"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0-30232405-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06</w:t>
            </w:r>
          </w:p>
        </w:tc>
      </w:tr>
      <w:tr w:rsidR="005B7922" w:rsidRPr="004D5391" w:rsidTr="005B7922">
        <w:trPr>
          <w:trHeight w:val="617"/>
        </w:trPr>
        <w:tc>
          <w:tcPr>
            <w:tcW w:w="9917" w:type="dxa"/>
            <w:shd w:val="clear" w:color="auto" w:fill="BDD6EE" w:themeFill="accent1" w:themeFillTint="66"/>
          </w:tcPr>
          <w:p w:rsidR="005B7922" w:rsidRPr="004D5391" w:rsidRDefault="005B7922" w:rsidP="005B7922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:rsidR="00F31BF2" w:rsidRPr="004D5391" w:rsidRDefault="00F31BF2" w:rsidP="005B7922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držanje</w:t>
            </w:r>
            <w:proofErr w:type="spellEnd"/>
            <w:proofErr w:type="gram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priređivanje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muzike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ugotiteljskim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objektima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osim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muzike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koja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se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reprodukuje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mehaničkom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sredstvima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gramofon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magnetofon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, radio, TV i sl.);</w:t>
            </w:r>
          </w:p>
          <w:p w:rsidR="00F31BF2" w:rsidRPr="004D5391" w:rsidRDefault="00F31BF2" w:rsidP="006E45B1">
            <w:pPr>
              <w:rPr>
                <w:rFonts w:ascii="Cambria" w:hAnsi="Cambria"/>
                <w:color w:val="000000" w:themeColor="text1"/>
                <w:sz w:val="24"/>
                <w:szCs w:val="24"/>
                <w:lang w:val="it-IT"/>
              </w:rPr>
            </w:pPr>
          </w:p>
        </w:tc>
      </w:tr>
      <w:tr w:rsidR="00552A86" w:rsidRPr="004D5391" w:rsidTr="00C435C6">
        <w:trPr>
          <w:trHeight w:val="455"/>
        </w:trPr>
        <w:tc>
          <w:tcPr>
            <w:tcW w:w="9917" w:type="dxa"/>
          </w:tcPr>
          <w:p w:rsidR="00552A86" w:rsidRPr="004D5391" w:rsidRDefault="00552A86" w:rsidP="0099493C">
            <w:pPr>
              <w:jc w:val="center"/>
              <w:rPr>
                <w:rFonts w:ascii="Cambria" w:hAnsi="Cambria"/>
                <w:sz w:val="24"/>
                <w:szCs w:val="24"/>
                <w:lang w:val="it-IT"/>
              </w:rPr>
            </w:pPr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5</w:t>
            </w:r>
            <w:r w:rsidR="0099493C">
              <w:rPr>
                <w:rFonts w:ascii="Cambria" w:hAnsi="Cambria"/>
                <w:color w:val="000000" w:themeColor="text1"/>
                <w:sz w:val="24"/>
                <w:szCs w:val="24"/>
              </w:rPr>
              <w:t>1</w:t>
            </w:r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0-30232494-</w:t>
            </w:r>
            <w:r w:rsidR="0099493C">
              <w:rPr>
                <w:rFonts w:ascii="Cambria" w:hAnsi="Cambria"/>
                <w:color w:val="000000" w:themeColor="text1"/>
                <w:sz w:val="24"/>
                <w:szCs w:val="24"/>
              </w:rPr>
              <w:t>52</w:t>
            </w:r>
          </w:p>
        </w:tc>
      </w:tr>
      <w:tr w:rsidR="005B7922" w:rsidRPr="004D5391" w:rsidTr="005B7922">
        <w:trPr>
          <w:trHeight w:val="617"/>
        </w:trPr>
        <w:tc>
          <w:tcPr>
            <w:tcW w:w="9917" w:type="dxa"/>
            <w:shd w:val="clear" w:color="auto" w:fill="BDD6EE" w:themeFill="accent1" w:themeFillTint="66"/>
          </w:tcPr>
          <w:p w:rsidR="004D5391" w:rsidRDefault="004D5391" w:rsidP="005B7922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:rsidR="005B7922" w:rsidRPr="004D5391" w:rsidRDefault="005B7922" w:rsidP="005B7922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korišćenje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reklamnih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panoa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i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bilborda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osim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pored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magistralnih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i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regionalnih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puteva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; </w:t>
            </w:r>
          </w:p>
          <w:p w:rsidR="005B7922" w:rsidRPr="004D5391" w:rsidRDefault="005B7922" w:rsidP="006E45B1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</w:tr>
      <w:tr w:rsidR="00552A86" w:rsidRPr="004D5391" w:rsidTr="00BF77DF">
        <w:trPr>
          <w:trHeight w:val="417"/>
        </w:trPr>
        <w:tc>
          <w:tcPr>
            <w:tcW w:w="9917" w:type="dxa"/>
          </w:tcPr>
          <w:p w:rsidR="00552A86" w:rsidRPr="004D5391" w:rsidRDefault="00552A86" w:rsidP="00257952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5</w:t>
            </w:r>
            <w:r w:rsidR="00257952">
              <w:rPr>
                <w:rFonts w:ascii="Cambria" w:hAnsi="Cambria"/>
                <w:color w:val="000000" w:themeColor="text1"/>
                <w:sz w:val="24"/>
                <w:szCs w:val="24"/>
              </w:rPr>
              <w:t>1</w:t>
            </w:r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0-30232517-</w:t>
            </w:r>
            <w:r w:rsidR="00257952">
              <w:rPr>
                <w:rFonts w:ascii="Cambria" w:hAnsi="Cambria"/>
                <w:color w:val="000000" w:themeColor="text1"/>
                <w:sz w:val="24"/>
                <w:szCs w:val="24"/>
              </w:rPr>
              <w:t>41</w:t>
            </w:r>
          </w:p>
          <w:p w:rsidR="00552A86" w:rsidRPr="004D5391" w:rsidRDefault="00552A86" w:rsidP="006E45B1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</w:tr>
      <w:tr w:rsidR="005B7922" w:rsidRPr="004D5391" w:rsidTr="005B7922">
        <w:trPr>
          <w:trHeight w:val="617"/>
        </w:trPr>
        <w:tc>
          <w:tcPr>
            <w:tcW w:w="9917" w:type="dxa"/>
            <w:shd w:val="clear" w:color="auto" w:fill="BDD6EE" w:themeFill="accent1" w:themeFillTint="66"/>
          </w:tcPr>
          <w:p w:rsidR="005B7922" w:rsidRPr="004D5391" w:rsidRDefault="005B7922" w:rsidP="004858CF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za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držanje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motornih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drumskih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i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priključnih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vozila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52A86" w:rsidRPr="004D5391" w:rsidTr="006F39EA">
        <w:trPr>
          <w:trHeight w:val="617"/>
        </w:trPr>
        <w:tc>
          <w:tcPr>
            <w:tcW w:w="9917" w:type="dxa"/>
          </w:tcPr>
          <w:p w:rsidR="00552A86" w:rsidRPr="004D5391" w:rsidRDefault="00552A86" w:rsidP="004858CF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5</w:t>
            </w:r>
            <w:r w:rsidR="004858CF">
              <w:rPr>
                <w:rFonts w:ascii="Cambria" w:hAnsi="Cambria"/>
                <w:color w:val="000000" w:themeColor="text1"/>
                <w:sz w:val="24"/>
                <w:szCs w:val="24"/>
              </w:rPr>
              <w:t>1</w:t>
            </w:r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0-3023273-</w:t>
            </w:r>
            <w:r w:rsidR="004858CF">
              <w:rPr>
                <w:rFonts w:ascii="Cambria" w:hAnsi="Cambria"/>
                <w:color w:val="000000" w:themeColor="text1"/>
                <w:sz w:val="24"/>
                <w:szCs w:val="24"/>
              </w:rPr>
              <w:t>51</w:t>
            </w:r>
          </w:p>
        </w:tc>
      </w:tr>
      <w:tr w:rsidR="005B7922" w:rsidRPr="004D5391" w:rsidTr="005B7922">
        <w:trPr>
          <w:trHeight w:val="617"/>
        </w:trPr>
        <w:tc>
          <w:tcPr>
            <w:tcW w:w="9917" w:type="dxa"/>
            <w:shd w:val="clear" w:color="auto" w:fill="BDD6EE" w:themeFill="accent1" w:themeFillTint="66"/>
          </w:tcPr>
          <w:p w:rsidR="005B7922" w:rsidRPr="004D5391" w:rsidRDefault="005B7922" w:rsidP="005B7922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korišćenje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prostora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parkiranje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motornih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i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priključnih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vozila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motocikala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i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bicikala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na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uređenim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i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obilježenim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mjestima</w:t>
            </w:r>
            <w:proofErr w:type="spellEnd"/>
          </w:p>
        </w:tc>
      </w:tr>
      <w:tr w:rsidR="00552A86" w:rsidRPr="004D5391" w:rsidTr="00133CE8">
        <w:trPr>
          <w:trHeight w:val="617"/>
        </w:trPr>
        <w:tc>
          <w:tcPr>
            <w:tcW w:w="9917" w:type="dxa"/>
          </w:tcPr>
          <w:p w:rsidR="00552A86" w:rsidRPr="004D5391" w:rsidRDefault="0099493C" w:rsidP="0099493C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5</w:t>
            </w:r>
            <w:r w:rsidR="00952F42">
              <w:rPr>
                <w:rFonts w:ascii="Cambria" w:hAnsi="Cambr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0</w:t>
            </w:r>
            <w:r w:rsidR="00552A86"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-30232468-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56</w:t>
            </w:r>
          </w:p>
          <w:p w:rsidR="00552A86" w:rsidRPr="004D5391" w:rsidRDefault="00552A86" w:rsidP="006E45B1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</w:tr>
      <w:tr w:rsidR="005B7922" w:rsidRPr="004D5391" w:rsidTr="005B7922">
        <w:trPr>
          <w:trHeight w:val="617"/>
        </w:trPr>
        <w:tc>
          <w:tcPr>
            <w:tcW w:w="9917" w:type="dxa"/>
            <w:shd w:val="clear" w:color="auto" w:fill="BDD6EE" w:themeFill="accent1" w:themeFillTint="66"/>
          </w:tcPr>
          <w:p w:rsidR="005B7922" w:rsidRPr="004D5391" w:rsidRDefault="005B7922" w:rsidP="005B7922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lastRenderedPageBreak/>
              <w:t>korišćenje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slobodnih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površina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kampove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postavljanje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šatora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ili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drugih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objekata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privremenog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karaktera</w:t>
            </w:r>
            <w:proofErr w:type="spellEnd"/>
          </w:p>
        </w:tc>
      </w:tr>
      <w:tr w:rsidR="00552A86" w:rsidRPr="004D5391" w:rsidTr="00DC12FF">
        <w:trPr>
          <w:trHeight w:val="617"/>
        </w:trPr>
        <w:tc>
          <w:tcPr>
            <w:tcW w:w="9917" w:type="dxa"/>
          </w:tcPr>
          <w:p w:rsidR="00552A86" w:rsidRPr="004D5391" w:rsidRDefault="009065C4" w:rsidP="009065C4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51</w:t>
            </w:r>
            <w:r w:rsidR="00552A86"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0-30232538-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90</w:t>
            </w:r>
          </w:p>
          <w:p w:rsidR="00552A86" w:rsidRPr="004D5391" w:rsidRDefault="00552A86" w:rsidP="006E45B1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</w:tr>
      <w:tr w:rsidR="005B7922" w:rsidRPr="004D5391" w:rsidTr="005B7922">
        <w:trPr>
          <w:trHeight w:val="617"/>
        </w:trPr>
        <w:tc>
          <w:tcPr>
            <w:tcW w:w="9917" w:type="dxa"/>
            <w:shd w:val="clear" w:color="auto" w:fill="BDD6EE" w:themeFill="accent1" w:themeFillTint="66"/>
          </w:tcPr>
          <w:p w:rsidR="005B7922" w:rsidRPr="004D5391" w:rsidRDefault="005B7922" w:rsidP="005B7922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korišćenje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vitrina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radi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izlaganja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robe van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poslovne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prostorije</w:t>
            </w:r>
            <w:proofErr w:type="spellEnd"/>
          </w:p>
        </w:tc>
      </w:tr>
      <w:tr w:rsidR="00552A86" w:rsidRPr="004D5391" w:rsidTr="002E09E6">
        <w:trPr>
          <w:trHeight w:val="617"/>
        </w:trPr>
        <w:tc>
          <w:tcPr>
            <w:tcW w:w="9917" w:type="dxa"/>
          </w:tcPr>
          <w:p w:rsidR="00552A86" w:rsidRPr="004D5391" w:rsidRDefault="00102C7F" w:rsidP="00102C7F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51</w:t>
            </w:r>
            <w:r w:rsidR="00552A86"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0-30232473-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03</w:t>
            </w:r>
          </w:p>
        </w:tc>
      </w:tr>
      <w:tr w:rsidR="005B7922" w:rsidRPr="004D5391" w:rsidTr="005B7922">
        <w:trPr>
          <w:trHeight w:val="617"/>
        </w:trPr>
        <w:tc>
          <w:tcPr>
            <w:tcW w:w="9917" w:type="dxa"/>
            <w:shd w:val="clear" w:color="auto" w:fill="BDD6EE" w:themeFill="accent1" w:themeFillTint="66"/>
          </w:tcPr>
          <w:p w:rsidR="005B7922" w:rsidRPr="004D5391" w:rsidRDefault="005B7922" w:rsidP="006E45B1">
            <w:pPr>
              <w:rPr>
                <w:rFonts w:ascii="Cambria" w:hAnsi="Cambria"/>
                <w:color w:val="000000" w:themeColor="text1"/>
                <w:sz w:val="24"/>
                <w:szCs w:val="24"/>
                <w:lang w:val="it-IT"/>
              </w:rPr>
            </w:pPr>
            <w:r w:rsidRPr="004D5391">
              <w:rPr>
                <w:rFonts w:ascii="Cambria" w:hAnsi="Cambria"/>
                <w:color w:val="000000" w:themeColor="text1"/>
                <w:sz w:val="24"/>
                <w:szCs w:val="24"/>
                <w:lang w:val="it-IT"/>
              </w:rPr>
              <w:t>držanje restorana i drugih ugostiteljskih i zabavnih objekata na vodi</w:t>
            </w:r>
          </w:p>
        </w:tc>
      </w:tr>
      <w:tr w:rsidR="00552A86" w:rsidRPr="004D5391" w:rsidTr="00E611E1">
        <w:trPr>
          <w:trHeight w:val="617"/>
        </w:trPr>
        <w:tc>
          <w:tcPr>
            <w:tcW w:w="9917" w:type="dxa"/>
          </w:tcPr>
          <w:p w:rsidR="00552A86" w:rsidRPr="004D5391" w:rsidRDefault="00556A65" w:rsidP="00556A65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51</w:t>
            </w:r>
            <w:r w:rsidR="00552A86"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0-30232447-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07</w:t>
            </w:r>
          </w:p>
          <w:p w:rsidR="00552A86" w:rsidRPr="004D5391" w:rsidRDefault="00552A86" w:rsidP="006E45B1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</w:tr>
      <w:tr w:rsidR="005B7922" w:rsidRPr="004D5391" w:rsidTr="005B7922">
        <w:trPr>
          <w:trHeight w:val="617"/>
        </w:trPr>
        <w:tc>
          <w:tcPr>
            <w:tcW w:w="9917" w:type="dxa"/>
            <w:shd w:val="clear" w:color="auto" w:fill="BDD6EE" w:themeFill="accent1" w:themeFillTint="66"/>
          </w:tcPr>
          <w:p w:rsidR="005B7922" w:rsidRPr="004D5391" w:rsidRDefault="005B7922" w:rsidP="005B7922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4D5391">
              <w:rPr>
                <w:rFonts w:ascii="Cambria" w:hAnsi="Cambria"/>
                <w:color w:val="000000" w:themeColor="text1"/>
                <w:sz w:val="24"/>
                <w:szCs w:val="24"/>
                <w:lang w:val="it-IT"/>
              </w:rPr>
              <w:t>držanje plovnih postojenja, plovnih naprava i drugih objekata na vodi</w:t>
            </w:r>
          </w:p>
          <w:p w:rsidR="005B7922" w:rsidRPr="004D5391" w:rsidRDefault="005B7922" w:rsidP="006E45B1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</w:tr>
      <w:tr w:rsidR="00552A86" w:rsidRPr="004D5391" w:rsidTr="00FD2CF1">
        <w:trPr>
          <w:trHeight w:val="617"/>
        </w:trPr>
        <w:tc>
          <w:tcPr>
            <w:tcW w:w="9917" w:type="dxa"/>
          </w:tcPr>
          <w:p w:rsidR="00552A86" w:rsidRPr="004D5391" w:rsidRDefault="00D45195" w:rsidP="00D45195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51</w:t>
            </w:r>
            <w:r w:rsidR="00552A86"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0-30232431-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02</w:t>
            </w:r>
          </w:p>
          <w:p w:rsidR="00552A86" w:rsidRPr="004D5391" w:rsidRDefault="00552A86" w:rsidP="006E45B1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</w:tr>
      <w:tr w:rsidR="005B7922" w:rsidRPr="004D5391" w:rsidTr="005B7922">
        <w:trPr>
          <w:trHeight w:val="617"/>
        </w:trPr>
        <w:tc>
          <w:tcPr>
            <w:tcW w:w="9917" w:type="dxa"/>
            <w:shd w:val="clear" w:color="auto" w:fill="BDD6EE" w:themeFill="accent1" w:themeFillTint="66"/>
          </w:tcPr>
          <w:p w:rsidR="005B7922" w:rsidRPr="004D5391" w:rsidRDefault="005B7922" w:rsidP="005B7922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držanje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asfaltnih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betonskih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baza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i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baza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drobljenje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i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preradu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kamena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i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proizvodnju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pijeska</w:t>
            </w:r>
            <w:proofErr w:type="spellEnd"/>
          </w:p>
        </w:tc>
      </w:tr>
      <w:tr w:rsidR="00552A86" w:rsidRPr="004D5391" w:rsidTr="00BB59CB">
        <w:trPr>
          <w:trHeight w:val="617"/>
        </w:trPr>
        <w:tc>
          <w:tcPr>
            <w:tcW w:w="9917" w:type="dxa"/>
          </w:tcPr>
          <w:p w:rsidR="00552A86" w:rsidRPr="004D5391" w:rsidRDefault="007A30E0" w:rsidP="007A30E0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51</w:t>
            </w:r>
            <w:r w:rsidR="00552A86"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0-30232586-0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8</w:t>
            </w:r>
          </w:p>
        </w:tc>
      </w:tr>
      <w:tr w:rsidR="005B7922" w:rsidRPr="004D5391" w:rsidTr="005B7922">
        <w:trPr>
          <w:trHeight w:val="617"/>
        </w:trPr>
        <w:tc>
          <w:tcPr>
            <w:tcW w:w="9917" w:type="dxa"/>
            <w:shd w:val="clear" w:color="auto" w:fill="BDD6EE" w:themeFill="accent1" w:themeFillTint="66"/>
          </w:tcPr>
          <w:p w:rsidR="005B7922" w:rsidRPr="004D5391" w:rsidRDefault="005B7922" w:rsidP="006E45B1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korišćenje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obale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poslovne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svrhe</w:t>
            </w:r>
            <w:proofErr w:type="spellEnd"/>
          </w:p>
        </w:tc>
      </w:tr>
      <w:tr w:rsidR="00552A86" w:rsidRPr="004D5391" w:rsidTr="001A1863">
        <w:trPr>
          <w:trHeight w:val="617"/>
        </w:trPr>
        <w:tc>
          <w:tcPr>
            <w:tcW w:w="9917" w:type="dxa"/>
          </w:tcPr>
          <w:p w:rsidR="00552A86" w:rsidRPr="004D5391" w:rsidRDefault="00407EB1" w:rsidP="00407EB1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51</w:t>
            </w:r>
            <w:r w:rsidR="00552A86"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0-30232585-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38</w:t>
            </w:r>
          </w:p>
        </w:tc>
      </w:tr>
      <w:tr w:rsidR="005B7922" w:rsidRPr="004D5391" w:rsidTr="005B7922">
        <w:trPr>
          <w:trHeight w:val="617"/>
        </w:trPr>
        <w:tc>
          <w:tcPr>
            <w:tcW w:w="9917" w:type="dxa"/>
            <w:shd w:val="clear" w:color="auto" w:fill="BDD6EE" w:themeFill="accent1" w:themeFillTint="66"/>
          </w:tcPr>
          <w:p w:rsidR="005B7922" w:rsidRPr="004D5391" w:rsidRDefault="005B7922" w:rsidP="005B7922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za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korišćenje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slobodnih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površina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karting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staze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zabavne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parkove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i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cirkuse</w:t>
            </w:r>
            <w:proofErr w:type="spellEnd"/>
          </w:p>
          <w:p w:rsidR="005B7922" w:rsidRPr="004D5391" w:rsidRDefault="005B7922" w:rsidP="006E45B1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</w:tr>
      <w:tr w:rsidR="00552A86" w:rsidRPr="004D5391" w:rsidTr="00E07873">
        <w:trPr>
          <w:trHeight w:val="617"/>
        </w:trPr>
        <w:tc>
          <w:tcPr>
            <w:tcW w:w="9917" w:type="dxa"/>
          </w:tcPr>
          <w:p w:rsidR="00552A86" w:rsidRPr="004D5391" w:rsidRDefault="00552A86" w:rsidP="000E5502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5</w:t>
            </w:r>
            <w:r w:rsidR="000E5502">
              <w:rPr>
                <w:rFonts w:ascii="Cambria" w:hAnsi="Cambria"/>
                <w:color w:val="000000" w:themeColor="text1"/>
                <w:sz w:val="24"/>
                <w:szCs w:val="24"/>
              </w:rPr>
              <w:t>1</w:t>
            </w:r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0-30232587-</w:t>
            </w:r>
            <w:r w:rsidR="000E5502">
              <w:rPr>
                <w:rFonts w:ascii="Cambria" w:hAnsi="Cambria"/>
                <w:color w:val="000000" w:themeColor="text1"/>
                <w:sz w:val="24"/>
                <w:szCs w:val="24"/>
              </w:rPr>
              <w:t>75</w:t>
            </w:r>
          </w:p>
        </w:tc>
      </w:tr>
      <w:tr w:rsidR="005B7922" w:rsidRPr="004D5391" w:rsidTr="005B7922">
        <w:trPr>
          <w:trHeight w:val="617"/>
        </w:trPr>
        <w:tc>
          <w:tcPr>
            <w:tcW w:w="9917" w:type="dxa"/>
            <w:shd w:val="clear" w:color="auto" w:fill="BDD6EE" w:themeFill="accent1" w:themeFillTint="66"/>
          </w:tcPr>
          <w:p w:rsidR="005B7922" w:rsidRPr="004D5391" w:rsidRDefault="005B7922" w:rsidP="006E45B1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za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držanje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brenti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gatera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i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cirkulara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rezanje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građe</w:t>
            </w:r>
            <w:proofErr w:type="spellEnd"/>
          </w:p>
        </w:tc>
      </w:tr>
      <w:tr w:rsidR="00552A86" w:rsidRPr="004D5391" w:rsidTr="00AB4EF0">
        <w:trPr>
          <w:trHeight w:val="617"/>
        </w:trPr>
        <w:tc>
          <w:tcPr>
            <w:tcW w:w="9917" w:type="dxa"/>
          </w:tcPr>
          <w:p w:rsidR="00552A86" w:rsidRPr="004D5391" w:rsidRDefault="00552A86" w:rsidP="00407EB1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5</w:t>
            </w:r>
            <w:r w:rsidR="00407EB1">
              <w:rPr>
                <w:rFonts w:ascii="Cambria" w:hAnsi="Cambria"/>
                <w:color w:val="000000" w:themeColor="text1"/>
                <w:sz w:val="24"/>
                <w:szCs w:val="24"/>
              </w:rPr>
              <w:t>1</w:t>
            </w:r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0-30232588-</w:t>
            </w:r>
            <w:r w:rsidR="00407EB1">
              <w:rPr>
                <w:rFonts w:ascii="Cambria" w:hAnsi="Cambria"/>
                <w:color w:val="000000" w:themeColor="text1"/>
                <w:sz w:val="24"/>
                <w:szCs w:val="24"/>
              </w:rPr>
              <w:t>45</w:t>
            </w:r>
          </w:p>
        </w:tc>
      </w:tr>
      <w:tr w:rsidR="005B7922" w:rsidRPr="004D5391" w:rsidTr="005B7922">
        <w:trPr>
          <w:trHeight w:val="750"/>
        </w:trPr>
        <w:tc>
          <w:tcPr>
            <w:tcW w:w="9917" w:type="dxa"/>
            <w:shd w:val="clear" w:color="auto" w:fill="BDD6EE" w:themeFill="accent1" w:themeFillTint="66"/>
          </w:tcPr>
          <w:p w:rsidR="005B7922" w:rsidRPr="004D5391" w:rsidRDefault="005B7922" w:rsidP="005B7922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ostale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komunalne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takse</w:t>
            </w:r>
            <w:proofErr w:type="spellEnd"/>
          </w:p>
        </w:tc>
      </w:tr>
      <w:tr w:rsidR="00552A86" w:rsidRPr="004D5391" w:rsidTr="00B14410">
        <w:trPr>
          <w:trHeight w:val="617"/>
        </w:trPr>
        <w:tc>
          <w:tcPr>
            <w:tcW w:w="9917" w:type="dxa"/>
          </w:tcPr>
          <w:p w:rsidR="00552A86" w:rsidRPr="004D5391" w:rsidRDefault="00FC2E12" w:rsidP="000E5502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51</w:t>
            </w:r>
            <w:r w:rsidR="00552A86"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0-3023247-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55</w:t>
            </w:r>
          </w:p>
        </w:tc>
      </w:tr>
    </w:tbl>
    <w:p w:rsidR="00F31BF2" w:rsidRPr="004D5391" w:rsidRDefault="00F31BF2">
      <w:pPr>
        <w:rPr>
          <w:rFonts w:ascii="Cambria" w:hAnsi="Cambria"/>
          <w:sz w:val="24"/>
          <w:szCs w:val="24"/>
        </w:rPr>
      </w:pPr>
    </w:p>
    <w:tbl>
      <w:tblPr>
        <w:tblStyle w:val="TableGrid"/>
        <w:tblW w:w="9917" w:type="dxa"/>
        <w:tblLook w:val="04A0"/>
      </w:tblPr>
      <w:tblGrid>
        <w:gridCol w:w="9917"/>
      </w:tblGrid>
      <w:tr w:rsidR="0071448B" w:rsidRPr="004D5391" w:rsidTr="006E45B1">
        <w:trPr>
          <w:trHeight w:val="654"/>
        </w:trPr>
        <w:tc>
          <w:tcPr>
            <w:tcW w:w="9917" w:type="dxa"/>
            <w:shd w:val="clear" w:color="auto" w:fill="2E74B5" w:themeFill="accent1" w:themeFillShade="BF"/>
          </w:tcPr>
          <w:p w:rsidR="0071448B" w:rsidRPr="004D5391" w:rsidRDefault="0071448B" w:rsidP="006E45B1">
            <w:pPr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</w:p>
          <w:p w:rsidR="0071448B" w:rsidRPr="004D5391" w:rsidRDefault="0071448B" w:rsidP="0071448B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>Lokalna</w:t>
            </w:r>
            <w:proofErr w:type="spellEnd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>administrativna</w:t>
            </w:r>
            <w:proofErr w:type="spellEnd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>taksa</w:t>
            </w:r>
            <w:proofErr w:type="spellEnd"/>
          </w:p>
        </w:tc>
      </w:tr>
      <w:tr w:rsidR="0071448B" w:rsidRPr="004D5391" w:rsidTr="006E45B1">
        <w:trPr>
          <w:trHeight w:val="654"/>
        </w:trPr>
        <w:tc>
          <w:tcPr>
            <w:tcW w:w="9917" w:type="dxa"/>
            <w:shd w:val="clear" w:color="auto" w:fill="BDD6EE" w:themeFill="accent1" w:themeFillTint="66"/>
          </w:tcPr>
          <w:p w:rsidR="0036462E" w:rsidRPr="004D5391" w:rsidRDefault="0071448B" w:rsidP="0071448B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4D5391">
              <w:rPr>
                <w:rFonts w:ascii="Cambria" w:hAnsi="Cambria"/>
                <w:color w:val="000000" w:themeColor="text1"/>
                <w:sz w:val="24"/>
                <w:szCs w:val="24"/>
                <w:lang w:val="it-IT"/>
              </w:rPr>
              <w:t>Lokalne administrativne takse</w:t>
            </w:r>
            <w:r w:rsidR="00731032"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ab/>
            </w:r>
          </w:p>
          <w:p w:rsidR="0071448B" w:rsidRPr="004D5391" w:rsidRDefault="0071448B" w:rsidP="006E45B1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</w:tr>
      <w:tr w:rsidR="00552A86" w:rsidRPr="004D5391" w:rsidTr="00CD7006">
        <w:trPr>
          <w:trHeight w:val="617"/>
        </w:trPr>
        <w:tc>
          <w:tcPr>
            <w:tcW w:w="9917" w:type="dxa"/>
          </w:tcPr>
          <w:p w:rsidR="00552A86" w:rsidRPr="004D5391" w:rsidRDefault="00BE2023" w:rsidP="00BE2023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51</w:t>
            </w:r>
            <w:r w:rsidR="00552A86"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0-3026777-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79</w:t>
            </w:r>
          </w:p>
          <w:p w:rsidR="00552A86" w:rsidRPr="004D5391" w:rsidRDefault="00552A86" w:rsidP="006E45B1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71448B" w:rsidRDefault="0071448B">
      <w:pPr>
        <w:rPr>
          <w:rFonts w:ascii="Cambria" w:hAnsi="Cambria"/>
          <w:sz w:val="24"/>
          <w:szCs w:val="24"/>
        </w:rPr>
      </w:pPr>
    </w:p>
    <w:p w:rsidR="009810BC" w:rsidRDefault="009810BC">
      <w:pPr>
        <w:rPr>
          <w:rFonts w:ascii="Cambria" w:hAnsi="Cambria"/>
          <w:sz w:val="24"/>
          <w:szCs w:val="24"/>
        </w:rPr>
      </w:pPr>
    </w:p>
    <w:p w:rsidR="009810BC" w:rsidRDefault="009810BC">
      <w:pPr>
        <w:rPr>
          <w:rFonts w:ascii="Cambria" w:hAnsi="Cambria"/>
          <w:sz w:val="24"/>
          <w:szCs w:val="24"/>
        </w:rPr>
      </w:pPr>
    </w:p>
    <w:p w:rsidR="009810BC" w:rsidRPr="004D5391" w:rsidRDefault="009810BC">
      <w:pPr>
        <w:rPr>
          <w:rFonts w:ascii="Cambria" w:hAnsi="Cambria"/>
          <w:sz w:val="24"/>
          <w:szCs w:val="24"/>
        </w:rPr>
      </w:pPr>
    </w:p>
    <w:tbl>
      <w:tblPr>
        <w:tblStyle w:val="TableGrid"/>
        <w:tblW w:w="9917" w:type="dxa"/>
        <w:tblLook w:val="04A0"/>
      </w:tblPr>
      <w:tblGrid>
        <w:gridCol w:w="9917"/>
      </w:tblGrid>
      <w:tr w:rsidR="00323BED" w:rsidRPr="004D5391" w:rsidTr="00FA2D5B">
        <w:trPr>
          <w:trHeight w:val="654"/>
        </w:trPr>
        <w:tc>
          <w:tcPr>
            <w:tcW w:w="9917" w:type="dxa"/>
            <w:shd w:val="clear" w:color="auto" w:fill="2E74B5" w:themeFill="accent1" w:themeFillShade="BF"/>
          </w:tcPr>
          <w:p w:rsidR="00323BED" w:rsidRPr="004D5391" w:rsidRDefault="00323BED" w:rsidP="00FA2D5B">
            <w:pPr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</w:p>
          <w:p w:rsidR="00323BED" w:rsidRDefault="00323BED" w:rsidP="00FA2D5B">
            <w:pPr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  <w:lang w:val="it-IT"/>
              </w:rPr>
            </w:pPr>
            <w:proofErr w:type="spellStart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>Naknada</w:t>
            </w:r>
            <w:proofErr w:type="spellEnd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 xml:space="preserve"> za </w:t>
            </w:r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  <w:lang w:val="it-IT"/>
              </w:rPr>
              <w:t xml:space="preserve">za korišćenje opštinskih i nekategorisanih puteva na </w:t>
            </w:r>
          </w:p>
          <w:p w:rsidR="00323BED" w:rsidRPr="004D5391" w:rsidRDefault="00323BED" w:rsidP="00FA2D5B">
            <w:pPr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  <w:lang w:val="it-IT"/>
              </w:rPr>
              <w:t>teritoriji Glavnog grada Podgorica</w:t>
            </w:r>
          </w:p>
          <w:p w:rsidR="00323BED" w:rsidRPr="004D5391" w:rsidRDefault="00323BED" w:rsidP="00FA2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23BED" w:rsidRPr="004D5391" w:rsidTr="00FA2D5B">
        <w:trPr>
          <w:trHeight w:val="654"/>
        </w:trPr>
        <w:tc>
          <w:tcPr>
            <w:tcW w:w="9917" w:type="dxa"/>
            <w:shd w:val="clear" w:color="auto" w:fill="BDD6EE" w:themeFill="accent1" w:themeFillTint="66"/>
          </w:tcPr>
          <w:p w:rsidR="00323BED" w:rsidRPr="004D5391" w:rsidRDefault="00323BED" w:rsidP="00FA2D5B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proofErr w:type="spellStart"/>
            <w:r w:rsidRPr="004D5391">
              <w:rPr>
                <w:rFonts w:ascii="Cambria" w:hAnsi="Cambria"/>
                <w:sz w:val="24"/>
                <w:szCs w:val="24"/>
              </w:rPr>
              <w:t>Naknada</w:t>
            </w:r>
            <w:proofErr w:type="spellEnd"/>
            <w:r w:rsidRPr="004D5391">
              <w:rPr>
                <w:rFonts w:ascii="Cambria" w:hAnsi="Cambria"/>
                <w:sz w:val="24"/>
                <w:szCs w:val="24"/>
              </w:rPr>
              <w:t xml:space="preserve"> za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upotrebu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opštinskih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nekategorisanih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puteva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na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teritoriji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Glavnog grada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Podogrice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za </w:t>
            </w:r>
            <w:r w:rsidRPr="004D539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sz w:val="24"/>
                <w:szCs w:val="24"/>
              </w:rPr>
              <w:t>vanredni</w:t>
            </w:r>
            <w:proofErr w:type="spellEnd"/>
            <w:r w:rsidRPr="004D539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sz w:val="24"/>
                <w:szCs w:val="24"/>
              </w:rPr>
              <w:t>prevoz</w:t>
            </w:r>
            <w:proofErr w:type="spellEnd"/>
          </w:p>
        </w:tc>
      </w:tr>
      <w:tr w:rsidR="00552A86" w:rsidRPr="004D5391" w:rsidTr="00C53762">
        <w:trPr>
          <w:trHeight w:val="617"/>
        </w:trPr>
        <w:tc>
          <w:tcPr>
            <w:tcW w:w="9917" w:type="dxa"/>
          </w:tcPr>
          <w:p w:rsidR="00552A86" w:rsidRPr="004D5391" w:rsidRDefault="00552A86" w:rsidP="004858CF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D5391">
              <w:rPr>
                <w:rFonts w:ascii="Cambria" w:hAnsi="Cambria"/>
                <w:sz w:val="24"/>
                <w:szCs w:val="24"/>
              </w:rPr>
              <w:t>5</w:t>
            </w:r>
            <w:r w:rsidR="004858CF">
              <w:rPr>
                <w:rFonts w:ascii="Cambria" w:hAnsi="Cambria"/>
                <w:sz w:val="24"/>
                <w:szCs w:val="24"/>
              </w:rPr>
              <w:t>1</w:t>
            </w:r>
            <w:r w:rsidRPr="004D5391">
              <w:rPr>
                <w:rFonts w:ascii="Cambria" w:hAnsi="Cambria"/>
                <w:sz w:val="24"/>
                <w:szCs w:val="24"/>
              </w:rPr>
              <w:t>0-30262320-</w:t>
            </w:r>
            <w:r w:rsidR="004858CF">
              <w:rPr>
                <w:rFonts w:ascii="Cambria" w:hAnsi="Cambria"/>
                <w:sz w:val="24"/>
                <w:szCs w:val="24"/>
              </w:rPr>
              <w:t>97</w:t>
            </w:r>
          </w:p>
          <w:p w:rsidR="00552A86" w:rsidRPr="004D5391" w:rsidRDefault="00552A86" w:rsidP="00FA2D5B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323BED" w:rsidRPr="004D5391" w:rsidTr="00FA2D5B">
        <w:trPr>
          <w:trHeight w:val="617"/>
        </w:trPr>
        <w:tc>
          <w:tcPr>
            <w:tcW w:w="9917" w:type="dxa"/>
            <w:shd w:val="clear" w:color="auto" w:fill="BDD6EE" w:themeFill="accent1" w:themeFillTint="66"/>
          </w:tcPr>
          <w:p w:rsidR="00323BED" w:rsidRPr="004D5391" w:rsidRDefault="00323BED" w:rsidP="00FA2D5B">
            <w:pPr>
              <w:rPr>
                <w:rFonts w:ascii="Cambria" w:hAnsi="Cambria"/>
                <w:color w:val="000000" w:themeColor="text1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N</w:t>
            </w:r>
            <w:r w:rsidRPr="004D5391">
              <w:rPr>
                <w:rFonts w:ascii="Cambria" w:hAnsi="Cambria"/>
                <w:sz w:val="24"/>
                <w:szCs w:val="24"/>
              </w:rPr>
              <w:t>aknada</w:t>
            </w:r>
            <w:proofErr w:type="spellEnd"/>
            <w:r w:rsidRPr="004D5391">
              <w:rPr>
                <w:rFonts w:ascii="Cambria" w:hAnsi="Cambria"/>
                <w:sz w:val="24"/>
                <w:szCs w:val="24"/>
              </w:rPr>
              <w:t xml:space="preserve"> za </w:t>
            </w:r>
            <w:proofErr w:type="spellStart"/>
            <w:r w:rsidRPr="004D5391">
              <w:rPr>
                <w:rFonts w:ascii="Cambria" w:hAnsi="Cambria"/>
                <w:sz w:val="24"/>
                <w:szCs w:val="24"/>
              </w:rPr>
              <w:t>zakup</w:t>
            </w:r>
            <w:proofErr w:type="spellEnd"/>
            <w:r w:rsidRPr="004D539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sz w:val="24"/>
                <w:szCs w:val="24"/>
              </w:rPr>
              <w:t>putnog</w:t>
            </w:r>
            <w:proofErr w:type="spellEnd"/>
            <w:r w:rsidRPr="004D539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sz w:val="24"/>
                <w:szCs w:val="24"/>
              </w:rPr>
              <w:t>zemljišta</w:t>
            </w:r>
            <w:proofErr w:type="spellEnd"/>
          </w:p>
        </w:tc>
      </w:tr>
      <w:tr w:rsidR="00552A86" w:rsidRPr="004D5391" w:rsidTr="00CB6308">
        <w:trPr>
          <w:trHeight w:val="750"/>
        </w:trPr>
        <w:tc>
          <w:tcPr>
            <w:tcW w:w="9917" w:type="dxa"/>
          </w:tcPr>
          <w:p w:rsidR="00552A86" w:rsidRPr="004D5391" w:rsidRDefault="00810F26" w:rsidP="00810F26">
            <w:pPr>
              <w:jc w:val="center"/>
              <w:rPr>
                <w:rFonts w:ascii="Cambria" w:hAnsi="Cambria"/>
                <w:sz w:val="24"/>
                <w:szCs w:val="24"/>
                <w:lang w:val="it-IT"/>
              </w:rPr>
            </w:pPr>
            <w:r>
              <w:rPr>
                <w:rFonts w:ascii="Cambria" w:hAnsi="Cambria"/>
                <w:sz w:val="24"/>
                <w:szCs w:val="24"/>
              </w:rPr>
              <w:t>51</w:t>
            </w:r>
            <w:r w:rsidR="00552A86" w:rsidRPr="004D5391">
              <w:rPr>
                <w:rFonts w:ascii="Cambria" w:hAnsi="Cambria"/>
                <w:sz w:val="24"/>
                <w:szCs w:val="24"/>
              </w:rPr>
              <w:t>0-30262321-</w:t>
            </w:r>
            <w:r>
              <w:rPr>
                <w:rFonts w:ascii="Cambria" w:hAnsi="Cambria"/>
                <w:sz w:val="24"/>
                <w:szCs w:val="24"/>
              </w:rPr>
              <w:t>67</w:t>
            </w:r>
          </w:p>
        </w:tc>
      </w:tr>
      <w:tr w:rsidR="00323BED" w:rsidRPr="004D5391" w:rsidTr="00FA2D5B">
        <w:trPr>
          <w:trHeight w:val="617"/>
        </w:trPr>
        <w:tc>
          <w:tcPr>
            <w:tcW w:w="9917" w:type="dxa"/>
            <w:shd w:val="clear" w:color="auto" w:fill="BDD6EE" w:themeFill="accent1" w:themeFillTint="66"/>
          </w:tcPr>
          <w:p w:rsidR="00323BED" w:rsidRPr="004D5391" w:rsidRDefault="00323BED" w:rsidP="00FA2D5B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N</w:t>
            </w:r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aknada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zakup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drugog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zemljišta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koje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pripada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upravljaču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puta</w:t>
            </w:r>
            <w:proofErr w:type="spellEnd"/>
          </w:p>
          <w:p w:rsidR="00323BED" w:rsidRPr="004D5391" w:rsidRDefault="00323BED" w:rsidP="00FA2D5B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</w:tr>
      <w:tr w:rsidR="00552A86" w:rsidRPr="004D5391" w:rsidTr="006049A2">
        <w:trPr>
          <w:trHeight w:val="617"/>
        </w:trPr>
        <w:tc>
          <w:tcPr>
            <w:tcW w:w="9917" w:type="dxa"/>
          </w:tcPr>
          <w:p w:rsidR="00552A86" w:rsidRPr="004D5391" w:rsidRDefault="00B33B1D" w:rsidP="00B33B1D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51</w:t>
            </w:r>
            <w:r w:rsidR="00552A86" w:rsidRPr="004D5391">
              <w:rPr>
                <w:rFonts w:ascii="Cambria" w:hAnsi="Cambria"/>
                <w:sz w:val="24"/>
                <w:szCs w:val="24"/>
              </w:rPr>
              <w:t>0-30262322-3</w:t>
            </w:r>
            <w:r>
              <w:rPr>
                <w:rFonts w:ascii="Cambria" w:hAnsi="Cambria"/>
                <w:sz w:val="24"/>
                <w:szCs w:val="24"/>
              </w:rPr>
              <w:t>7</w:t>
            </w:r>
          </w:p>
          <w:p w:rsidR="00552A86" w:rsidRPr="004D5391" w:rsidRDefault="00552A86" w:rsidP="00FA2D5B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</w:tr>
      <w:tr w:rsidR="00323BED" w:rsidRPr="004D5391" w:rsidTr="00FA2D5B">
        <w:trPr>
          <w:trHeight w:val="617"/>
        </w:trPr>
        <w:tc>
          <w:tcPr>
            <w:tcW w:w="9917" w:type="dxa"/>
            <w:shd w:val="clear" w:color="auto" w:fill="BDD6EE" w:themeFill="accent1" w:themeFillTint="66"/>
          </w:tcPr>
          <w:p w:rsidR="00323BED" w:rsidRPr="004D5391" w:rsidRDefault="00323BED" w:rsidP="00FA2D5B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Naknada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priključenje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prilaznog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puta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na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opštinski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i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nekategorisani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put;</w:t>
            </w:r>
          </w:p>
          <w:p w:rsidR="00323BED" w:rsidRPr="004D5391" w:rsidRDefault="00323BED" w:rsidP="00FA2D5B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</w:tr>
      <w:tr w:rsidR="00552A86" w:rsidRPr="004D5391" w:rsidTr="00E70402">
        <w:trPr>
          <w:trHeight w:val="617"/>
        </w:trPr>
        <w:tc>
          <w:tcPr>
            <w:tcW w:w="9917" w:type="dxa"/>
          </w:tcPr>
          <w:p w:rsidR="00552A86" w:rsidRPr="004D5391" w:rsidRDefault="00BE2023" w:rsidP="00BE2023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51</w:t>
            </w:r>
            <w:r w:rsidR="00552A86" w:rsidRPr="004D5391">
              <w:rPr>
                <w:rFonts w:ascii="Cambria" w:hAnsi="Cambria"/>
                <w:sz w:val="24"/>
                <w:szCs w:val="24"/>
              </w:rPr>
              <w:t>0-30262323-</w:t>
            </w:r>
            <w:r>
              <w:rPr>
                <w:rFonts w:ascii="Cambria" w:hAnsi="Cambria"/>
                <w:sz w:val="24"/>
                <w:szCs w:val="24"/>
              </w:rPr>
              <w:t>07</w:t>
            </w:r>
          </w:p>
          <w:p w:rsidR="00552A86" w:rsidRPr="004D5391" w:rsidRDefault="00552A86" w:rsidP="00FA2D5B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</w:tr>
      <w:tr w:rsidR="00323BED" w:rsidRPr="004D5391" w:rsidTr="00FA2D5B">
        <w:trPr>
          <w:trHeight w:val="617"/>
        </w:trPr>
        <w:tc>
          <w:tcPr>
            <w:tcW w:w="9917" w:type="dxa"/>
            <w:shd w:val="clear" w:color="auto" w:fill="BDD6EE" w:themeFill="accent1" w:themeFillTint="66"/>
          </w:tcPr>
          <w:p w:rsidR="00323BED" w:rsidRPr="004D5391" w:rsidRDefault="00323BED" w:rsidP="00FA2D5B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proofErr w:type="spellStart"/>
            <w:r w:rsidRPr="004D5391">
              <w:rPr>
                <w:rFonts w:ascii="Cambria" w:hAnsi="Cambria"/>
                <w:sz w:val="24"/>
                <w:szCs w:val="24"/>
              </w:rPr>
              <w:t>Naknada</w:t>
            </w:r>
            <w:proofErr w:type="spellEnd"/>
            <w:r w:rsidRPr="004D5391">
              <w:rPr>
                <w:rFonts w:ascii="Cambria" w:hAnsi="Cambria"/>
                <w:sz w:val="24"/>
                <w:szCs w:val="24"/>
              </w:rPr>
              <w:t xml:space="preserve"> za </w:t>
            </w:r>
            <w:proofErr w:type="spellStart"/>
            <w:r w:rsidRPr="004D5391">
              <w:rPr>
                <w:rFonts w:ascii="Cambria" w:hAnsi="Cambria"/>
                <w:sz w:val="24"/>
                <w:szCs w:val="24"/>
              </w:rPr>
              <w:t>postavljanje</w:t>
            </w:r>
            <w:proofErr w:type="spellEnd"/>
            <w:r w:rsidRPr="004D539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sz w:val="24"/>
                <w:szCs w:val="24"/>
              </w:rPr>
              <w:t>cjevovoda</w:t>
            </w:r>
            <w:proofErr w:type="spellEnd"/>
            <w:r w:rsidRPr="004D5391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Pr="004D5391">
              <w:rPr>
                <w:rFonts w:ascii="Cambria" w:hAnsi="Cambria"/>
                <w:sz w:val="24"/>
                <w:szCs w:val="24"/>
              </w:rPr>
              <w:t>vodovoda</w:t>
            </w:r>
            <w:proofErr w:type="spellEnd"/>
            <w:r w:rsidRPr="004D5391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Pr="004D5391">
              <w:rPr>
                <w:rFonts w:ascii="Cambria" w:hAnsi="Cambria"/>
                <w:sz w:val="24"/>
                <w:szCs w:val="24"/>
              </w:rPr>
              <w:t>kanalizacije</w:t>
            </w:r>
            <w:proofErr w:type="spellEnd"/>
            <w:r w:rsidRPr="004D5391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Pr="004D5391">
              <w:rPr>
                <w:rFonts w:ascii="Cambria" w:hAnsi="Cambria"/>
                <w:sz w:val="24"/>
                <w:szCs w:val="24"/>
              </w:rPr>
              <w:t>električnih</w:t>
            </w:r>
            <w:proofErr w:type="spellEnd"/>
            <w:r w:rsidRPr="004D5391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Pr="004D5391">
              <w:rPr>
                <w:rFonts w:ascii="Cambria" w:hAnsi="Cambria"/>
                <w:sz w:val="24"/>
                <w:szCs w:val="24"/>
              </w:rPr>
              <w:t>telefonskih</w:t>
            </w:r>
            <w:proofErr w:type="spellEnd"/>
            <w:r w:rsidRPr="004D5391">
              <w:rPr>
                <w:rFonts w:ascii="Cambria" w:hAnsi="Cambria"/>
                <w:sz w:val="24"/>
                <w:szCs w:val="24"/>
              </w:rPr>
              <w:t xml:space="preserve"> i </w:t>
            </w:r>
            <w:proofErr w:type="spellStart"/>
            <w:r w:rsidRPr="004D5391">
              <w:rPr>
                <w:rFonts w:ascii="Cambria" w:hAnsi="Cambria"/>
                <w:sz w:val="24"/>
                <w:szCs w:val="24"/>
              </w:rPr>
              <w:t>telegrafskih</w:t>
            </w:r>
            <w:proofErr w:type="spellEnd"/>
            <w:r w:rsidRPr="004D539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sz w:val="24"/>
                <w:szCs w:val="24"/>
              </w:rPr>
              <w:t>vodovoda</w:t>
            </w:r>
            <w:proofErr w:type="spellEnd"/>
            <w:r w:rsidRPr="004D5391">
              <w:rPr>
                <w:rFonts w:ascii="Cambria" w:hAnsi="Cambria"/>
                <w:sz w:val="24"/>
                <w:szCs w:val="24"/>
              </w:rPr>
              <w:t xml:space="preserve"> i sl., </w:t>
            </w:r>
            <w:proofErr w:type="spellStart"/>
            <w:r w:rsidRPr="004D5391">
              <w:rPr>
                <w:rFonts w:ascii="Cambria" w:hAnsi="Cambria"/>
                <w:sz w:val="24"/>
                <w:szCs w:val="24"/>
              </w:rPr>
              <w:t>na</w:t>
            </w:r>
            <w:proofErr w:type="spellEnd"/>
            <w:r w:rsidRPr="004D539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sz w:val="24"/>
                <w:szCs w:val="24"/>
              </w:rPr>
              <w:t>opštinskom</w:t>
            </w:r>
            <w:proofErr w:type="spellEnd"/>
            <w:r w:rsidRPr="004D5391">
              <w:rPr>
                <w:rFonts w:ascii="Cambria" w:hAnsi="Cambria"/>
                <w:sz w:val="24"/>
                <w:szCs w:val="24"/>
              </w:rPr>
              <w:t xml:space="preserve"> i </w:t>
            </w:r>
            <w:proofErr w:type="spellStart"/>
            <w:r w:rsidRPr="004D5391">
              <w:rPr>
                <w:rFonts w:ascii="Cambria" w:hAnsi="Cambria"/>
                <w:sz w:val="24"/>
                <w:szCs w:val="24"/>
              </w:rPr>
              <w:t>nekategorisanom</w:t>
            </w:r>
            <w:proofErr w:type="spellEnd"/>
            <w:r w:rsidRPr="004D539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sz w:val="24"/>
                <w:szCs w:val="24"/>
              </w:rPr>
              <w:t>putu</w:t>
            </w:r>
            <w:proofErr w:type="spellEnd"/>
          </w:p>
        </w:tc>
      </w:tr>
      <w:tr w:rsidR="00552A86" w:rsidRPr="004D5391" w:rsidTr="00444A0B">
        <w:trPr>
          <w:trHeight w:val="617"/>
        </w:trPr>
        <w:tc>
          <w:tcPr>
            <w:tcW w:w="9917" w:type="dxa"/>
          </w:tcPr>
          <w:p w:rsidR="00552A86" w:rsidRPr="004D5391" w:rsidRDefault="0099493C" w:rsidP="009810BC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51</w:t>
            </w:r>
            <w:r w:rsidR="00552A86" w:rsidRPr="004D5391">
              <w:rPr>
                <w:rFonts w:ascii="Cambria" w:hAnsi="Cambria"/>
                <w:sz w:val="24"/>
                <w:szCs w:val="24"/>
              </w:rPr>
              <w:t>0-30262324-</w:t>
            </w:r>
            <w:r>
              <w:rPr>
                <w:rFonts w:ascii="Cambria" w:hAnsi="Cambria"/>
                <w:sz w:val="24"/>
                <w:szCs w:val="24"/>
              </w:rPr>
              <w:t>74</w:t>
            </w:r>
          </w:p>
          <w:p w:rsidR="00552A86" w:rsidRPr="004D5391" w:rsidRDefault="00552A86" w:rsidP="009810BC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</w:tr>
      <w:tr w:rsidR="00323BED" w:rsidRPr="004D5391" w:rsidTr="00FA2D5B">
        <w:trPr>
          <w:trHeight w:val="617"/>
        </w:trPr>
        <w:tc>
          <w:tcPr>
            <w:tcW w:w="9917" w:type="dxa"/>
            <w:shd w:val="clear" w:color="auto" w:fill="BDD6EE" w:themeFill="accent1" w:themeFillTint="66"/>
          </w:tcPr>
          <w:p w:rsidR="00323BED" w:rsidRPr="004D5391" w:rsidRDefault="00323BED" w:rsidP="00FA2D5B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proofErr w:type="spellStart"/>
            <w:r w:rsidRPr="004D5391">
              <w:rPr>
                <w:rFonts w:ascii="Cambria" w:hAnsi="Cambria"/>
                <w:sz w:val="24"/>
                <w:szCs w:val="24"/>
              </w:rPr>
              <w:t>Godišnja</w:t>
            </w:r>
            <w:proofErr w:type="spellEnd"/>
            <w:r w:rsidRPr="004D539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sz w:val="24"/>
                <w:szCs w:val="24"/>
              </w:rPr>
              <w:t>naknada</w:t>
            </w:r>
            <w:proofErr w:type="spellEnd"/>
            <w:r w:rsidRPr="004D5391">
              <w:rPr>
                <w:rFonts w:ascii="Cambria" w:hAnsi="Cambria"/>
                <w:sz w:val="24"/>
                <w:szCs w:val="24"/>
              </w:rPr>
              <w:t xml:space="preserve"> za </w:t>
            </w:r>
            <w:proofErr w:type="spellStart"/>
            <w:r w:rsidRPr="004D5391">
              <w:rPr>
                <w:rFonts w:ascii="Cambria" w:hAnsi="Cambria"/>
                <w:sz w:val="24"/>
                <w:szCs w:val="24"/>
              </w:rPr>
              <w:t>cjevovode</w:t>
            </w:r>
            <w:proofErr w:type="spellEnd"/>
            <w:r w:rsidRPr="004D5391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Pr="004D5391">
              <w:rPr>
                <w:rFonts w:ascii="Cambria" w:hAnsi="Cambria"/>
                <w:sz w:val="24"/>
                <w:szCs w:val="24"/>
              </w:rPr>
              <w:t>vodovode</w:t>
            </w:r>
            <w:proofErr w:type="spellEnd"/>
            <w:r w:rsidRPr="004D5391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Pr="004D5391">
              <w:rPr>
                <w:rFonts w:ascii="Cambria" w:hAnsi="Cambria"/>
                <w:sz w:val="24"/>
                <w:szCs w:val="24"/>
              </w:rPr>
              <w:t>kanalizaciju</w:t>
            </w:r>
            <w:proofErr w:type="spellEnd"/>
            <w:r w:rsidRPr="004D5391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Pr="004D5391">
              <w:rPr>
                <w:rFonts w:ascii="Cambria" w:hAnsi="Cambria"/>
                <w:sz w:val="24"/>
                <w:szCs w:val="24"/>
              </w:rPr>
              <w:t>električne</w:t>
            </w:r>
            <w:proofErr w:type="spellEnd"/>
            <w:r w:rsidRPr="004D5391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Pr="004D5391">
              <w:rPr>
                <w:rFonts w:ascii="Cambria" w:hAnsi="Cambria"/>
                <w:sz w:val="24"/>
                <w:szCs w:val="24"/>
              </w:rPr>
              <w:t>telefonske</w:t>
            </w:r>
            <w:proofErr w:type="spellEnd"/>
            <w:r w:rsidRPr="004D5391">
              <w:rPr>
                <w:rFonts w:ascii="Cambria" w:hAnsi="Cambria"/>
                <w:sz w:val="24"/>
                <w:szCs w:val="24"/>
              </w:rPr>
              <w:t xml:space="preserve"> i </w:t>
            </w:r>
            <w:proofErr w:type="spellStart"/>
            <w:r w:rsidRPr="004D5391">
              <w:rPr>
                <w:rFonts w:ascii="Cambria" w:hAnsi="Cambria"/>
                <w:sz w:val="24"/>
                <w:szCs w:val="24"/>
              </w:rPr>
              <w:t>telegrafske</w:t>
            </w:r>
            <w:proofErr w:type="spellEnd"/>
            <w:r w:rsidRPr="004D539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sz w:val="24"/>
                <w:szCs w:val="24"/>
              </w:rPr>
              <w:t>vodovode</w:t>
            </w:r>
            <w:proofErr w:type="spellEnd"/>
            <w:r w:rsidRPr="004D5391">
              <w:rPr>
                <w:rFonts w:ascii="Cambria" w:hAnsi="Cambria"/>
                <w:sz w:val="24"/>
                <w:szCs w:val="24"/>
              </w:rPr>
              <w:t xml:space="preserve"> i sl., </w:t>
            </w:r>
            <w:proofErr w:type="spellStart"/>
            <w:r w:rsidRPr="004D5391">
              <w:rPr>
                <w:rFonts w:ascii="Cambria" w:hAnsi="Cambria"/>
                <w:sz w:val="24"/>
                <w:szCs w:val="24"/>
              </w:rPr>
              <w:t>na</w:t>
            </w:r>
            <w:proofErr w:type="spellEnd"/>
            <w:r w:rsidRPr="004D539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sz w:val="24"/>
                <w:szCs w:val="24"/>
              </w:rPr>
              <w:t>opštinskom</w:t>
            </w:r>
            <w:proofErr w:type="spellEnd"/>
            <w:r w:rsidRPr="004D5391">
              <w:rPr>
                <w:rFonts w:ascii="Cambria" w:hAnsi="Cambria"/>
                <w:sz w:val="24"/>
                <w:szCs w:val="24"/>
              </w:rPr>
              <w:t xml:space="preserve"> i </w:t>
            </w:r>
            <w:proofErr w:type="spellStart"/>
            <w:r w:rsidRPr="004D5391">
              <w:rPr>
                <w:rFonts w:ascii="Cambria" w:hAnsi="Cambria"/>
                <w:sz w:val="24"/>
                <w:szCs w:val="24"/>
              </w:rPr>
              <w:t>nekategorisanom</w:t>
            </w:r>
            <w:proofErr w:type="spellEnd"/>
            <w:r w:rsidRPr="004D539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sz w:val="24"/>
                <w:szCs w:val="24"/>
              </w:rPr>
              <w:t>putu</w:t>
            </w:r>
            <w:proofErr w:type="spellEnd"/>
          </w:p>
        </w:tc>
      </w:tr>
      <w:tr w:rsidR="00552A86" w:rsidRPr="004D5391" w:rsidTr="002E56F3">
        <w:trPr>
          <w:trHeight w:val="617"/>
        </w:trPr>
        <w:tc>
          <w:tcPr>
            <w:tcW w:w="9917" w:type="dxa"/>
          </w:tcPr>
          <w:p w:rsidR="00552A86" w:rsidRPr="004D5391" w:rsidRDefault="00552A86" w:rsidP="00517033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4D5391">
              <w:rPr>
                <w:rFonts w:ascii="Cambria" w:hAnsi="Cambria"/>
                <w:sz w:val="24"/>
                <w:szCs w:val="24"/>
              </w:rPr>
              <w:t>5</w:t>
            </w:r>
            <w:r w:rsidR="00517033">
              <w:rPr>
                <w:rFonts w:ascii="Cambria" w:hAnsi="Cambria"/>
                <w:sz w:val="24"/>
                <w:szCs w:val="24"/>
              </w:rPr>
              <w:t>1</w:t>
            </w:r>
            <w:r w:rsidRPr="004D5391">
              <w:rPr>
                <w:rFonts w:ascii="Cambria" w:hAnsi="Cambria"/>
                <w:sz w:val="24"/>
                <w:szCs w:val="24"/>
              </w:rPr>
              <w:t>0-30262325-</w:t>
            </w:r>
            <w:r w:rsidR="00517033">
              <w:rPr>
                <w:rFonts w:ascii="Cambria" w:hAnsi="Cambria"/>
                <w:sz w:val="24"/>
                <w:szCs w:val="24"/>
              </w:rPr>
              <w:t>44</w:t>
            </w:r>
          </w:p>
        </w:tc>
      </w:tr>
      <w:tr w:rsidR="00323BED" w:rsidRPr="004D5391" w:rsidTr="00FA2D5B">
        <w:trPr>
          <w:trHeight w:val="617"/>
        </w:trPr>
        <w:tc>
          <w:tcPr>
            <w:tcW w:w="9917" w:type="dxa"/>
            <w:shd w:val="clear" w:color="auto" w:fill="BDD6EE" w:themeFill="accent1" w:themeFillTint="66"/>
          </w:tcPr>
          <w:p w:rsidR="00323BED" w:rsidRPr="004D5391" w:rsidRDefault="00323BED" w:rsidP="00FA2D5B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Naknada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izgradnju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komercijalnih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objekata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kojima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je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omogućen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pristup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sa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opštinskog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i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nekategorisanog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puta</w:t>
            </w:r>
            <w:proofErr w:type="spellEnd"/>
          </w:p>
          <w:p w:rsidR="00323BED" w:rsidRPr="004D5391" w:rsidRDefault="00323BED" w:rsidP="00FA2D5B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</w:tr>
      <w:tr w:rsidR="00552A86" w:rsidRPr="004D5391" w:rsidTr="00A242E7">
        <w:trPr>
          <w:trHeight w:val="617"/>
        </w:trPr>
        <w:tc>
          <w:tcPr>
            <w:tcW w:w="9917" w:type="dxa"/>
          </w:tcPr>
          <w:p w:rsidR="00552A86" w:rsidRPr="004D5391" w:rsidRDefault="00CF78A4" w:rsidP="00EC59DA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51</w:t>
            </w:r>
            <w:r w:rsidR="00552A86" w:rsidRPr="004D5391">
              <w:rPr>
                <w:rFonts w:ascii="Cambria" w:hAnsi="Cambria"/>
                <w:sz w:val="24"/>
                <w:szCs w:val="24"/>
              </w:rPr>
              <w:t>0-30262326-</w:t>
            </w:r>
            <w:r>
              <w:rPr>
                <w:rFonts w:ascii="Cambria" w:hAnsi="Cambria"/>
                <w:sz w:val="24"/>
                <w:szCs w:val="24"/>
              </w:rPr>
              <w:t>14</w:t>
            </w:r>
          </w:p>
          <w:p w:rsidR="00552A86" w:rsidRPr="004D5391" w:rsidRDefault="00552A86" w:rsidP="00FA2D5B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</w:tr>
      <w:tr w:rsidR="00323BED" w:rsidRPr="004D5391" w:rsidTr="00FA2D5B">
        <w:trPr>
          <w:trHeight w:val="617"/>
        </w:trPr>
        <w:tc>
          <w:tcPr>
            <w:tcW w:w="9917" w:type="dxa"/>
            <w:shd w:val="clear" w:color="auto" w:fill="BDD6EE" w:themeFill="accent1" w:themeFillTint="66"/>
          </w:tcPr>
          <w:p w:rsidR="00323BED" w:rsidRPr="004D5391" w:rsidRDefault="00323BED" w:rsidP="00FA2D5B">
            <w:pPr>
              <w:rPr>
                <w:rFonts w:ascii="Cambria" w:hAnsi="Cambria"/>
                <w:color w:val="000000" w:themeColor="text1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N</w:t>
            </w:r>
            <w:r w:rsidRPr="004D5391">
              <w:rPr>
                <w:rFonts w:ascii="Cambria" w:hAnsi="Cambria"/>
                <w:sz w:val="24"/>
                <w:szCs w:val="24"/>
              </w:rPr>
              <w:t>aknada</w:t>
            </w:r>
            <w:proofErr w:type="spellEnd"/>
            <w:r w:rsidRPr="004D5391">
              <w:rPr>
                <w:rFonts w:ascii="Cambria" w:hAnsi="Cambria"/>
                <w:sz w:val="24"/>
                <w:szCs w:val="24"/>
              </w:rPr>
              <w:t xml:space="preserve"> za </w:t>
            </w:r>
            <w:proofErr w:type="spellStart"/>
            <w:r w:rsidRPr="004D5391">
              <w:rPr>
                <w:rFonts w:ascii="Cambria" w:hAnsi="Cambria"/>
                <w:sz w:val="24"/>
                <w:szCs w:val="24"/>
              </w:rPr>
              <w:t>korišćenje</w:t>
            </w:r>
            <w:proofErr w:type="spellEnd"/>
            <w:r w:rsidRPr="004D539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sz w:val="24"/>
                <w:szCs w:val="24"/>
              </w:rPr>
              <w:t>komercijalnih</w:t>
            </w:r>
            <w:proofErr w:type="spellEnd"/>
            <w:r w:rsidRPr="004D539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sz w:val="24"/>
                <w:szCs w:val="24"/>
              </w:rPr>
              <w:t>objekata</w:t>
            </w:r>
            <w:proofErr w:type="spellEnd"/>
            <w:r w:rsidRPr="004D539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sz w:val="24"/>
                <w:szCs w:val="24"/>
              </w:rPr>
              <w:t>kojima</w:t>
            </w:r>
            <w:proofErr w:type="spellEnd"/>
            <w:r w:rsidRPr="004D5391">
              <w:rPr>
                <w:rFonts w:ascii="Cambria" w:hAnsi="Cambria"/>
                <w:sz w:val="24"/>
                <w:szCs w:val="24"/>
              </w:rPr>
              <w:t xml:space="preserve"> je </w:t>
            </w:r>
            <w:proofErr w:type="spellStart"/>
            <w:r w:rsidRPr="004D5391">
              <w:rPr>
                <w:rFonts w:ascii="Cambria" w:hAnsi="Cambria"/>
                <w:sz w:val="24"/>
                <w:szCs w:val="24"/>
              </w:rPr>
              <w:t>omogućen</w:t>
            </w:r>
            <w:proofErr w:type="spellEnd"/>
            <w:r w:rsidRPr="004D539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sz w:val="24"/>
                <w:szCs w:val="24"/>
              </w:rPr>
              <w:t>pristup</w:t>
            </w:r>
            <w:proofErr w:type="spellEnd"/>
            <w:r w:rsidRPr="004D5391">
              <w:rPr>
                <w:rFonts w:ascii="Cambria" w:hAnsi="Cambria"/>
                <w:sz w:val="24"/>
                <w:szCs w:val="24"/>
              </w:rPr>
              <w:t xml:space="preserve"> sa </w:t>
            </w:r>
            <w:proofErr w:type="spellStart"/>
            <w:r w:rsidRPr="004D5391">
              <w:rPr>
                <w:rFonts w:ascii="Cambria" w:hAnsi="Cambria"/>
                <w:sz w:val="24"/>
                <w:szCs w:val="24"/>
              </w:rPr>
              <w:t>opštinskog</w:t>
            </w:r>
            <w:proofErr w:type="spellEnd"/>
            <w:r w:rsidRPr="004D5391">
              <w:rPr>
                <w:rFonts w:ascii="Cambria" w:hAnsi="Cambria"/>
                <w:sz w:val="24"/>
                <w:szCs w:val="24"/>
              </w:rPr>
              <w:t xml:space="preserve"> i </w:t>
            </w:r>
            <w:proofErr w:type="spellStart"/>
            <w:r w:rsidRPr="004D5391">
              <w:rPr>
                <w:rFonts w:ascii="Cambria" w:hAnsi="Cambria"/>
                <w:sz w:val="24"/>
                <w:szCs w:val="24"/>
              </w:rPr>
              <w:t>nekategorisanog</w:t>
            </w:r>
            <w:proofErr w:type="spellEnd"/>
            <w:r w:rsidRPr="004D539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sz w:val="24"/>
                <w:szCs w:val="24"/>
              </w:rPr>
              <w:t>puta</w:t>
            </w:r>
            <w:proofErr w:type="spellEnd"/>
          </w:p>
        </w:tc>
      </w:tr>
      <w:tr w:rsidR="00552A86" w:rsidRPr="004D5391" w:rsidTr="003F5817">
        <w:trPr>
          <w:trHeight w:val="617"/>
        </w:trPr>
        <w:tc>
          <w:tcPr>
            <w:tcW w:w="9917" w:type="dxa"/>
          </w:tcPr>
          <w:p w:rsidR="00552A86" w:rsidRPr="004D5391" w:rsidRDefault="00102C7F" w:rsidP="00102C7F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51</w:t>
            </w:r>
            <w:r w:rsidR="00552A86"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0-30262327-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81</w:t>
            </w:r>
          </w:p>
          <w:p w:rsidR="00552A86" w:rsidRPr="004D5391" w:rsidRDefault="00552A86" w:rsidP="00FA2D5B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</w:tr>
    </w:tbl>
    <w:p w:rsidR="00323BED" w:rsidRDefault="00323BED">
      <w:pPr>
        <w:rPr>
          <w:rFonts w:ascii="Cambria" w:hAnsi="Cambria"/>
          <w:sz w:val="24"/>
          <w:szCs w:val="24"/>
        </w:rPr>
      </w:pPr>
    </w:p>
    <w:p w:rsidR="009810BC" w:rsidRPr="008963FB" w:rsidRDefault="009810BC">
      <w:pPr>
        <w:rPr>
          <w:rFonts w:ascii="Cambria" w:hAnsi="Cambria"/>
          <w:sz w:val="24"/>
          <w:szCs w:val="24"/>
        </w:rPr>
      </w:pPr>
    </w:p>
    <w:tbl>
      <w:tblPr>
        <w:tblStyle w:val="TableGrid"/>
        <w:tblW w:w="9917" w:type="dxa"/>
        <w:tblLook w:val="04A0"/>
      </w:tblPr>
      <w:tblGrid>
        <w:gridCol w:w="9917"/>
      </w:tblGrid>
      <w:tr w:rsidR="00DE2C0C" w:rsidRPr="004D5391" w:rsidTr="006E45B1">
        <w:trPr>
          <w:trHeight w:val="654"/>
        </w:trPr>
        <w:tc>
          <w:tcPr>
            <w:tcW w:w="9917" w:type="dxa"/>
            <w:shd w:val="clear" w:color="auto" w:fill="2E74B5" w:themeFill="accent1" w:themeFillShade="BF"/>
          </w:tcPr>
          <w:p w:rsidR="00DE2C0C" w:rsidRPr="004D5391" w:rsidRDefault="00DE2C0C" w:rsidP="006E45B1">
            <w:pPr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</w:p>
          <w:p w:rsidR="00DE2C0C" w:rsidRPr="004D5391" w:rsidRDefault="00DE2C0C" w:rsidP="00DE2C0C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>Naknada</w:t>
            </w:r>
            <w:proofErr w:type="spellEnd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 xml:space="preserve"> za komunalno </w:t>
            </w:r>
            <w:proofErr w:type="spellStart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>opremanje</w:t>
            </w:r>
            <w:proofErr w:type="spellEnd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>građevinskog</w:t>
            </w:r>
            <w:proofErr w:type="spellEnd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>zemljišta</w:t>
            </w:r>
            <w:proofErr w:type="spellEnd"/>
          </w:p>
        </w:tc>
      </w:tr>
      <w:tr w:rsidR="00DE2C0C" w:rsidRPr="004D5391" w:rsidTr="006E45B1">
        <w:trPr>
          <w:trHeight w:val="617"/>
        </w:trPr>
        <w:tc>
          <w:tcPr>
            <w:tcW w:w="9917" w:type="dxa"/>
            <w:shd w:val="clear" w:color="auto" w:fill="BDD6EE" w:themeFill="accent1" w:themeFillTint="66"/>
          </w:tcPr>
          <w:p w:rsidR="00DE2C0C" w:rsidRPr="004D5391" w:rsidRDefault="009C462A" w:rsidP="006E45B1">
            <w:pPr>
              <w:rPr>
                <w:rFonts w:ascii="Cambria" w:hAnsi="Cambria"/>
                <w:color w:val="000000" w:themeColor="text1"/>
                <w:sz w:val="24"/>
                <w:szCs w:val="24"/>
                <w:lang w:val="it-IT"/>
              </w:rPr>
            </w:pP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Naknada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za komunalno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opremanje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građevinskog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zemljišta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pravna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lica</w:t>
            </w:r>
            <w:proofErr w:type="spellEnd"/>
          </w:p>
        </w:tc>
      </w:tr>
      <w:tr w:rsidR="00552A86" w:rsidRPr="004D5391" w:rsidTr="00A04413">
        <w:trPr>
          <w:trHeight w:val="750"/>
        </w:trPr>
        <w:tc>
          <w:tcPr>
            <w:tcW w:w="9917" w:type="dxa"/>
          </w:tcPr>
          <w:p w:rsidR="00552A86" w:rsidRPr="004D5391" w:rsidRDefault="00257952" w:rsidP="00FE47A9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510-30223906-6</w:t>
            </w:r>
            <w:r w:rsidR="00552A86"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0</w:t>
            </w:r>
          </w:p>
          <w:p w:rsidR="00552A86" w:rsidRPr="004D5391" w:rsidRDefault="00552A86" w:rsidP="006E45B1">
            <w:pPr>
              <w:rPr>
                <w:rFonts w:ascii="Cambria" w:hAnsi="Cambria"/>
                <w:sz w:val="24"/>
                <w:szCs w:val="24"/>
                <w:lang w:val="it-IT"/>
              </w:rPr>
            </w:pPr>
          </w:p>
        </w:tc>
      </w:tr>
      <w:tr w:rsidR="009C462A" w:rsidRPr="004D5391" w:rsidTr="006E45B1">
        <w:trPr>
          <w:trHeight w:val="617"/>
        </w:trPr>
        <w:tc>
          <w:tcPr>
            <w:tcW w:w="9917" w:type="dxa"/>
            <w:shd w:val="clear" w:color="auto" w:fill="BDD6EE" w:themeFill="accent1" w:themeFillTint="66"/>
          </w:tcPr>
          <w:p w:rsidR="009C462A" w:rsidRPr="004D5391" w:rsidRDefault="009C462A" w:rsidP="009C462A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Naknada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za komunalno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opremanje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građevinskog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zemljišta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preduzetnike</w:t>
            </w:r>
            <w:proofErr w:type="spellEnd"/>
          </w:p>
        </w:tc>
      </w:tr>
      <w:tr w:rsidR="00552A86" w:rsidRPr="004D5391" w:rsidTr="000B17DC">
        <w:trPr>
          <w:trHeight w:val="617"/>
        </w:trPr>
        <w:tc>
          <w:tcPr>
            <w:tcW w:w="9917" w:type="dxa"/>
          </w:tcPr>
          <w:p w:rsidR="00552A86" w:rsidRPr="004D5391" w:rsidRDefault="00552A86" w:rsidP="008020C0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5</w:t>
            </w:r>
            <w:r w:rsidR="008020C0">
              <w:rPr>
                <w:rFonts w:ascii="Cambria" w:hAnsi="Cambria"/>
                <w:color w:val="000000" w:themeColor="text1"/>
                <w:sz w:val="24"/>
                <w:szCs w:val="24"/>
              </w:rPr>
              <w:t>1</w:t>
            </w:r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0-30223911-</w:t>
            </w:r>
            <w:r w:rsidR="008020C0">
              <w:rPr>
                <w:rFonts w:ascii="Cambria" w:hAnsi="Cambria"/>
                <w:color w:val="000000" w:themeColor="text1"/>
                <w:sz w:val="24"/>
                <w:szCs w:val="24"/>
              </w:rPr>
              <w:t>07</w:t>
            </w:r>
          </w:p>
          <w:p w:rsidR="00552A86" w:rsidRPr="004D5391" w:rsidRDefault="00552A86" w:rsidP="009C462A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</w:tr>
      <w:tr w:rsidR="009C462A" w:rsidRPr="004D5391" w:rsidTr="006E45B1">
        <w:trPr>
          <w:trHeight w:val="617"/>
        </w:trPr>
        <w:tc>
          <w:tcPr>
            <w:tcW w:w="9917" w:type="dxa"/>
            <w:shd w:val="clear" w:color="auto" w:fill="BDD6EE" w:themeFill="accent1" w:themeFillTint="66"/>
          </w:tcPr>
          <w:p w:rsidR="009C462A" w:rsidRPr="004D5391" w:rsidRDefault="009C462A" w:rsidP="009C462A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lastRenderedPageBreak/>
              <w:t>Naknada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za komunalno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opremanje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građevinskog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zemljišta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za građane</w:t>
            </w:r>
          </w:p>
          <w:p w:rsidR="009C462A" w:rsidRPr="004D5391" w:rsidRDefault="009C462A" w:rsidP="009C462A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</w:tr>
      <w:tr w:rsidR="00552A86" w:rsidRPr="004D5391" w:rsidTr="00AC576D">
        <w:trPr>
          <w:trHeight w:val="617"/>
        </w:trPr>
        <w:tc>
          <w:tcPr>
            <w:tcW w:w="9917" w:type="dxa"/>
          </w:tcPr>
          <w:p w:rsidR="00552A86" w:rsidRPr="004D5391" w:rsidRDefault="00552A86" w:rsidP="0099493C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5</w:t>
            </w:r>
            <w:r w:rsidR="0099493C">
              <w:rPr>
                <w:rFonts w:ascii="Cambria" w:hAnsi="Cambria"/>
                <w:color w:val="000000" w:themeColor="text1"/>
                <w:sz w:val="24"/>
                <w:szCs w:val="24"/>
              </w:rPr>
              <w:t>1</w:t>
            </w:r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0-30223932-</w:t>
            </w:r>
            <w:r w:rsidR="0099493C">
              <w:rPr>
                <w:rFonts w:ascii="Cambria" w:hAnsi="Cambria"/>
                <w:color w:val="000000" w:themeColor="text1"/>
                <w:sz w:val="24"/>
                <w:szCs w:val="24"/>
              </w:rPr>
              <w:t>5</w:t>
            </w:r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6</w:t>
            </w:r>
          </w:p>
        </w:tc>
      </w:tr>
      <w:tr w:rsidR="009810BC" w:rsidRPr="004D5391" w:rsidTr="009810BC">
        <w:trPr>
          <w:trHeight w:val="617"/>
        </w:trPr>
        <w:tc>
          <w:tcPr>
            <w:tcW w:w="9917" w:type="dxa"/>
            <w:shd w:val="clear" w:color="auto" w:fill="BDD6EE" w:themeFill="accent1" w:themeFillTint="66"/>
          </w:tcPr>
          <w:p w:rsidR="009810BC" w:rsidRPr="004D5391" w:rsidRDefault="009810BC" w:rsidP="009810BC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proofErr w:type="spellStart"/>
            <w:r w:rsidRPr="009810BC">
              <w:rPr>
                <w:rFonts w:ascii="Cambria" w:hAnsi="Cambria"/>
                <w:color w:val="000000" w:themeColor="text1"/>
                <w:sz w:val="24"/>
                <w:szCs w:val="24"/>
              </w:rPr>
              <w:t>Naknada</w:t>
            </w:r>
            <w:proofErr w:type="spellEnd"/>
            <w:r w:rsidRPr="009810BC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9810BC">
              <w:rPr>
                <w:rFonts w:ascii="Cambria" w:hAnsi="Cambria"/>
                <w:color w:val="000000" w:themeColor="text1"/>
                <w:sz w:val="24"/>
                <w:szCs w:val="24"/>
              </w:rPr>
              <w:t>korišćenje</w:t>
            </w:r>
            <w:proofErr w:type="spellEnd"/>
            <w:r w:rsidRPr="009810BC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10BC">
              <w:rPr>
                <w:rFonts w:ascii="Cambria" w:hAnsi="Cambria"/>
                <w:color w:val="000000" w:themeColor="text1"/>
                <w:sz w:val="24"/>
                <w:szCs w:val="24"/>
              </w:rPr>
              <w:t>građevinskog</w:t>
            </w:r>
            <w:proofErr w:type="spellEnd"/>
            <w:r w:rsidRPr="009810BC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10BC">
              <w:rPr>
                <w:rFonts w:ascii="Cambria" w:hAnsi="Cambria"/>
                <w:color w:val="000000" w:themeColor="text1"/>
                <w:sz w:val="24"/>
                <w:szCs w:val="24"/>
              </w:rPr>
              <w:t>zemljišta</w:t>
            </w:r>
            <w:proofErr w:type="spellEnd"/>
            <w:r w:rsidRPr="009810BC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, za </w:t>
            </w:r>
            <w:proofErr w:type="spellStart"/>
            <w:r w:rsidRPr="009810BC">
              <w:rPr>
                <w:rFonts w:ascii="Cambria" w:hAnsi="Cambria"/>
                <w:color w:val="000000" w:themeColor="text1"/>
                <w:sz w:val="24"/>
                <w:szCs w:val="24"/>
              </w:rPr>
              <w:t>pravna</w:t>
            </w:r>
            <w:proofErr w:type="spellEnd"/>
            <w:r w:rsidRPr="009810BC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10BC">
              <w:rPr>
                <w:rFonts w:ascii="Cambria" w:hAnsi="Cambria"/>
                <w:color w:val="000000" w:themeColor="text1"/>
                <w:sz w:val="24"/>
                <w:szCs w:val="24"/>
              </w:rPr>
              <w:t>lica</w:t>
            </w:r>
            <w:proofErr w:type="spellEnd"/>
          </w:p>
        </w:tc>
      </w:tr>
      <w:tr w:rsidR="009810BC" w:rsidRPr="004D5391" w:rsidTr="009810BC">
        <w:trPr>
          <w:trHeight w:val="617"/>
        </w:trPr>
        <w:tc>
          <w:tcPr>
            <w:tcW w:w="9917" w:type="dxa"/>
          </w:tcPr>
          <w:p w:rsidR="009810BC" w:rsidRPr="004D5391" w:rsidRDefault="009810BC" w:rsidP="009810BC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1</w:t>
            </w:r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0-3022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3927-12</w:t>
            </w:r>
          </w:p>
        </w:tc>
      </w:tr>
      <w:tr w:rsidR="009810BC" w:rsidRPr="004D5391" w:rsidTr="009810BC">
        <w:trPr>
          <w:trHeight w:val="617"/>
        </w:trPr>
        <w:tc>
          <w:tcPr>
            <w:tcW w:w="9917" w:type="dxa"/>
            <w:shd w:val="clear" w:color="auto" w:fill="BDD6EE" w:themeFill="accent1" w:themeFillTint="66"/>
          </w:tcPr>
          <w:p w:rsidR="009810BC" w:rsidRPr="004D5391" w:rsidRDefault="009810BC" w:rsidP="009810BC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Naknada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izgradnju</w:t>
            </w:r>
            <w:proofErr w:type="spellEnd"/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javnih </w:t>
            </w:r>
            <w:proofErr w:type="spellStart"/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garaža</w:t>
            </w:r>
            <w:proofErr w:type="spellEnd"/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parkirališta</w:t>
            </w:r>
            <w:proofErr w:type="spellEnd"/>
          </w:p>
        </w:tc>
      </w:tr>
      <w:tr w:rsidR="009810BC" w:rsidRPr="004D5391" w:rsidTr="009810BC">
        <w:trPr>
          <w:trHeight w:val="617"/>
        </w:trPr>
        <w:tc>
          <w:tcPr>
            <w:tcW w:w="9917" w:type="dxa"/>
          </w:tcPr>
          <w:p w:rsidR="009810BC" w:rsidRPr="004D5391" w:rsidRDefault="009810BC" w:rsidP="009810BC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1</w:t>
            </w:r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0-3022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3933-26</w:t>
            </w:r>
          </w:p>
        </w:tc>
      </w:tr>
    </w:tbl>
    <w:p w:rsidR="009C462A" w:rsidRPr="004D5391" w:rsidRDefault="009C462A">
      <w:pPr>
        <w:rPr>
          <w:rFonts w:ascii="Cambria" w:hAnsi="Cambria"/>
          <w:sz w:val="24"/>
          <w:szCs w:val="24"/>
        </w:rPr>
      </w:pPr>
    </w:p>
    <w:tbl>
      <w:tblPr>
        <w:tblStyle w:val="TableGrid"/>
        <w:tblW w:w="9917" w:type="dxa"/>
        <w:tblLook w:val="04A0"/>
      </w:tblPr>
      <w:tblGrid>
        <w:gridCol w:w="9917"/>
      </w:tblGrid>
      <w:tr w:rsidR="009C462A" w:rsidRPr="004D5391" w:rsidTr="006E45B1">
        <w:trPr>
          <w:trHeight w:val="654"/>
        </w:trPr>
        <w:tc>
          <w:tcPr>
            <w:tcW w:w="9917" w:type="dxa"/>
            <w:shd w:val="clear" w:color="auto" w:fill="2E74B5" w:themeFill="accent1" w:themeFillShade="BF"/>
          </w:tcPr>
          <w:p w:rsidR="009C462A" w:rsidRPr="004D5391" w:rsidRDefault="009C462A" w:rsidP="006E45B1">
            <w:pPr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</w:p>
          <w:p w:rsidR="009C462A" w:rsidRPr="004D5391" w:rsidRDefault="009C462A" w:rsidP="009C462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>Naknada</w:t>
            </w:r>
            <w:proofErr w:type="spellEnd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 xml:space="preserve"> za </w:t>
            </w:r>
            <w:proofErr w:type="spellStart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>urbanu</w:t>
            </w:r>
            <w:proofErr w:type="spellEnd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>sanaciju</w:t>
            </w:r>
            <w:proofErr w:type="spellEnd"/>
          </w:p>
        </w:tc>
      </w:tr>
      <w:tr w:rsidR="00552A86" w:rsidRPr="004D5391" w:rsidTr="00416440">
        <w:trPr>
          <w:trHeight w:val="617"/>
        </w:trPr>
        <w:tc>
          <w:tcPr>
            <w:tcW w:w="9917" w:type="dxa"/>
          </w:tcPr>
          <w:p w:rsidR="00552A86" w:rsidRPr="004D5391" w:rsidRDefault="008C1019" w:rsidP="008C1019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51</w:t>
            </w:r>
            <w:r w:rsidR="00552A86"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0-30262340-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79</w:t>
            </w:r>
          </w:p>
        </w:tc>
      </w:tr>
    </w:tbl>
    <w:p w:rsidR="009C462A" w:rsidRPr="004D5391" w:rsidRDefault="009C462A">
      <w:pPr>
        <w:rPr>
          <w:rFonts w:ascii="Cambria" w:hAnsi="Cambria"/>
          <w:sz w:val="24"/>
          <w:szCs w:val="24"/>
        </w:rPr>
      </w:pPr>
    </w:p>
    <w:tbl>
      <w:tblPr>
        <w:tblStyle w:val="TableGrid"/>
        <w:tblW w:w="9917" w:type="dxa"/>
        <w:tblLook w:val="04A0"/>
      </w:tblPr>
      <w:tblGrid>
        <w:gridCol w:w="9917"/>
      </w:tblGrid>
      <w:tr w:rsidR="00152EF6" w:rsidRPr="004D5391" w:rsidTr="006E45B1">
        <w:trPr>
          <w:trHeight w:val="654"/>
        </w:trPr>
        <w:tc>
          <w:tcPr>
            <w:tcW w:w="9917" w:type="dxa"/>
            <w:shd w:val="clear" w:color="auto" w:fill="2E74B5" w:themeFill="accent1" w:themeFillShade="BF"/>
          </w:tcPr>
          <w:p w:rsidR="00152EF6" w:rsidRPr="00E246E3" w:rsidRDefault="00152EF6" w:rsidP="006E45B1">
            <w:pPr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  <w:lang w:val="en-GB"/>
              </w:rPr>
            </w:pPr>
          </w:p>
          <w:p w:rsidR="00731032" w:rsidRDefault="00731032" w:rsidP="00731032">
            <w:pPr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proofErr w:type="spellStart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>Prihodi</w:t>
            </w:r>
            <w:proofErr w:type="spellEnd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>koje</w:t>
            </w:r>
            <w:proofErr w:type="spellEnd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>svojom</w:t>
            </w:r>
            <w:proofErr w:type="spellEnd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>djelatnošću</w:t>
            </w:r>
            <w:proofErr w:type="spellEnd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>ostvare</w:t>
            </w:r>
            <w:proofErr w:type="spellEnd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>opštinski</w:t>
            </w:r>
            <w:proofErr w:type="spellEnd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>organi</w:t>
            </w:r>
            <w:proofErr w:type="spellEnd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 xml:space="preserve">, </w:t>
            </w:r>
            <w:proofErr w:type="spellStart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>organizacije</w:t>
            </w:r>
            <w:proofErr w:type="spellEnd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 xml:space="preserve"> i </w:t>
            </w:r>
            <w:proofErr w:type="spellStart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>službe</w:t>
            </w:r>
            <w:proofErr w:type="spellEnd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>,</w:t>
            </w:r>
          </w:p>
          <w:p w:rsidR="0036462E" w:rsidRPr="004D5391" w:rsidRDefault="00731032" w:rsidP="00731032">
            <w:pPr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proofErr w:type="spellStart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>pri</w:t>
            </w:r>
            <w:r>
              <w:rPr>
                <w:rFonts w:ascii="Cambria" w:hAnsi="Cambria"/>
                <w:color w:val="FFFFFF" w:themeColor="background1"/>
                <w:sz w:val="24"/>
                <w:szCs w:val="24"/>
              </w:rPr>
              <w:t>vredna</w:t>
            </w:r>
            <w:proofErr w:type="spellEnd"/>
            <w:r>
              <w:rPr>
                <w:rFonts w:ascii="Cambria" w:hAnsi="Cambria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 w:themeColor="background1"/>
                <w:sz w:val="24"/>
                <w:szCs w:val="24"/>
              </w:rPr>
              <w:t>društva</w:t>
            </w:r>
            <w:proofErr w:type="spellEnd"/>
            <w:r>
              <w:rPr>
                <w:rFonts w:ascii="Cambria" w:hAnsi="Cambria"/>
                <w:color w:val="FFFFFF" w:themeColor="background1"/>
                <w:sz w:val="24"/>
                <w:szCs w:val="24"/>
              </w:rPr>
              <w:t xml:space="preserve"> i javne </w:t>
            </w:r>
            <w:proofErr w:type="spellStart"/>
            <w:r>
              <w:rPr>
                <w:rFonts w:ascii="Cambria" w:hAnsi="Cambria"/>
                <w:color w:val="FFFFFF" w:themeColor="background1"/>
                <w:sz w:val="24"/>
                <w:szCs w:val="24"/>
              </w:rPr>
              <w:t>ustanove</w:t>
            </w:r>
            <w:proofErr w:type="spellEnd"/>
          </w:p>
          <w:p w:rsidR="00152EF6" w:rsidRPr="004D5391" w:rsidRDefault="00152EF6" w:rsidP="006E45B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152EF6" w:rsidRPr="004D5391" w:rsidTr="006E45B1">
        <w:trPr>
          <w:trHeight w:val="654"/>
        </w:trPr>
        <w:tc>
          <w:tcPr>
            <w:tcW w:w="9917" w:type="dxa"/>
            <w:shd w:val="clear" w:color="auto" w:fill="BDD6EE" w:themeFill="accent1" w:themeFillTint="66"/>
          </w:tcPr>
          <w:p w:rsidR="00152EF6" w:rsidRPr="004D5391" w:rsidRDefault="00731032" w:rsidP="004D5391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Prihodi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koje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svojom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djelatnošću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ostvare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opštins</w:t>
            </w:r>
            <w:r w:rsidR="004D5391"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ki</w:t>
            </w:r>
            <w:proofErr w:type="spellEnd"/>
            <w:r w:rsidR="004D5391"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D5391"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organi</w:t>
            </w:r>
            <w:proofErr w:type="spellEnd"/>
            <w:r w:rsidR="004D5391"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4D5391"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organizacije</w:t>
            </w:r>
            <w:proofErr w:type="spellEnd"/>
            <w:r w:rsidR="004D5391"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4D5391"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službe</w:t>
            </w:r>
            <w:proofErr w:type="spellEnd"/>
          </w:p>
        </w:tc>
      </w:tr>
      <w:tr w:rsidR="00552A86" w:rsidRPr="004D5391" w:rsidTr="002616D7">
        <w:trPr>
          <w:trHeight w:val="617"/>
        </w:trPr>
        <w:tc>
          <w:tcPr>
            <w:tcW w:w="9917" w:type="dxa"/>
          </w:tcPr>
          <w:p w:rsidR="00552A86" w:rsidRPr="004D5391" w:rsidRDefault="00D45195" w:rsidP="004F693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51</w:t>
            </w:r>
            <w:r w:rsidR="00552A86" w:rsidRPr="004D5391">
              <w:rPr>
                <w:rFonts w:ascii="Cambria" w:hAnsi="Cambria"/>
                <w:sz w:val="24"/>
                <w:szCs w:val="24"/>
              </w:rPr>
              <w:t>0-3026121-</w:t>
            </w:r>
            <w:r>
              <w:rPr>
                <w:rFonts w:ascii="Cambria" w:hAnsi="Cambria"/>
                <w:sz w:val="24"/>
                <w:szCs w:val="24"/>
              </w:rPr>
              <w:t>68</w:t>
            </w:r>
          </w:p>
          <w:p w:rsidR="00552A86" w:rsidRPr="004D5391" w:rsidRDefault="00552A86" w:rsidP="006E45B1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152EF6" w:rsidRPr="004D5391" w:rsidTr="006E45B1">
        <w:trPr>
          <w:trHeight w:val="617"/>
        </w:trPr>
        <w:tc>
          <w:tcPr>
            <w:tcW w:w="9917" w:type="dxa"/>
            <w:shd w:val="clear" w:color="auto" w:fill="BDD6EE" w:themeFill="accent1" w:themeFillTint="66"/>
          </w:tcPr>
          <w:p w:rsidR="00152EF6" w:rsidRPr="004D5391" w:rsidRDefault="00152EF6" w:rsidP="006E45B1">
            <w:pPr>
              <w:rPr>
                <w:rFonts w:ascii="Cambria" w:hAnsi="Cambria"/>
                <w:color w:val="000000" w:themeColor="text1"/>
                <w:sz w:val="24"/>
                <w:szCs w:val="24"/>
                <w:lang w:val="it-IT"/>
              </w:rPr>
            </w:pP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Prihodi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JU KIC “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Budo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Tomović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”</w:t>
            </w:r>
          </w:p>
        </w:tc>
      </w:tr>
      <w:tr w:rsidR="00552A86" w:rsidRPr="004D5391" w:rsidTr="00B67498">
        <w:trPr>
          <w:trHeight w:val="750"/>
        </w:trPr>
        <w:tc>
          <w:tcPr>
            <w:tcW w:w="9917" w:type="dxa"/>
          </w:tcPr>
          <w:p w:rsidR="00552A86" w:rsidRPr="004D5391" w:rsidRDefault="001D06D9" w:rsidP="001D06D9">
            <w:pPr>
              <w:jc w:val="center"/>
              <w:rPr>
                <w:rFonts w:ascii="Cambria" w:hAnsi="Cambria"/>
                <w:sz w:val="24"/>
                <w:szCs w:val="24"/>
                <w:lang w:val="it-IT"/>
              </w:rPr>
            </w:pP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51</w:t>
            </w:r>
            <w:r w:rsidR="00552A86"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0-3026122-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38</w:t>
            </w:r>
          </w:p>
        </w:tc>
      </w:tr>
      <w:tr w:rsidR="00152EF6" w:rsidRPr="004D5391" w:rsidTr="006E45B1">
        <w:trPr>
          <w:trHeight w:val="617"/>
        </w:trPr>
        <w:tc>
          <w:tcPr>
            <w:tcW w:w="9917" w:type="dxa"/>
            <w:shd w:val="clear" w:color="auto" w:fill="BDD6EE" w:themeFill="accent1" w:themeFillTint="66"/>
          </w:tcPr>
          <w:p w:rsidR="00152EF6" w:rsidRPr="004D5391" w:rsidRDefault="00152EF6" w:rsidP="006E45B1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Prihodi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JU “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Muzeji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i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galerije</w:t>
            </w:r>
            <w:proofErr w:type="spellEnd"/>
            <w:r w:rsidR="004D5391"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”</w:t>
            </w:r>
          </w:p>
        </w:tc>
      </w:tr>
      <w:tr w:rsidR="00552A86" w:rsidRPr="004D5391" w:rsidTr="00920609">
        <w:trPr>
          <w:trHeight w:val="617"/>
        </w:trPr>
        <w:tc>
          <w:tcPr>
            <w:tcW w:w="9917" w:type="dxa"/>
          </w:tcPr>
          <w:p w:rsidR="00552A86" w:rsidRPr="004D5391" w:rsidRDefault="001F5E2F" w:rsidP="00C154AC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51</w:t>
            </w:r>
            <w:r w:rsidR="00552A86"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0-3026125-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45</w:t>
            </w:r>
          </w:p>
          <w:p w:rsidR="00552A86" w:rsidRPr="004D5391" w:rsidRDefault="00552A86" w:rsidP="006E45B1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</w:tr>
      <w:tr w:rsidR="00152EF6" w:rsidRPr="004D5391" w:rsidTr="006E45B1">
        <w:trPr>
          <w:trHeight w:val="617"/>
        </w:trPr>
        <w:tc>
          <w:tcPr>
            <w:tcW w:w="9917" w:type="dxa"/>
            <w:shd w:val="clear" w:color="auto" w:fill="BDD6EE" w:themeFill="accent1" w:themeFillTint="66"/>
          </w:tcPr>
          <w:p w:rsidR="00152EF6" w:rsidRPr="004D5391" w:rsidRDefault="00552264" w:rsidP="006E45B1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Prihodi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JU “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Gradsko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pozorište</w:t>
            </w:r>
            <w:proofErr w:type="spellEnd"/>
            <w:r w:rsidR="004D5391"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”</w:t>
            </w:r>
          </w:p>
        </w:tc>
      </w:tr>
      <w:tr w:rsidR="00552A86" w:rsidRPr="004D5391" w:rsidTr="00694381">
        <w:trPr>
          <w:trHeight w:val="617"/>
        </w:trPr>
        <w:tc>
          <w:tcPr>
            <w:tcW w:w="9917" w:type="dxa"/>
          </w:tcPr>
          <w:p w:rsidR="00552A86" w:rsidRPr="004D5391" w:rsidRDefault="00552A86" w:rsidP="002628EC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5</w:t>
            </w:r>
            <w:r w:rsidR="002628EC">
              <w:rPr>
                <w:rFonts w:ascii="Cambria" w:hAnsi="Cambria"/>
                <w:color w:val="000000" w:themeColor="text1"/>
                <w:sz w:val="24"/>
                <w:szCs w:val="24"/>
              </w:rPr>
              <w:t>1</w:t>
            </w:r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0-3026126-</w:t>
            </w:r>
            <w:r w:rsidR="002628EC">
              <w:rPr>
                <w:rFonts w:ascii="Cambria" w:hAnsi="Cambria"/>
                <w:color w:val="000000" w:themeColor="text1"/>
                <w:sz w:val="24"/>
                <w:szCs w:val="24"/>
              </w:rPr>
              <w:t>15</w:t>
            </w:r>
          </w:p>
          <w:p w:rsidR="00552A86" w:rsidRPr="004D5391" w:rsidRDefault="00552A86" w:rsidP="006E45B1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</w:tr>
      <w:tr w:rsidR="00152EF6" w:rsidRPr="004D5391" w:rsidTr="006E45B1">
        <w:trPr>
          <w:trHeight w:val="617"/>
        </w:trPr>
        <w:tc>
          <w:tcPr>
            <w:tcW w:w="9917" w:type="dxa"/>
            <w:shd w:val="clear" w:color="auto" w:fill="BDD6EE" w:themeFill="accent1" w:themeFillTint="66"/>
          </w:tcPr>
          <w:p w:rsidR="00152EF6" w:rsidRPr="004D5391" w:rsidRDefault="00552264" w:rsidP="006E45B1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Prihodi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JU “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Dječji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savez</w:t>
            </w:r>
            <w:proofErr w:type="spellEnd"/>
            <w:r w:rsidR="004D5391"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”</w:t>
            </w:r>
          </w:p>
        </w:tc>
      </w:tr>
      <w:tr w:rsidR="00552A86" w:rsidRPr="004D5391" w:rsidTr="00E239CD">
        <w:trPr>
          <w:trHeight w:val="617"/>
        </w:trPr>
        <w:tc>
          <w:tcPr>
            <w:tcW w:w="9917" w:type="dxa"/>
          </w:tcPr>
          <w:p w:rsidR="00552A86" w:rsidRPr="004D5391" w:rsidRDefault="00C154AC" w:rsidP="00C154AC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51</w:t>
            </w:r>
            <w:r w:rsidR="00552A86"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0-3026127-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82</w:t>
            </w:r>
          </w:p>
          <w:p w:rsidR="00552A86" w:rsidRPr="004D5391" w:rsidRDefault="00552A86" w:rsidP="006E45B1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</w:tr>
      <w:tr w:rsidR="00152EF6" w:rsidRPr="004D5391" w:rsidTr="006E45B1">
        <w:trPr>
          <w:trHeight w:val="617"/>
        </w:trPr>
        <w:tc>
          <w:tcPr>
            <w:tcW w:w="9917" w:type="dxa"/>
            <w:shd w:val="clear" w:color="auto" w:fill="BDD6EE" w:themeFill="accent1" w:themeFillTint="66"/>
          </w:tcPr>
          <w:p w:rsidR="00152EF6" w:rsidRPr="004D5391" w:rsidRDefault="00552264" w:rsidP="006E45B1">
            <w:pPr>
              <w:rPr>
                <w:rFonts w:ascii="Cambria" w:hAnsi="Cambria"/>
                <w:color w:val="000000" w:themeColor="text1"/>
                <w:sz w:val="24"/>
                <w:szCs w:val="24"/>
                <w:lang w:val="it-IT"/>
              </w:rPr>
            </w:pP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Prihodi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JU NB “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Radosav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Ljumović</w:t>
            </w:r>
            <w:proofErr w:type="spellEnd"/>
            <w:r w:rsidR="004D5391"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”</w:t>
            </w:r>
          </w:p>
        </w:tc>
      </w:tr>
      <w:tr w:rsidR="00552A86" w:rsidRPr="004D5391" w:rsidTr="00444667">
        <w:trPr>
          <w:trHeight w:val="617"/>
        </w:trPr>
        <w:tc>
          <w:tcPr>
            <w:tcW w:w="9917" w:type="dxa"/>
          </w:tcPr>
          <w:p w:rsidR="00552A86" w:rsidRPr="004D5391" w:rsidRDefault="001B7669" w:rsidP="001B7669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51</w:t>
            </w:r>
            <w:r w:rsidR="00552A86"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0-3026130-8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9</w:t>
            </w:r>
          </w:p>
          <w:p w:rsidR="00552A86" w:rsidRPr="004D5391" w:rsidRDefault="00552A86" w:rsidP="006E45B1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</w:tr>
      <w:tr w:rsidR="001524CF" w:rsidRPr="004D5391" w:rsidTr="009A46CE">
        <w:trPr>
          <w:trHeight w:val="606"/>
        </w:trPr>
        <w:tc>
          <w:tcPr>
            <w:tcW w:w="9917" w:type="dxa"/>
            <w:shd w:val="clear" w:color="auto" w:fill="BDD6EE" w:themeFill="accent1" w:themeFillTint="66"/>
          </w:tcPr>
          <w:p w:rsidR="001524CF" w:rsidRPr="004D5391" w:rsidRDefault="009A46CE" w:rsidP="009A46CE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Prihodi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JU za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smještaj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rehabilitaciju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i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resocijalizaciju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korisnika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psihoaktivnih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supstanci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-Podgorica</w:t>
            </w:r>
          </w:p>
        </w:tc>
      </w:tr>
      <w:tr w:rsidR="00552A86" w:rsidRPr="004D5391" w:rsidTr="00430842">
        <w:trPr>
          <w:trHeight w:val="617"/>
        </w:trPr>
        <w:tc>
          <w:tcPr>
            <w:tcW w:w="9917" w:type="dxa"/>
          </w:tcPr>
          <w:p w:rsidR="00552A86" w:rsidRPr="004D5391" w:rsidRDefault="0099493C" w:rsidP="0099493C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51</w:t>
            </w:r>
            <w:r w:rsidR="00552A86"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0-3026131-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5</w:t>
            </w:r>
            <w:r w:rsidR="00552A86"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9</w:t>
            </w:r>
          </w:p>
          <w:p w:rsidR="00552A86" w:rsidRPr="004D5391" w:rsidRDefault="00552A86" w:rsidP="006E45B1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</w:tr>
      <w:tr w:rsidR="001524CF" w:rsidRPr="004D5391" w:rsidTr="004D5391">
        <w:trPr>
          <w:trHeight w:val="380"/>
        </w:trPr>
        <w:tc>
          <w:tcPr>
            <w:tcW w:w="9917" w:type="dxa"/>
            <w:shd w:val="clear" w:color="auto" w:fill="BDD6EE" w:themeFill="accent1" w:themeFillTint="66"/>
          </w:tcPr>
          <w:p w:rsidR="00C85F9C" w:rsidRDefault="00C85F9C" w:rsidP="004D5391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:rsidR="001524CF" w:rsidRPr="004D5391" w:rsidRDefault="001524CF" w:rsidP="004D5391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Prihodi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Dnevnog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centra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djecu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i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omladinu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sa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smetnjama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i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teškoćama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razvoju</w:t>
            </w:r>
            <w:proofErr w:type="spellEnd"/>
          </w:p>
          <w:p w:rsidR="001524CF" w:rsidRPr="004D5391" w:rsidRDefault="001524CF" w:rsidP="006E45B1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</w:tr>
      <w:tr w:rsidR="00552A86" w:rsidRPr="004D5391" w:rsidTr="00E66DAD">
        <w:trPr>
          <w:trHeight w:val="432"/>
        </w:trPr>
        <w:tc>
          <w:tcPr>
            <w:tcW w:w="9917" w:type="dxa"/>
            <w:shd w:val="clear" w:color="auto" w:fill="auto"/>
          </w:tcPr>
          <w:p w:rsidR="00552A86" w:rsidRPr="004D5391" w:rsidRDefault="00552A86" w:rsidP="00D45195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5</w:t>
            </w:r>
            <w:r w:rsidR="00D45195">
              <w:rPr>
                <w:rFonts w:ascii="Cambria" w:hAnsi="Cambr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0-3026141-</w:t>
            </w:r>
            <w:r w:rsidR="00D45195">
              <w:rPr>
                <w:rFonts w:ascii="Cambria" w:hAnsi="Cambria"/>
                <w:color w:val="000000" w:themeColor="text1"/>
                <w:sz w:val="24"/>
                <w:szCs w:val="24"/>
              </w:rPr>
              <w:t>50</w:t>
            </w:r>
          </w:p>
        </w:tc>
      </w:tr>
      <w:tr w:rsidR="001524CF" w:rsidRPr="004D5391" w:rsidTr="004D5391">
        <w:trPr>
          <w:trHeight w:val="617"/>
        </w:trPr>
        <w:tc>
          <w:tcPr>
            <w:tcW w:w="9917" w:type="dxa"/>
            <w:shd w:val="clear" w:color="auto" w:fill="BDD6EE" w:themeFill="accent1" w:themeFillTint="66"/>
          </w:tcPr>
          <w:p w:rsidR="001524CF" w:rsidRPr="004D5391" w:rsidRDefault="001524CF" w:rsidP="004D5391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Prihodi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Službe</w:t>
            </w:r>
            <w:proofErr w:type="spellEnd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zaštite</w:t>
            </w:r>
            <w:proofErr w:type="spellEnd"/>
          </w:p>
          <w:p w:rsidR="001524CF" w:rsidRPr="004D5391" w:rsidRDefault="001524CF" w:rsidP="006E45B1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</w:tr>
      <w:tr w:rsidR="00552A86" w:rsidRPr="004D5391" w:rsidTr="001F3E89">
        <w:trPr>
          <w:trHeight w:val="617"/>
        </w:trPr>
        <w:tc>
          <w:tcPr>
            <w:tcW w:w="9917" w:type="dxa"/>
          </w:tcPr>
          <w:p w:rsidR="00552A86" w:rsidRPr="004D5391" w:rsidRDefault="007A30E0" w:rsidP="007A30E0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51</w:t>
            </w:r>
            <w:r w:rsidR="00552A86" w:rsidRPr="004D5391">
              <w:rPr>
                <w:rFonts w:ascii="Cambria" w:hAnsi="Cambria"/>
                <w:color w:val="000000" w:themeColor="text1"/>
                <w:sz w:val="24"/>
                <w:szCs w:val="24"/>
              </w:rPr>
              <w:t>0-3026128-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52</w:t>
            </w:r>
          </w:p>
        </w:tc>
      </w:tr>
      <w:tr w:rsidR="00067513" w:rsidRPr="004D5391" w:rsidTr="00555093">
        <w:trPr>
          <w:trHeight w:val="617"/>
        </w:trPr>
        <w:tc>
          <w:tcPr>
            <w:tcW w:w="9917" w:type="dxa"/>
            <w:shd w:val="clear" w:color="auto" w:fill="BDD6EE" w:themeFill="accent1" w:themeFillTint="66"/>
          </w:tcPr>
          <w:p w:rsidR="00067513" w:rsidRPr="004D5391" w:rsidRDefault="00067513" w:rsidP="006E45B1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Prihodi</w:t>
            </w:r>
            <w:proofErr w:type="spellEnd"/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Agencije</w:t>
            </w:r>
            <w:proofErr w:type="spellEnd"/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izgradnju</w:t>
            </w:r>
            <w:proofErr w:type="spellEnd"/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razvoj</w:t>
            </w:r>
            <w:proofErr w:type="spellEnd"/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Podgorice</w:t>
            </w:r>
            <w:proofErr w:type="spellEnd"/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doo</w:t>
            </w:r>
          </w:p>
        </w:tc>
      </w:tr>
      <w:tr w:rsidR="00552A86" w:rsidRPr="004D5391" w:rsidTr="00FA5FB9">
        <w:trPr>
          <w:trHeight w:val="617"/>
        </w:trPr>
        <w:tc>
          <w:tcPr>
            <w:tcW w:w="9917" w:type="dxa"/>
          </w:tcPr>
          <w:p w:rsidR="00552A86" w:rsidRPr="004D5391" w:rsidRDefault="007657A0" w:rsidP="009E5E03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51</w:t>
            </w:r>
            <w:r w:rsidR="00552A86">
              <w:rPr>
                <w:rFonts w:ascii="Cambria" w:hAnsi="Cambria"/>
                <w:color w:val="000000" w:themeColor="text1"/>
                <w:sz w:val="24"/>
                <w:szCs w:val="24"/>
              </w:rPr>
              <w:t>0-3026129-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22</w:t>
            </w:r>
          </w:p>
        </w:tc>
      </w:tr>
      <w:tr w:rsidR="00067513" w:rsidRPr="004D5391" w:rsidTr="00370819">
        <w:trPr>
          <w:trHeight w:val="617"/>
        </w:trPr>
        <w:tc>
          <w:tcPr>
            <w:tcW w:w="9917" w:type="dxa"/>
            <w:shd w:val="clear" w:color="auto" w:fill="BDD6EE" w:themeFill="accent1" w:themeFillTint="66"/>
          </w:tcPr>
          <w:p w:rsidR="00067513" w:rsidRPr="004D5391" w:rsidRDefault="00067513" w:rsidP="006E45B1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Prihodi</w:t>
            </w:r>
            <w:proofErr w:type="spellEnd"/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doo </w:t>
            </w:r>
            <w:proofErr w:type="spellStart"/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Tržnice</w:t>
            </w:r>
            <w:proofErr w:type="spellEnd"/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pijace</w:t>
            </w:r>
            <w:proofErr w:type="spellEnd"/>
          </w:p>
        </w:tc>
      </w:tr>
      <w:tr w:rsidR="00552A86" w:rsidRPr="004D5391" w:rsidTr="00CA5638">
        <w:trPr>
          <w:trHeight w:val="617"/>
        </w:trPr>
        <w:tc>
          <w:tcPr>
            <w:tcW w:w="9917" w:type="dxa"/>
          </w:tcPr>
          <w:p w:rsidR="00552A86" w:rsidRPr="004D5391" w:rsidRDefault="00BE2023" w:rsidP="00BE2023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51</w:t>
            </w:r>
            <w:r w:rsidR="00552A86">
              <w:rPr>
                <w:rFonts w:ascii="Cambria" w:hAnsi="Cambria"/>
                <w:color w:val="000000" w:themeColor="text1"/>
                <w:sz w:val="24"/>
                <w:szCs w:val="24"/>
              </w:rPr>
              <w:t>0-3026132-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29</w:t>
            </w:r>
          </w:p>
        </w:tc>
      </w:tr>
      <w:tr w:rsidR="00067513" w:rsidRPr="004D5391" w:rsidTr="00307C25">
        <w:trPr>
          <w:trHeight w:val="617"/>
        </w:trPr>
        <w:tc>
          <w:tcPr>
            <w:tcW w:w="9917" w:type="dxa"/>
            <w:shd w:val="clear" w:color="auto" w:fill="BDD6EE" w:themeFill="accent1" w:themeFillTint="66"/>
          </w:tcPr>
          <w:p w:rsidR="00067513" w:rsidRPr="004D5391" w:rsidRDefault="00067513" w:rsidP="006E45B1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Prihodi</w:t>
            </w:r>
            <w:proofErr w:type="spellEnd"/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doo </w:t>
            </w:r>
            <w:proofErr w:type="spellStart"/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Deponija</w:t>
            </w:r>
            <w:proofErr w:type="spellEnd"/>
          </w:p>
        </w:tc>
      </w:tr>
      <w:tr w:rsidR="00552A86" w:rsidRPr="004D5391" w:rsidTr="00CD2F34">
        <w:trPr>
          <w:trHeight w:val="617"/>
        </w:trPr>
        <w:tc>
          <w:tcPr>
            <w:tcW w:w="9917" w:type="dxa"/>
          </w:tcPr>
          <w:p w:rsidR="00552A86" w:rsidRPr="004D5391" w:rsidRDefault="00FE47A9" w:rsidP="00FE47A9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51</w:t>
            </w:r>
            <w:r w:rsidR="00552A86">
              <w:rPr>
                <w:rFonts w:ascii="Cambria" w:hAnsi="Cambria"/>
                <w:color w:val="000000" w:themeColor="text1"/>
                <w:sz w:val="24"/>
                <w:szCs w:val="24"/>
              </w:rPr>
              <w:t>0-3026133-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96</w:t>
            </w:r>
          </w:p>
        </w:tc>
      </w:tr>
      <w:tr w:rsidR="00067513" w:rsidRPr="004D5391" w:rsidTr="009C2EA2">
        <w:trPr>
          <w:trHeight w:val="617"/>
        </w:trPr>
        <w:tc>
          <w:tcPr>
            <w:tcW w:w="9917" w:type="dxa"/>
            <w:shd w:val="clear" w:color="auto" w:fill="BDD6EE" w:themeFill="accent1" w:themeFillTint="66"/>
          </w:tcPr>
          <w:p w:rsidR="00067513" w:rsidRPr="004D5391" w:rsidRDefault="00067513" w:rsidP="006E45B1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Prihodi</w:t>
            </w:r>
            <w:proofErr w:type="spellEnd"/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doo Parking servis</w:t>
            </w:r>
          </w:p>
        </w:tc>
      </w:tr>
      <w:tr w:rsidR="00552A86" w:rsidRPr="004D5391" w:rsidTr="00E47D93">
        <w:trPr>
          <w:trHeight w:val="617"/>
        </w:trPr>
        <w:tc>
          <w:tcPr>
            <w:tcW w:w="9917" w:type="dxa"/>
          </w:tcPr>
          <w:p w:rsidR="00552A86" w:rsidRPr="004D5391" w:rsidRDefault="00BE2023" w:rsidP="00BE2023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51</w:t>
            </w:r>
            <w:r w:rsidR="00552A86">
              <w:rPr>
                <w:rFonts w:ascii="Cambria" w:hAnsi="Cambria"/>
                <w:color w:val="000000" w:themeColor="text1"/>
                <w:sz w:val="24"/>
                <w:szCs w:val="24"/>
              </w:rPr>
              <w:t>0-3026134-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66</w:t>
            </w:r>
          </w:p>
        </w:tc>
      </w:tr>
      <w:tr w:rsidR="00067513" w:rsidRPr="004D5391" w:rsidTr="00951DBD">
        <w:trPr>
          <w:trHeight w:val="617"/>
        </w:trPr>
        <w:tc>
          <w:tcPr>
            <w:tcW w:w="9917" w:type="dxa"/>
            <w:shd w:val="clear" w:color="auto" w:fill="BDD6EE" w:themeFill="accent1" w:themeFillTint="66"/>
          </w:tcPr>
          <w:p w:rsidR="00067513" w:rsidRPr="004D5391" w:rsidRDefault="00067513" w:rsidP="006E45B1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Prihodi</w:t>
            </w:r>
            <w:proofErr w:type="spellEnd"/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doo Putevi</w:t>
            </w:r>
          </w:p>
        </w:tc>
      </w:tr>
      <w:tr w:rsidR="00552A86" w:rsidRPr="004D5391" w:rsidTr="000A1CEE">
        <w:trPr>
          <w:trHeight w:val="617"/>
        </w:trPr>
        <w:tc>
          <w:tcPr>
            <w:tcW w:w="9917" w:type="dxa"/>
          </w:tcPr>
          <w:p w:rsidR="00552A86" w:rsidRPr="004D5391" w:rsidRDefault="00BE2023" w:rsidP="00EC59DA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51</w:t>
            </w:r>
            <w:r w:rsidR="00552A86">
              <w:rPr>
                <w:rFonts w:ascii="Cambria" w:hAnsi="Cambria"/>
                <w:color w:val="000000" w:themeColor="text1"/>
                <w:sz w:val="24"/>
                <w:szCs w:val="24"/>
              </w:rPr>
              <w:t>0-3026135-</w:t>
            </w:r>
            <w:r w:rsidR="00EC59DA">
              <w:rPr>
                <w:rFonts w:ascii="Cambria" w:hAnsi="Cambria"/>
                <w:color w:val="000000" w:themeColor="text1"/>
                <w:sz w:val="24"/>
                <w:szCs w:val="24"/>
              </w:rPr>
              <w:t>36</w:t>
            </w:r>
          </w:p>
        </w:tc>
      </w:tr>
      <w:tr w:rsidR="00067513" w:rsidRPr="004D5391" w:rsidTr="004F3F7C">
        <w:trPr>
          <w:trHeight w:val="617"/>
        </w:trPr>
        <w:tc>
          <w:tcPr>
            <w:tcW w:w="9917" w:type="dxa"/>
            <w:shd w:val="clear" w:color="auto" w:fill="BDD6EE" w:themeFill="accent1" w:themeFillTint="66"/>
          </w:tcPr>
          <w:p w:rsidR="00067513" w:rsidRPr="004D5391" w:rsidRDefault="00067513" w:rsidP="006E45B1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Prihodi</w:t>
            </w:r>
            <w:proofErr w:type="spellEnd"/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doo Komunalne usluge</w:t>
            </w:r>
          </w:p>
        </w:tc>
      </w:tr>
      <w:tr w:rsidR="00552A86" w:rsidRPr="004D5391" w:rsidTr="002202D4">
        <w:trPr>
          <w:trHeight w:val="617"/>
        </w:trPr>
        <w:tc>
          <w:tcPr>
            <w:tcW w:w="9917" w:type="dxa"/>
          </w:tcPr>
          <w:p w:rsidR="00552A86" w:rsidRPr="004D5391" w:rsidRDefault="00552A86" w:rsidP="008020C0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5</w:t>
            </w:r>
            <w:r w:rsidR="008020C0">
              <w:rPr>
                <w:rFonts w:ascii="Cambria" w:hAnsi="Cambr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0-3026136-</w:t>
            </w:r>
            <w:r w:rsidR="008020C0">
              <w:rPr>
                <w:rFonts w:ascii="Cambria" w:hAnsi="Cambria"/>
                <w:color w:val="000000" w:themeColor="text1"/>
                <w:sz w:val="24"/>
                <w:szCs w:val="24"/>
              </w:rPr>
              <w:t>06</w:t>
            </w:r>
          </w:p>
        </w:tc>
      </w:tr>
      <w:tr w:rsidR="00067513" w:rsidRPr="004D5391" w:rsidTr="002626C9">
        <w:trPr>
          <w:trHeight w:val="617"/>
        </w:trPr>
        <w:tc>
          <w:tcPr>
            <w:tcW w:w="9917" w:type="dxa"/>
            <w:shd w:val="clear" w:color="auto" w:fill="BDD6EE" w:themeFill="accent1" w:themeFillTint="66"/>
          </w:tcPr>
          <w:p w:rsidR="00067513" w:rsidRPr="004D5391" w:rsidRDefault="00067513" w:rsidP="006E45B1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Prihodi</w:t>
            </w:r>
            <w:proofErr w:type="spellEnd"/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doo </w:t>
            </w:r>
            <w:proofErr w:type="spellStart"/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Pogrebne</w:t>
            </w:r>
            <w:proofErr w:type="spellEnd"/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usluge</w:t>
            </w:r>
          </w:p>
        </w:tc>
      </w:tr>
      <w:tr w:rsidR="00552A86" w:rsidRPr="004D5391" w:rsidTr="0066630E">
        <w:trPr>
          <w:trHeight w:val="617"/>
        </w:trPr>
        <w:tc>
          <w:tcPr>
            <w:tcW w:w="9917" w:type="dxa"/>
          </w:tcPr>
          <w:p w:rsidR="00552A86" w:rsidRPr="004D5391" w:rsidRDefault="00240141" w:rsidP="00240141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51</w:t>
            </w:r>
            <w:r w:rsidR="00552A86">
              <w:rPr>
                <w:rFonts w:ascii="Cambria" w:hAnsi="Cambria"/>
                <w:color w:val="000000" w:themeColor="text1"/>
                <w:sz w:val="24"/>
                <w:szCs w:val="24"/>
              </w:rPr>
              <w:t>0-3026137-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73</w:t>
            </w:r>
          </w:p>
        </w:tc>
      </w:tr>
      <w:tr w:rsidR="00067513" w:rsidRPr="004D5391" w:rsidTr="00B94510">
        <w:trPr>
          <w:trHeight w:val="617"/>
        </w:trPr>
        <w:tc>
          <w:tcPr>
            <w:tcW w:w="9917" w:type="dxa"/>
            <w:shd w:val="clear" w:color="auto" w:fill="BDD6EE" w:themeFill="accent1" w:themeFillTint="66"/>
          </w:tcPr>
          <w:p w:rsidR="00067513" w:rsidRPr="004D5391" w:rsidRDefault="00067513" w:rsidP="006E45B1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Prihodi</w:t>
            </w:r>
            <w:proofErr w:type="spellEnd"/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doo </w:t>
            </w:r>
            <w:proofErr w:type="spellStart"/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Čistoća</w:t>
            </w:r>
            <w:proofErr w:type="spellEnd"/>
          </w:p>
        </w:tc>
      </w:tr>
      <w:tr w:rsidR="00552A86" w:rsidRPr="004D5391" w:rsidTr="00D22E89">
        <w:trPr>
          <w:trHeight w:val="617"/>
        </w:trPr>
        <w:tc>
          <w:tcPr>
            <w:tcW w:w="9917" w:type="dxa"/>
          </w:tcPr>
          <w:p w:rsidR="00552A86" w:rsidRPr="004D5391" w:rsidRDefault="00552A86" w:rsidP="008020C0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5</w:t>
            </w:r>
            <w:r w:rsidR="008020C0">
              <w:rPr>
                <w:rFonts w:ascii="Cambria" w:hAnsi="Cambr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0-3026138-</w:t>
            </w:r>
            <w:r w:rsidR="008020C0">
              <w:rPr>
                <w:rFonts w:ascii="Cambria" w:hAnsi="Cambria"/>
                <w:color w:val="000000" w:themeColor="text1"/>
                <w:sz w:val="24"/>
                <w:szCs w:val="24"/>
              </w:rPr>
              <w:t>43</w:t>
            </w:r>
          </w:p>
        </w:tc>
      </w:tr>
      <w:tr w:rsidR="00067513" w:rsidRPr="004D5391" w:rsidTr="000473F2">
        <w:trPr>
          <w:trHeight w:val="617"/>
        </w:trPr>
        <w:tc>
          <w:tcPr>
            <w:tcW w:w="9917" w:type="dxa"/>
            <w:shd w:val="clear" w:color="auto" w:fill="BDD6EE" w:themeFill="accent1" w:themeFillTint="66"/>
          </w:tcPr>
          <w:p w:rsidR="00067513" w:rsidRPr="004D5391" w:rsidRDefault="00067513" w:rsidP="006E45B1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Prihodi</w:t>
            </w:r>
            <w:proofErr w:type="spellEnd"/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doo Zelenilo</w:t>
            </w:r>
          </w:p>
        </w:tc>
      </w:tr>
      <w:tr w:rsidR="00552A86" w:rsidRPr="004D5391" w:rsidTr="004B34DD">
        <w:trPr>
          <w:trHeight w:val="617"/>
        </w:trPr>
        <w:tc>
          <w:tcPr>
            <w:tcW w:w="9917" w:type="dxa"/>
          </w:tcPr>
          <w:p w:rsidR="00552A86" w:rsidRPr="004D5391" w:rsidRDefault="00552A86" w:rsidP="00B33B1D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5</w:t>
            </w:r>
            <w:r w:rsidR="004F6932">
              <w:rPr>
                <w:rFonts w:ascii="Cambria" w:hAnsi="Cambr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0-3026139-</w:t>
            </w:r>
            <w:r w:rsidR="004F6932">
              <w:rPr>
                <w:rFonts w:ascii="Cambria" w:hAnsi="Cambria"/>
                <w:color w:val="000000" w:themeColor="text1"/>
                <w:sz w:val="24"/>
                <w:szCs w:val="24"/>
              </w:rPr>
              <w:t>13</w:t>
            </w:r>
          </w:p>
        </w:tc>
      </w:tr>
      <w:tr w:rsidR="00067513" w:rsidRPr="004D5391" w:rsidTr="00B85C91">
        <w:trPr>
          <w:trHeight w:val="617"/>
        </w:trPr>
        <w:tc>
          <w:tcPr>
            <w:tcW w:w="9917" w:type="dxa"/>
            <w:shd w:val="clear" w:color="auto" w:fill="BDD6EE" w:themeFill="accent1" w:themeFillTint="66"/>
          </w:tcPr>
          <w:p w:rsidR="00067513" w:rsidRPr="004D5391" w:rsidRDefault="00067513" w:rsidP="006E45B1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Prihodi</w:t>
            </w:r>
            <w:proofErr w:type="spellEnd"/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doo Agencija za stanovanje</w:t>
            </w:r>
          </w:p>
        </w:tc>
      </w:tr>
      <w:tr w:rsidR="00552A86" w:rsidRPr="004D5391" w:rsidTr="002A7686">
        <w:trPr>
          <w:trHeight w:val="617"/>
        </w:trPr>
        <w:tc>
          <w:tcPr>
            <w:tcW w:w="9917" w:type="dxa"/>
          </w:tcPr>
          <w:p w:rsidR="00552A86" w:rsidRPr="004D5391" w:rsidRDefault="000B0D73" w:rsidP="000E5502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51</w:t>
            </w:r>
            <w:r w:rsidR="00552A86">
              <w:rPr>
                <w:rFonts w:ascii="Cambria" w:hAnsi="Cambria"/>
                <w:color w:val="000000" w:themeColor="text1"/>
                <w:sz w:val="24"/>
                <w:szCs w:val="24"/>
              </w:rPr>
              <w:t>0-3026140-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80</w:t>
            </w:r>
          </w:p>
        </w:tc>
      </w:tr>
    </w:tbl>
    <w:p w:rsidR="00152EF6" w:rsidRPr="004D5391" w:rsidRDefault="00152EF6">
      <w:pPr>
        <w:rPr>
          <w:rFonts w:ascii="Cambria" w:hAnsi="Cambria"/>
          <w:sz w:val="24"/>
          <w:szCs w:val="24"/>
        </w:rPr>
      </w:pPr>
    </w:p>
    <w:p w:rsidR="004D5391" w:rsidRPr="004D5391" w:rsidRDefault="004D5391">
      <w:pPr>
        <w:rPr>
          <w:rFonts w:ascii="Cambria" w:hAnsi="Cambria"/>
          <w:sz w:val="24"/>
          <w:szCs w:val="24"/>
        </w:rPr>
      </w:pPr>
    </w:p>
    <w:tbl>
      <w:tblPr>
        <w:tblStyle w:val="TableGrid"/>
        <w:tblW w:w="9677" w:type="dxa"/>
        <w:tblLook w:val="04A0"/>
      </w:tblPr>
      <w:tblGrid>
        <w:gridCol w:w="9677"/>
      </w:tblGrid>
      <w:tr w:rsidR="004D5391" w:rsidRPr="004D5391" w:rsidTr="006E45B1">
        <w:trPr>
          <w:trHeight w:val="759"/>
        </w:trPr>
        <w:tc>
          <w:tcPr>
            <w:tcW w:w="9677" w:type="dxa"/>
            <w:shd w:val="clear" w:color="auto" w:fill="2E74B5" w:themeFill="accent1" w:themeFillShade="BF"/>
          </w:tcPr>
          <w:p w:rsidR="004D5391" w:rsidRPr="004D5391" w:rsidRDefault="004D5391" w:rsidP="006E45B1">
            <w:pPr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</w:p>
          <w:p w:rsidR="004D5391" w:rsidRPr="004D5391" w:rsidRDefault="004D5391" w:rsidP="004D5391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>Ostali</w:t>
            </w:r>
            <w:proofErr w:type="spellEnd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>opštinski</w:t>
            </w:r>
            <w:proofErr w:type="spellEnd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>prihodi</w:t>
            </w:r>
            <w:proofErr w:type="spellEnd"/>
          </w:p>
        </w:tc>
      </w:tr>
      <w:tr w:rsidR="00552A86" w:rsidRPr="004D5391" w:rsidTr="00772C5E">
        <w:trPr>
          <w:trHeight w:val="717"/>
        </w:trPr>
        <w:tc>
          <w:tcPr>
            <w:tcW w:w="9677" w:type="dxa"/>
          </w:tcPr>
          <w:p w:rsidR="00552A86" w:rsidRPr="004D5391" w:rsidRDefault="00552A86" w:rsidP="006E45B1">
            <w:pPr>
              <w:rPr>
                <w:rFonts w:ascii="Cambria" w:hAnsi="Cambria"/>
                <w:sz w:val="24"/>
                <w:szCs w:val="24"/>
              </w:rPr>
            </w:pPr>
          </w:p>
          <w:p w:rsidR="00552A86" w:rsidRPr="004D5391" w:rsidRDefault="0099493C" w:rsidP="009A46CE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51</w:t>
            </w:r>
            <w:r w:rsidR="00552A86" w:rsidRPr="004D5391">
              <w:rPr>
                <w:rFonts w:ascii="Cambria" w:hAnsi="Cambria"/>
                <w:sz w:val="24"/>
                <w:szCs w:val="24"/>
              </w:rPr>
              <w:t>0-3026228-</w:t>
            </w:r>
            <w:r>
              <w:rPr>
                <w:rFonts w:ascii="Cambria" w:hAnsi="Cambria"/>
                <w:sz w:val="24"/>
                <w:szCs w:val="24"/>
              </w:rPr>
              <w:t>5</w:t>
            </w:r>
            <w:r w:rsidR="00552A86" w:rsidRPr="004D5391">
              <w:rPr>
                <w:rFonts w:ascii="Cambria" w:hAnsi="Cambria"/>
                <w:sz w:val="24"/>
                <w:szCs w:val="24"/>
              </w:rPr>
              <w:t>9</w:t>
            </w:r>
          </w:p>
          <w:p w:rsidR="00552A86" w:rsidRPr="004D5391" w:rsidRDefault="00552A86" w:rsidP="006E45B1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4D5391" w:rsidRDefault="004D5391"/>
    <w:tbl>
      <w:tblPr>
        <w:tblStyle w:val="TableGrid"/>
        <w:tblW w:w="9857" w:type="dxa"/>
        <w:tblLook w:val="04A0"/>
      </w:tblPr>
      <w:tblGrid>
        <w:gridCol w:w="9857"/>
      </w:tblGrid>
      <w:tr w:rsidR="003E15F5" w:rsidRPr="004D5391" w:rsidTr="00FA2D5B">
        <w:trPr>
          <w:trHeight w:val="777"/>
        </w:trPr>
        <w:tc>
          <w:tcPr>
            <w:tcW w:w="9857" w:type="dxa"/>
            <w:shd w:val="clear" w:color="auto" w:fill="2E74B5" w:themeFill="accent1" w:themeFillShade="BF"/>
          </w:tcPr>
          <w:p w:rsidR="003E15F5" w:rsidRPr="004D5391" w:rsidRDefault="003E15F5" w:rsidP="00FA2D5B">
            <w:pPr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</w:p>
          <w:p w:rsidR="003E15F5" w:rsidRPr="004D5391" w:rsidRDefault="003E15F5" w:rsidP="00FA2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>Prihodi</w:t>
            </w:r>
            <w:proofErr w:type="spellEnd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>po</w:t>
            </w:r>
            <w:proofErr w:type="spellEnd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>osnovu</w:t>
            </w:r>
            <w:proofErr w:type="spellEnd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>kamata</w:t>
            </w:r>
            <w:proofErr w:type="spellEnd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 xml:space="preserve"> i </w:t>
            </w:r>
            <w:proofErr w:type="spellStart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>kazni</w:t>
            </w:r>
            <w:proofErr w:type="spellEnd"/>
          </w:p>
        </w:tc>
      </w:tr>
      <w:tr w:rsidR="003E15F5" w:rsidRPr="004D5391" w:rsidTr="003E15F5">
        <w:trPr>
          <w:trHeight w:val="777"/>
        </w:trPr>
        <w:tc>
          <w:tcPr>
            <w:tcW w:w="9857" w:type="dxa"/>
            <w:shd w:val="clear" w:color="auto" w:fill="BDD6EE" w:themeFill="accent1" w:themeFillTint="66"/>
          </w:tcPr>
          <w:p w:rsidR="003E15F5" w:rsidRPr="004D5391" w:rsidRDefault="003E15F5" w:rsidP="00FA2D5B">
            <w:pPr>
              <w:ind w:left="720"/>
              <w:rPr>
                <w:rFonts w:ascii="Cambria" w:hAnsi="Cambria"/>
                <w:sz w:val="24"/>
                <w:szCs w:val="24"/>
              </w:rPr>
            </w:pPr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ab/>
            </w:r>
          </w:p>
          <w:p w:rsidR="003E15F5" w:rsidRPr="00067513" w:rsidRDefault="003E15F5" w:rsidP="00FA2D5B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067513">
              <w:rPr>
                <w:rFonts w:ascii="Cambria" w:hAnsi="Cambria"/>
                <w:sz w:val="24"/>
                <w:szCs w:val="24"/>
              </w:rPr>
              <w:t>Prihodi</w:t>
            </w:r>
            <w:proofErr w:type="spellEnd"/>
            <w:r w:rsidRPr="0006751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067513">
              <w:rPr>
                <w:rFonts w:ascii="Cambria" w:hAnsi="Cambria"/>
                <w:sz w:val="24"/>
                <w:szCs w:val="24"/>
              </w:rPr>
              <w:t>po</w:t>
            </w:r>
            <w:proofErr w:type="spellEnd"/>
            <w:r w:rsidRPr="0006751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067513">
              <w:rPr>
                <w:rFonts w:ascii="Cambria" w:hAnsi="Cambria"/>
                <w:sz w:val="24"/>
                <w:szCs w:val="24"/>
              </w:rPr>
              <w:t>osnovu</w:t>
            </w:r>
            <w:proofErr w:type="spellEnd"/>
            <w:r w:rsidRPr="0006751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067513">
              <w:rPr>
                <w:rFonts w:ascii="Cambria" w:hAnsi="Cambria"/>
                <w:sz w:val="24"/>
                <w:szCs w:val="24"/>
              </w:rPr>
              <w:t>kamata</w:t>
            </w:r>
            <w:proofErr w:type="spellEnd"/>
            <w:r w:rsidRPr="00067513">
              <w:rPr>
                <w:rFonts w:ascii="Cambria" w:hAnsi="Cambria"/>
                <w:sz w:val="24"/>
                <w:szCs w:val="24"/>
              </w:rPr>
              <w:t xml:space="preserve"> za </w:t>
            </w:r>
            <w:proofErr w:type="spellStart"/>
            <w:r w:rsidRPr="00067513">
              <w:rPr>
                <w:rFonts w:ascii="Cambria" w:hAnsi="Cambria"/>
                <w:sz w:val="24"/>
                <w:szCs w:val="24"/>
              </w:rPr>
              <w:t>neblagovremeno</w:t>
            </w:r>
            <w:proofErr w:type="spellEnd"/>
            <w:r w:rsidRPr="0006751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067513">
              <w:rPr>
                <w:rFonts w:ascii="Cambria" w:hAnsi="Cambria"/>
                <w:sz w:val="24"/>
                <w:szCs w:val="24"/>
              </w:rPr>
              <w:t>plaćene</w:t>
            </w:r>
            <w:proofErr w:type="spellEnd"/>
            <w:r w:rsidRPr="0006751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067513">
              <w:rPr>
                <w:rFonts w:ascii="Cambria" w:hAnsi="Cambria"/>
                <w:sz w:val="24"/>
                <w:szCs w:val="24"/>
              </w:rPr>
              <w:t>lokalne</w:t>
            </w:r>
            <w:proofErr w:type="spellEnd"/>
            <w:r w:rsidRPr="0006751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067513">
              <w:rPr>
                <w:rFonts w:ascii="Cambria" w:hAnsi="Cambria"/>
                <w:sz w:val="24"/>
                <w:szCs w:val="24"/>
              </w:rPr>
              <w:t>prihode</w:t>
            </w:r>
            <w:proofErr w:type="spellEnd"/>
          </w:p>
          <w:p w:rsidR="003E15F5" w:rsidRPr="004D5391" w:rsidRDefault="003E15F5" w:rsidP="00FA2D5B">
            <w:pPr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</w:p>
        </w:tc>
      </w:tr>
      <w:tr w:rsidR="00552A86" w:rsidRPr="004D5391" w:rsidTr="00FD6CE0">
        <w:trPr>
          <w:trHeight w:val="618"/>
        </w:trPr>
        <w:tc>
          <w:tcPr>
            <w:tcW w:w="9857" w:type="dxa"/>
          </w:tcPr>
          <w:p w:rsidR="00552A86" w:rsidRPr="004D5391" w:rsidRDefault="00552A86" w:rsidP="00FA2D5B">
            <w:pPr>
              <w:rPr>
                <w:rFonts w:ascii="Cambria" w:hAnsi="Cambria"/>
                <w:sz w:val="24"/>
                <w:szCs w:val="24"/>
              </w:rPr>
            </w:pPr>
          </w:p>
          <w:p w:rsidR="00552A86" w:rsidRPr="004D5391" w:rsidRDefault="004D515D" w:rsidP="004D515D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51</w:t>
            </w:r>
            <w:r w:rsidR="00552A86" w:rsidRPr="004D5391">
              <w:rPr>
                <w:rFonts w:ascii="Cambria" w:hAnsi="Cambria"/>
                <w:sz w:val="24"/>
                <w:szCs w:val="24"/>
              </w:rPr>
              <w:t>0-30262371-</w:t>
            </w: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3E15F5" w:rsidRPr="004D5391" w:rsidTr="003E15F5">
        <w:trPr>
          <w:trHeight w:val="734"/>
        </w:trPr>
        <w:tc>
          <w:tcPr>
            <w:tcW w:w="9857" w:type="dxa"/>
            <w:shd w:val="clear" w:color="auto" w:fill="BDD6EE" w:themeFill="accent1" w:themeFillTint="66"/>
          </w:tcPr>
          <w:p w:rsidR="003E15F5" w:rsidRPr="004D5391" w:rsidRDefault="003E15F5" w:rsidP="00FA2D5B">
            <w:pPr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</w:p>
          <w:p w:rsidR="003E15F5" w:rsidRPr="00067513" w:rsidRDefault="003E15F5" w:rsidP="00FA2D5B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067513">
              <w:rPr>
                <w:rFonts w:ascii="Cambria" w:hAnsi="Cambria"/>
                <w:sz w:val="24"/>
                <w:szCs w:val="24"/>
              </w:rPr>
              <w:t>Novčane</w:t>
            </w:r>
            <w:proofErr w:type="spellEnd"/>
            <w:r w:rsidRPr="0006751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067513">
              <w:rPr>
                <w:rFonts w:ascii="Cambria" w:hAnsi="Cambria"/>
                <w:sz w:val="24"/>
                <w:szCs w:val="24"/>
              </w:rPr>
              <w:t>kazne</w:t>
            </w:r>
            <w:proofErr w:type="spellEnd"/>
            <w:r w:rsidRPr="0006751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067513">
              <w:rPr>
                <w:rFonts w:ascii="Cambria" w:hAnsi="Cambria"/>
                <w:sz w:val="24"/>
                <w:szCs w:val="24"/>
              </w:rPr>
              <w:t>izrečene</w:t>
            </w:r>
            <w:proofErr w:type="spellEnd"/>
            <w:r w:rsidRPr="00067513">
              <w:rPr>
                <w:rFonts w:ascii="Cambria" w:hAnsi="Cambria"/>
                <w:sz w:val="24"/>
                <w:szCs w:val="24"/>
              </w:rPr>
              <w:t xml:space="preserve"> u </w:t>
            </w:r>
            <w:proofErr w:type="spellStart"/>
            <w:r w:rsidRPr="00067513">
              <w:rPr>
                <w:rFonts w:ascii="Cambria" w:hAnsi="Cambria"/>
                <w:sz w:val="24"/>
                <w:szCs w:val="24"/>
              </w:rPr>
              <w:t>prekršajnom</w:t>
            </w:r>
            <w:proofErr w:type="spellEnd"/>
            <w:r w:rsidRPr="00067513">
              <w:rPr>
                <w:rFonts w:ascii="Cambria" w:hAnsi="Cambria"/>
                <w:sz w:val="24"/>
                <w:szCs w:val="24"/>
              </w:rPr>
              <w:t xml:space="preserve"> i </w:t>
            </w:r>
            <w:proofErr w:type="spellStart"/>
            <w:r w:rsidRPr="00067513">
              <w:rPr>
                <w:rFonts w:ascii="Cambria" w:hAnsi="Cambria"/>
                <w:sz w:val="24"/>
                <w:szCs w:val="24"/>
              </w:rPr>
              <w:t>drugom</w:t>
            </w:r>
            <w:proofErr w:type="spellEnd"/>
            <w:r w:rsidRPr="0006751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067513">
              <w:rPr>
                <w:rFonts w:ascii="Cambria" w:hAnsi="Cambria"/>
                <w:sz w:val="24"/>
                <w:szCs w:val="24"/>
              </w:rPr>
              <w:t>postupku</w:t>
            </w:r>
            <w:proofErr w:type="spellEnd"/>
            <w:r w:rsidRPr="0006751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067513">
              <w:rPr>
                <w:rFonts w:ascii="Cambria" w:hAnsi="Cambria"/>
                <w:sz w:val="24"/>
                <w:szCs w:val="24"/>
              </w:rPr>
              <w:t>zbog</w:t>
            </w:r>
            <w:proofErr w:type="spellEnd"/>
            <w:r w:rsidRPr="0006751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067513">
              <w:rPr>
                <w:rFonts w:ascii="Cambria" w:hAnsi="Cambria"/>
                <w:sz w:val="24"/>
                <w:szCs w:val="24"/>
              </w:rPr>
              <w:t>neplaćanja</w:t>
            </w:r>
            <w:proofErr w:type="spellEnd"/>
            <w:r w:rsidRPr="00067513">
              <w:rPr>
                <w:rFonts w:ascii="Cambria" w:hAnsi="Cambria"/>
                <w:sz w:val="24"/>
                <w:szCs w:val="24"/>
              </w:rPr>
              <w:t xml:space="preserve"> lokalnih prihoda</w:t>
            </w:r>
          </w:p>
          <w:p w:rsidR="003E15F5" w:rsidRPr="004D5391" w:rsidRDefault="003E15F5" w:rsidP="00FA2D5B">
            <w:pPr>
              <w:rPr>
                <w:rFonts w:ascii="Cambria" w:hAnsi="Cambria"/>
                <w:sz w:val="24"/>
                <w:szCs w:val="24"/>
                <w:lang w:val="it-IT"/>
              </w:rPr>
            </w:pPr>
          </w:p>
        </w:tc>
      </w:tr>
      <w:tr w:rsidR="00552A86" w:rsidRPr="004D5391" w:rsidTr="001F33C1">
        <w:trPr>
          <w:trHeight w:val="734"/>
        </w:trPr>
        <w:tc>
          <w:tcPr>
            <w:tcW w:w="9857" w:type="dxa"/>
          </w:tcPr>
          <w:p w:rsidR="00552A86" w:rsidRDefault="00552A86" w:rsidP="00FA2D5B">
            <w:pPr>
              <w:rPr>
                <w:rFonts w:ascii="Cambria" w:hAnsi="Cambria"/>
                <w:sz w:val="24"/>
                <w:szCs w:val="24"/>
              </w:rPr>
            </w:pPr>
          </w:p>
          <w:p w:rsidR="00552A86" w:rsidRPr="004D5391" w:rsidRDefault="00552A86" w:rsidP="00240141">
            <w:pPr>
              <w:jc w:val="center"/>
              <w:rPr>
                <w:rFonts w:ascii="Cambria" w:hAnsi="Cambria"/>
                <w:sz w:val="24"/>
                <w:szCs w:val="24"/>
                <w:lang w:val="it-IT"/>
              </w:rPr>
            </w:pPr>
            <w:r w:rsidRPr="004D5391">
              <w:rPr>
                <w:rFonts w:ascii="Cambria" w:hAnsi="Cambria"/>
                <w:sz w:val="24"/>
                <w:szCs w:val="24"/>
              </w:rPr>
              <w:t>5</w:t>
            </w:r>
            <w:r w:rsidR="00240141">
              <w:rPr>
                <w:rFonts w:ascii="Cambria" w:hAnsi="Cambria"/>
                <w:sz w:val="24"/>
                <w:szCs w:val="24"/>
              </w:rPr>
              <w:t>10-30262387-2</w:t>
            </w:r>
            <w:r w:rsidRPr="004D5391"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</w:tbl>
    <w:p w:rsidR="004D5391" w:rsidRDefault="004D5391"/>
    <w:tbl>
      <w:tblPr>
        <w:tblStyle w:val="TableGrid"/>
        <w:tblW w:w="9782" w:type="dxa"/>
        <w:tblLook w:val="04A0"/>
      </w:tblPr>
      <w:tblGrid>
        <w:gridCol w:w="9782"/>
      </w:tblGrid>
      <w:tr w:rsidR="003E15F5" w:rsidRPr="004D5391" w:rsidTr="00FA2D5B">
        <w:trPr>
          <w:trHeight w:val="766"/>
        </w:trPr>
        <w:tc>
          <w:tcPr>
            <w:tcW w:w="9782" w:type="dxa"/>
            <w:shd w:val="clear" w:color="auto" w:fill="2E74B5" w:themeFill="accent1" w:themeFillShade="BF"/>
          </w:tcPr>
          <w:p w:rsidR="003E15F5" w:rsidRPr="004D5391" w:rsidRDefault="003E15F5" w:rsidP="00FA2D5B">
            <w:pPr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</w:p>
          <w:p w:rsidR="003E15F5" w:rsidRPr="004D5391" w:rsidRDefault="003E15F5" w:rsidP="00FA2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>Troškovi</w:t>
            </w:r>
            <w:proofErr w:type="spellEnd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>postupka</w:t>
            </w:r>
            <w:proofErr w:type="spellEnd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 xml:space="preserve"> za </w:t>
            </w:r>
            <w:proofErr w:type="spellStart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>slobodan</w:t>
            </w:r>
            <w:proofErr w:type="spellEnd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>pristup</w:t>
            </w:r>
            <w:proofErr w:type="spellEnd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>informacijama</w:t>
            </w:r>
            <w:proofErr w:type="spellEnd"/>
          </w:p>
        </w:tc>
      </w:tr>
      <w:tr w:rsidR="00552A86" w:rsidRPr="004D5391" w:rsidTr="00201A26">
        <w:trPr>
          <w:trHeight w:val="462"/>
        </w:trPr>
        <w:tc>
          <w:tcPr>
            <w:tcW w:w="9782" w:type="dxa"/>
          </w:tcPr>
          <w:p w:rsidR="00552A86" w:rsidRPr="004D5391" w:rsidRDefault="00552A86" w:rsidP="00C7108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D5391">
              <w:rPr>
                <w:rFonts w:ascii="Cambria" w:hAnsi="Cambria"/>
                <w:sz w:val="24"/>
                <w:szCs w:val="24"/>
              </w:rPr>
              <w:t>5</w:t>
            </w:r>
            <w:r w:rsidR="00C71080">
              <w:rPr>
                <w:rFonts w:ascii="Cambria" w:hAnsi="Cambria"/>
                <w:sz w:val="24"/>
                <w:szCs w:val="24"/>
              </w:rPr>
              <w:t>1</w:t>
            </w:r>
            <w:r w:rsidRPr="004D5391">
              <w:rPr>
                <w:rFonts w:ascii="Cambria" w:hAnsi="Cambria"/>
                <w:sz w:val="24"/>
                <w:szCs w:val="24"/>
              </w:rPr>
              <w:t>0-30262334-</w:t>
            </w:r>
            <w:r w:rsidR="00C71080">
              <w:rPr>
                <w:rFonts w:ascii="Cambria" w:hAnsi="Cambria"/>
                <w:sz w:val="24"/>
                <w:szCs w:val="24"/>
              </w:rPr>
              <w:t>65</w:t>
            </w:r>
          </w:p>
          <w:p w:rsidR="00552A86" w:rsidRPr="004D5391" w:rsidRDefault="00552A86" w:rsidP="00FA2D5B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3E15F5" w:rsidRDefault="003E15F5"/>
    <w:tbl>
      <w:tblPr>
        <w:tblStyle w:val="TableGrid"/>
        <w:tblW w:w="9677" w:type="dxa"/>
        <w:tblLook w:val="04A0"/>
      </w:tblPr>
      <w:tblGrid>
        <w:gridCol w:w="9677"/>
      </w:tblGrid>
      <w:tr w:rsidR="00323BED" w:rsidRPr="004D5391" w:rsidTr="00FA2D5B">
        <w:trPr>
          <w:trHeight w:val="759"/>
        </w:trPr>
        <w:tc>
          <w:tcPr>
            <w:tcW w:w="9677" w:type="dxa"/>
            <w:shd w:val="clear" w:color="auto" w:fill="2E74B5" w:themeFill="accent1" w:themeFillShade="BF"/>
          </w:tcPr>
          <w:p w:rsidR="00323BED" w:rsidRPr="004D5391" w:rsidRDefault="00323BED" w:rsidP="00FA2D5B">
            <w:pPr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</w:p>
          <w:p w:rsidR="00323BED" w:rsidRPr="004D5391" w:rsidRDefault="00323BED" w:rsidP="00FA2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>Boravišna</w:t>
            </w:r>
            <w:proofErr w:type="spellEnd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>taksa</w:t>
            </w:r>
            <w:proofErr w:type="spellEnd"/>
          </w:p>
        </w:tc>
      </w:tr>
      <w:tr w:rsidR="00552A86" w:rsidRPr="004D5391" w:rsidTr="00052F9C">
        <w:trPr>
          <w:trHeight w:val="315"/>
        </w:trPr>
        <w:tc>
          <w:tcPr>
            <w:tcW w:w="9677" w:type="dxa"/>
          </w:tcPr>
          <w:p w:rsidR="00552A86" w:rsidRPr="004D5391" w:rsidRDefault="00552A86" w:rsidP="007657A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D5391">
              <w:rPr>
                <w:rFonts w:ascii="Cambria" w:hAnsi="Cambria"/>
                <w:sz w:val="24"/>
                <w:szCs w:val="24"/>
              </w:rPr>
              <w:t>5</w:t>
            </w:r>
            <w:r w:rsidR="008C1019">
              <w:rPr>
                <w:rFonts w:ascii="Cambria" w:hAnsi="Cambria"/>
                <w:sz w:val="24"/>
                <w:szCs w:val="24"/>
              </w:rPr>
              <w:t>1</w:t>
            </w:r>
            <w:r w:rsidRPr="004D5391">
              <w:rPr>
                <w:rFonts w:ascii="Cambria" w:hAnsi="Cambria"/>
                <w:sz w:val="24"/>
                <w:szCs w:val="24"/>
              </w:rPr>
              <w:t>0-3023205-</w:t>
            </w:r>
            <w:r w:rsidR="008C1019">
              <w:rPr>
                <w:rFonts w:ascii="Cambria" w:hAnsi="Cambria"/>
                <w:sz w:val="24"/>
                <w:szCs w:val="24"/>
              </w:rPr>
              <w:t>54</w:t>
            </w:r>
          </w:p>
          <w:p w:rsidR="00552A86" w:rsidRPr="004D5391" w:rsidRDefault="00552A86" w:rsidP="00FA2D5B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4D5391" w:rsidRDefault="004D5391"/>
    <w:p w:rsidR="00323BED" w:rsidRDefault="00323BED"/>
    <w:tbl>
      <w:tblPr>
        <w:tblStyle w:val="TableGrid"/>
        <w:tblW w:w="9692" w:type="dxa"/>
        <w:tblLook w:val="04A0"/>
      </w:tblPr>
      <w:tblGrid>
        <w:gridCol w:w="9692"/>
      </w:tblGrid>
      <w:tr w:rsidR="00323BED" w:rsidRPr="004D5391" w:rsidTr="00FA2D5B">
        <w:trPr>
          <w:trHeight w:val="791"/>
        </w:trPr>
        <w:tc>
          <w:tcPr>
            <w:tcW w:w="9692" w:type="dxa"/>
            <w:shd w:val="clear" w:color="auto" w:fill="2E74B5" w:themeFill="accent1" w:themeFillShade="BF"/>
          </w:tcPr>
          <w:p w:rsidR="00323BED" w:rsidRPr="004D5391" w:rsidRDefault="00323BED" w:rsidP="00FA2D5B">
            <w:pPr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</w:p>
          <w:p w:rsidR="00323BED" w:rsidRPr="004D5391" w:rsidRDefault="00323BED" w:rsidP="00FA2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>Članski</w:t>
            </w:r>
            <w:proofErr w:type="spellEnd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>dopinos</w:t>
            </w:r>
            <w:proofErr w:type="spellEnd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>Turističke</w:t>
            </w:r>
            <w:proofErr w:type="spellEnd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>organizacije</w:t>
            </w:r>
            <w:proofErr w:type="spellEnd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 xml:space="preserve"> Glavnog grada </w:t>
            </w:r>
            <w:proofErr w:type="spellStart"/>
            <w:r w:rsidRPr="004D5391">
              <w:rPr>
                <w:rFonts w:ascii="Cambria" w:hAnsi="Cambria"/>
                <w:color w:val="FFFFFF" w:themeColor="background1"/>
                <w:sz w:val="24"/>
                <w:szCs w:val="24"/>
              </w:rPr>
              <w:t>Podgorice</w:t>
            </w:r>
            <w:proofErr w:type="spellEnd"/>
          </w:p>
        </w:tc>
      </w:tr>
      <w:tr w:rsidR="00552A86" w:rsidRPr="004D5391" w:rsidTr="004D3C63">
        <w:trPr>
          <w:trHeight w:val="452"/>
        </w:trPr>
        <w:tc>
          <w:tcPr>
            <w:tcW w:w="9692" w:type="dxa"/>
          </w:tcPr>
          <w:p w:rsidR="00552A86" w:rsidRPr="004D5391" w:rsidRDefault="00552A86" w:rsidP="009A46CE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D5391">
              <w:rPr>
                <w:rFonts w:ascii="Cambria" w:hAnsi="Cambria"/>
                <w:sz w:val="24"/>
                <w:szCs w:val="24"/>
              </w:rPr>
              <w:t>5</w:t>
            </w:r>
            <w:r w:rsidR="00810F26">
              <w:rPr>
                <w:rFonts w:ascii="Cambria" w:hAnsi="Cambria"/>
                <w:sz w:val="24"/>
                <w:szCs w:val="24"/>
              </w:rPr>
              <w:t>1</w:t>
            </w:r>
            <w:r w:rsidRPr="004D5391">
              <w:rPr>
                <w:rFonts w:ascii="Cambria" w:hAnsi="Cambria"/>
                <w:sz w:val="24"/>
                <w:szCs w:val="24"/>
              </w:rPr>
              <w:t>0-3023207-</w:t>
            </w:r>
            <w:r w:rsidR="00810F26">
              <w:rPr>
                <w:rFonts w:ascii="Cambria" w:hAnsi="Cambria"/>
                <w:sz w:val="24"/>
                <w:szCs w:val="24"/>
              </w:rPr>
              <w:t>91</w:t>
            </w:r>
          </w:p>
          <w:p w:rsidR="00552A86" w:rsidRPr="004D5391" w:rsidRDefault="00552A86" w:rsidP="00FA2D5B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323BED" w:rsidRDefault="00323BED"/>
    <w:p w:rsidR="00323BED" w:rsidRDefault="00323BED"/>
    <w:p w:rsidR="00323BED" w:rsidRDefault="00323BED"/>
    <w:p w:rsidR="00323BED" w:rsidRDefault="00323BED"/>
    <w:p w:rsidR="00323BED" w:rsidRDefault="00323BED"/>
    <w:sectPr w:rsidR="00323BED" w:rsidSect="004D5391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B5D5E"/>
    <w:multiLevelType w:val="hybridMultilevel"/>
    <w:tmpl w:val="383A6AB8"/>
    <w:lvl w:ilvl="0" w:tplc="9148ED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D410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E096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7CE5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F8834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DE05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0A46B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4822D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08E7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B795A63"/>
    <w:multiLevelType w:val="hybridMultilevel"/>
    <w:tmpl w:val="993E6FCA"/>
    <w:lvl w:ilvl="0" w:tplc="25707E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796841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1400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B7693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CAD5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A98C3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776B5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80AE5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81A8F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27B32AF"/>
    <w:multiLevelType w:val="hybridMultilevel"/>
    <w:tmpl w:val="5170A7DC"/>
    <w:lvl w:ilvl="0" w:tplc="34027B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38D1C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3013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C54EA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2F4AE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FE97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4878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1675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D2A78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588249A"/>
    <w:multiLevelType w:val="hybridMultilevel"/>
    <w:tmpl w:val="E51AACA8"/>
    <w:lvl w:ilvl="0" w:tplc="26C6BD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02C3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0CE06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38CBE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85258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DA6A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4A3E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CFC33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DA13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20973FD"/>
    <w:multiLevelType w:val="hybridMultilevel"/>
    <w:tmpl w:val="17600514"/>
    <w:lvl w:ilvl="0" w:tplc="16E6FB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8B88C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44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7C88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AC20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A78FE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5C4E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798CE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CA20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24569CF"/>
    <w:multiLevelType w:val="hybridMultilevel"/>
    <w:tmpl w:val="D3DE7BA8"/>
    <w:lvl w:ilvl="0" w:tplc="56AA19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74057C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5084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043B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FC74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1A3D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57C6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FCA16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9002D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43710655"/>
    <w:multiLevelType w:val="hybridMultilevel"/>
    <w:tmpl w:val="5B9E1780"/>
    <w:lvl w:ilvl="0" w:tplc="DA022E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6A1B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84C1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8521F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504FB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9983E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CE7C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0CA23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97EC0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4AC707EB"/>
    <w:multiLevelType w:val="hybridMultilevel"/>
    <w:tmpl w:val="DE60CCC4"/>
    <w:lvl w:ilvl="0" w:tplc="189A2E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4DC85A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A3A3A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18CA5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1601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CD0D0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E36E6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92299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C077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4F4F4589"/>
    <w:multiLevelType w:val="hybridMultilevel"/>
    <w:tmpl w:val="92CC0144"/>
    <w:lvl w:ilvl="0" w:tplc="C632E6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33C1CF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58A1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06A1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FEE9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CA64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3C98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52EE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C45C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4F9F5C49"/>
    <w:multiLevelType w:val="hybridMultilevel"/>
    <w:tmpl w:val="6018F3B4"/>
    <w:lvl w:ilvl="0" w:tplc="E968B8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C85C4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87EDE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2410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74F7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CA26C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808A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93090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2605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75713DCA"/>
    <w:multiLevelType w:val="hybridMultilevel"/>
    <w:tmpl w:val="558C5C92"/>
    <w:lvl w:ilvl="0" w:tplc="D4CAFD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9A446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A47B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2060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0E25B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EAA68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7A4B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448FF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D76A0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10"/>
  </w:num>
  <w:num w:numId="9">
    <w:abstractNumId w:val="1"/>
  </w:num>
  <w:num w:numId="10">
    <w:abstractNumId w:val="3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37074"/>
    <w:rsid w:val="00067513"/>
    <w:rsid w:val="000B0D73"/>
    <w:rsid w:val="000E5502"/>
    <w:rsid w:val="000F4042"/>
    <w:rsid w:val="00102C7F"/>
    <w:rsid w:val="00143197"/>
    <w:rsid w:val="001524CF"/>
    <w:rsid w:val="00152EF6"/>
    <w:rsid w:val="001565F7"/>
    <w:rsid w:val="001B7669"/>
    <w:rsid w:val="001D06D9"/>
    <w:rsid w:val="001F5E2F"/>
    <w:rsid w:val="00240141"/>
    <w:rsid w:val="00257952"/>
    <w:rsid w:val="002628EC"/>
    <w:rsid w:val="002B043A"/>
    <w:rsid w:val="00323BED"/>
    <w:rsid w:val="003463E4"/>
    <w:rsid w:val="0036462E"/>
    <w:rsid w:val="003715D4"/>
    <w:rsid w:val="003E15F5"/>
    <w:rsid w:val="00407EB1"/>
    <w:rsid w:val="00441B6B"/>
    <w:rsid w:val="004858CF"/>
    <w:rsid w:val="004D515D"/>
    <w:rsid w:val="004D5391"/>
    <w:rsid w:val="004F6932"/>
    <w:rsid w:val="00506DE6"/>
    <w:rsid w:val="00517033"/>
    <w:rsid w:val="00552264"/>
    <w:rsid w:val="00552A86"/>
    <w:rsid w:val="00556A65"/>
    <w:rsid w:val="005B5741"/>
    <w:rsid w:val="005B7922"/>
    <w:rsid w:val="006748A4"/>
    <w:rsid w:val="00683B74"/>
    <w:rsid w:val="007022A5"/>
    <w:rsid w:val="0071448B"/>
    <w:rsid w:val="00731032"/>
    <w:rsid w:val="007657A0"/>
    <w:rsid w:val="007A30E0"/>
    <w:rsid w:val="007E2C36"/>
    <w:rsid w:val="008020C0"/>
    <w:rsid w:val="00810F26"/>
    <w:rsid w:val="00847470"/>
    <w:rsid w:val="008963FB"/>
    <w:rsid w:val="008C1019"/>
    <w:rsid w:val="008F24C7"/>
    <w:rsid w:val="00902182"/>
    <w:rsid w:val="009065C4"/>
    <w:rsid w:val="00933E82"/>
    <w:rsid w:val="00937074"/>
    <w:rsid w:val="00952F42"/>
    <w:rsid w:val="009810BC"/>
    <w:rsid w:val="0099493C"/>
    <w:rsid w:val="009A46CE"/>
    <w:rsid w:val="009A6147"/>
    <w:rsid w:val="009C0303"/>
    <w:rsid w:val="009C462A"/>
    <w:rsid w:val="009E5E03"/>
    <w:rsid w:val="00B33B1D"/>
    <w:rsid w:val="00BE2023"/>
    <w:rsid w:val="00C06FA7"/>
    <w:rsid w:val="00C154AC"/>
    <w:rsid w:val="00C36EF4"/>
    <w:rsid w:val="00C71080"/>
    <w:rsid w:val="00C85F9C"/>
    <w:rsid w:val="00CC6E62"/>
    <w:rsid w:val="00CF78A4"/>
    <w:rsid w:val="00D0461C"/>
    <w:rsid w:val="00D45195"/>
    <w:rsid w:val="00DE2C0C"/>
    <w:rsid w:val="00E246E3"/>
    <w:rsid w:val="00E8152A"/>
    <w:rsid w:val="00EC59DA"/>
    <w:rsid w:val="00F31BF2"/>
    <w:rsid w:val="00FC2E12"/>
    <w:rsid w:val="00FE1B6F"/>
    <w:rsid w:val="00FE4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70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53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3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3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0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65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7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1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00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39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08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05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66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2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15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89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9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07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05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18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3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7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0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97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68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60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6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54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31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090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0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79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1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49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1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8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9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11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28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3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87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58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75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4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17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75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4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87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4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2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9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00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80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60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39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36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55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29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0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8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9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1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66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0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4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6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73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0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38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45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53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3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31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7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480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44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519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79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8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8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77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9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200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8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40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122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5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97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94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5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1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885EB-4466-4897-9C6E-2A256F707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6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Amela Cirgic</dc:creator>
  <cp:lastModifiedBy>snezapopovic</cp:lastModifiedBy>
  <cp:revision>42</cp:revision>
  <cp:lastPrinted>2023-04-20T06:54:00Z</cp:lastPrinted>
  <dcterms:created xsi:type="dcterms:W3CDTF">2026-01-16T12:44:00Z</dcterms:created>
  <dcterms:modified xsi:type="dcterms:W3CDTF">2026-01-20T11:05:00Z</dcterms:modified>
</cp:coreProperties>
</file>