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43" w:rsidRDefault="00304443"/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4033C7">
        <w:rPr>
          <w:rFonts w:ascii="Arial" w:hAnsi="Arial" w:cs="Arial"/>
          <w:iCs/>
          <w:sz w:val="22"/>
          <w:szCs w:val="22"/>
          <w:lang w:val="pt-PT"/>
        </w:rPr>
        <w:t xml:space="preserve"> 06-100/25-3205</w:t>
      </w:r>
      <w:r w:rsidR="00D32F0A">
        <w:rPr>
          <w:rFonts w:ascii="Arial" w:hAnsi="Arial" w:cs="Arial"/>
          <w:iCs/>
          <w:sz w:val="22"/>
          <w:szCs w:val="22"/>
          <w:lang w:val="pt-PT"/>
        </w:rPr>
        <w:t>/</w:t>
      </w:r>
      <w:r w:rsidR="006F1DA9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 </w:t>
      </w:r>
      <w:r w:rsidR="004033C7">
        <w:rPr>
          <w:rFonts w:ascii="Arial" w:hAnsi="Arial" w:cs="Arial"/>
          <w:iCs/>
          <w:sz w:val="22"/>
          <w:szCs w:val="22"/>
          <w:lang w:val="pt-PT"/>
        </w:rPr>
        <w:t>07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4033C7">
        <w:rPr>
          <w:rFonts w:ascii="Arial" w:hAnsi="Arial" w:cs="Arial"/>
          <w:iCs/>
          <w:sz w:val="22"/>
          <w:szCs w:val="22"/>
        </w:rPr>
        <w:t>oktobar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4033C7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4033C7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4033C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>Inspektor/ka I za vode u Upravi za inspekcijeke poslove Glavnog grada, 1 izvršilac/teljka, postavlja ga direktor na vrijeme od 5 godina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4033C7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04.08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Julijanu Nišavić i Željka Lakovića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Inspektor/ka I za vode u Upravi za inspekcijeke poslove Glavnog grada, 1 izvršilac/teljka, postavlja ga direktor na vrijeme od 5 godina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4033C7">
        <w:rPr>
          <w:rFonts w:ascii="Arial" w:hAnsi="Arial" w:cs="Arial"/>
          <w:sz w:val="22"/>
          <w:szCs w:val="22"/>
        </w:rPr>
        <w:t>13.10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D947E0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947E0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D947E0">
        <w:rPr>
          <w:rFonts w:ascii="Arial" w:hAnsi="Arial" w:cs="Arial"/>
          <w:sz w:val="22"/>
          <w:szCs w:val="22"/>
          <w:lang w:val="sr-Latn-CS" w:eastAsia="sr-Latn-CS"/>
        </w:rPr>
        <w:t>početka testiranja daju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70" w:rsidRDefault="003E0170" w:rsidP="001D738D">
      <w:r>
        <w:separator/>
      </w:r>
    </w:p>
  </w:endnote>
  <w:endnote w:type="continuationSeparator" w:id="1">
    <w:p w:rsidR="003E0170" w:rsidRDefault="003E017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70" w:rsidRDefault="003E0170" w:rsidP="001D738D">
      <w:r>
        <w:separator/>
      </w:r>
    </w:p>
  </w:footnote>
  <w:footnote w:type="continuationSeparator" w:id="1">
    <w:p w:rsidR="003E0170" w:rsidRDefault="003E017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35B65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443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0170"/>
    <w:rsid w:val="003E201F"/>
    <w:rsid w:val="003E44F6"/>
    <w:rsid w:val="003E4877"/>
    <w:rsid w:val="003F0701"/>
    <w:rsid w:val="003F24BF"/>
    <w:rsid w:val="004033C7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04A4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2AD7"/>
    <w:rsid w:val="00513355"/>
    <w:rsid w:val="00517761"/>
    <w:rsid w:val="00522C0C"/>
    <w:rsid w:val="00531504"/>
    <w:rsid w:val="00535401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96121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0BD7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47E0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2025-10-07T10:51:00Z</cp:lastPrinted>
  <dcterms:created xsi:type="dcterms:W3CDTF">2025-10-07T10:44:00Z</dcterms:created>
  <dcterms:modified xsi:type="dcterms:W3CDTF">2025-10-07T12:33:00Z</dcterms:modified>
</cp:coreProperties>
</file>