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8E" w:rsidRPr="008D3D22" w:rsidRDefault="00E34C8E" w:rsidP="00E34C8E">
      <w:pPr>
        <w:tabs>
          <w:tab w:val="left" w:pos="2977"/>
          <w:tab w:val="left" w:pos="6261"/>
        </w:tabs>
        <w:rPr>
          <w:rFonts w:asciiTheme="minorHAnsi" w:hAnsiTheme="minorHAnsi"/>
          <w:sz w:val="22"/>
          <w:szCs w:val="22"/>
        </w:rPr>
      </w:pPr>
      <w:r w:rsidRPr="008D3D2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-90805</wp:posOffset>
            </wp:positionV>
            <wp:extent cx="481330" cy="802640"/>
            <wp:effectExtent l="19050" t="0" r="0" b="0"/>
            <wp:wrapTight wrapText="bothSides">
              <wp:wrapPolygon edited="0">
                <wp:start x="3420" y="0"/>
                <wp:lineTo x="-855" y="0"/>
                <wp:lineTo x="-855" y="16918"/>
                <wp:lineTo x="4274" y="21019"/>
                <wp:lineTo x="5129" y="21019"/>
                <wp:lineTo x="16243" y="21019"/>
                <wp:lineTo x="17953" y="21019"/>
                <wp:lineTo x="21372" y="17943"/>
                <wp:lineTo x="21372" y="513"/>
                <wp:lineTo x="17953" y="0"/>
                <wp:lineTo x="3420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Crna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Gora                                                           </w:t>
      </w:r>
      <w:r w:rsidR="00602F2C">
        <w:rPr>
          <w:rFonts w:asciiTheme="minorHAnsi" w:hAnsiTheme="minorHAnsi"/>
          <w:sz w:val="22"/>
          <w:szCs w:val="22"/>
        </w:rPr>
        <w:t xml:space="preserve">               </w:t>
      </w:r>
      <w:r w:rsidRPr="008D3D2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Adresa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8D3D22">
        <w:rPr>
          <w:rFonts w:asciiTheme="minorHAnsi" w:hAnsiTheme="minorHAnsi"/>
          <w:sz w:val="22"/>
          <w:szCs w:val="22"/>
        </w:rPr>
        <w:t>Ul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8D3D22">
        <w:rPr>
          <w:rFonts w:asciiTheme="minorHAnsi" w:hAnsiTheme="minorHAnsi"/>
          <w:sz w:val="22"/>
          <w:szCs w:val="22"/>
        </w:rPr>
        <w:t>Vuka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Karadžića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br.16</w:t>
      </w:r>
    </w:p>
    <w:p w:rsidR="00E34C8E" w:rsidRPr="008D3D22" w:rsidRDefault="00E34C8E" w:rsidP="00602F2C">
      <w:pPr>
        <w:tabs>
          <w:tab w:val="left" w:pos="2977"/>
          <w:tab w:val="left" w:pos="5400"/>
          <w:tab w:val="left" w:pos="5580"/>
          <w:tab w:val="left" w:pos="6261"/>
        </w:tabs>
        <w:rPr>
          <w:rFonts w:asciiTheme="minorHAnsi" w:hAnsiTheme="minorHAnsi" w:cs="Calibri"/>
          <w:sz w:val="22"/>
          <w:szCs w:val="22"/>
        </w:rPr>
      </w:pPr>
      <w:r w:rsidRPr="008D3D2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Glavni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grad Podgorica                                    </w:t>
      </w:r>
      <w:r w:rsidR="00602F2C">
        <w:rPr>
          <w:rFonts w:asciiTheme="minorHAnsi" w:hAnsiTheme="minorHAnsi"/>
          <w:sz w:val="22"/>
          <w:szCs w:val="22"/>
        </w:rPr>
        <w:t xml:space="preserve">                 </w:t>
      </w:r>
      <w:r w:rsidRPr="008D3D22">
        <w:rPr>
          <w:rFonts w:asciiTheme="minorHAnsi" w:hAnsiTheme="minorHAnsi"/>
          <w:sz w:val="22"/>
          <w:szCs w:val="22"/>
        </w:rPr>
        <w:t xml:space="preserve"> 81 000 Podgorica, </w:t>
      </w:r>
      <w:proofErr w:type="spellStart"/>
      <w:r w:rsidRPr="008D3D22">
        <w:rPr>
          <w:rFonts w:asciiTheme="minorHAnsi" w:hAnsiTheme="minorHAnsi"/>
          <w:sz w:val="22"/>
          <w:szCs w:val="22"/>
        </w:rPr>
        <w:t>Crna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Gora, p. </w:t>
      </w:r>
      <w:proofErr w:type="spellStart"/>
      <w:r w:rsidRPr="008D3D22">
        <w:rPr>
          <w:rFonts w:asciiTheme="minorHAnsi" w:hAnsiTheme="minorHAnsi" w:cs="Calibri"/>
          <w:sz w:val="22"/>
          <w:szCs w:val="22"/>
        </w:rPr>
        <w:t>fah</w:t>
      </w:r>
      <w:proofErr w:type="spellEnd"/>
      <w:r w:rsidRPr="008D3D22">
        <w:rPr>
          <w:rFonts w:asciiTheme="minorHAnsi" w:hAnsiTheme="minorHAnsi" w:cs="Calibri"/>
          <w:sz w:val="22"/>
          <w:szCs w:val="22"/>
        </w:rPr>
        <w:t xml:space="preserve"> br. 63</w:t>
      </w:r>
    </w:p>
    <w:p w:rsidR="00E34C8E" w:rsidRPr="008D3D22" w:rsidRDefault="00E34C8E" w:rsidP="00E34C8E">
      <w:pPr>
        <w:tabs>
          <w:tab w:val="left" w:pos="2977"/>
          <w:tab w:val="left" w:pos="6261"/>
        </w:tabs>
        <w:rPr>
          <w:rFonts w:asciiTheme="minorHAnsi" w:hAnsiTheme="minorHAnsi"/>
        </w:rPr>
      </w:pPr>
      <w:r w:rsidRPr="008D3D22">
        <w:rPr>
          <w:rFonts w:asciiTheme="minorHAnsi" w:hAnsiTheme="minorHAnsi"/>
          <w:sz w:val="22"/>
          <w:szCs w:val="22"/>
        </w:rPr>
        <w:t xml:space="preserve"> SEKRETARIJAT ZA SOCIJALNO STARANJE</w:t>
      </w:r>
      <w:r w:rsidRPr="008D3D22">
        <w:rPr>
          <w:rFonts w:asciiTheme="minorHAnsi" w:hAnsiTheme="minorHAnsi"/>
          <w:sz w:val="24"/>
          <w:szCs w:val="24"/>
        </w:rPr>
        <w:t xml:space="preserve">     </w:t>
      </w:r>
      <w:r w:rsidR="00602F2C">
        <w:rPr>
          <w:rFonts w:asciiTheme="minorHAnsi" w:hAnsiTheme="minorHAnsi"/>
          <w:sz w:val="24"/>
          <w:szCs w:val="24"/>
        </w:rPr>
        <w:t xml:space="preserve">               </w:t>
      </w:r>
      <w:r w:rsidRPr="008D3D22">
        <w:rPr>
          <w:rFonts w:asciiTheme="minorHAnsi" w:hAnsiTheme="minorHAnsi"/>
        </w:rPr>
        <w:t>tel.: +382 20/447- 160, fax: +382 20/ 447 -161</w:t>
      </w:r>
    </w:p>
    <w:p w:rsidR="00E34C8E" w:rsidRPr="008D3D22" w:rsidRDefault="00E34C8E" w:rsidP="00602F2C">
      <w:pPr>
        <w:tabs>
          <w:tab w:val="left" w:pos="2977"/>
          <w:tab w:val="left" w:pos="5359"/>
          <w:tab w:val="left" w:pos="9180"/>
        </w:tabs>
        <w:rPr>
          <w:rFonts w:asciiTheme="minorHAnsi" w:hAnsiTheme="minorHAnsi"/>
        </w:rPr>
      </w:pPr>
      <w:r w:rsidRPr="008D3D22">
        <w:rPr>
          <w:rFonts w:asciiTheme="minorHAnsi" w:hAnsiTheme="minorHAnsi"/>
        </w:rPr>
        <w:t xml:space="preserve">                                                                                     </w:t>
      </w:r>
      <w:r w:rsidR="00602F2C">
        <w:rPr>
          <w:rFonts w:asciiTheme="minorHAnsi" w:hAnsiTheme="minorHAnsi"/>
        </w:rPr>
        <w:t xml:space="preserve">       </w:t>
      </w:r>
      <w:r w:rsidRPr="008D3D22">
        <w:rPr>
          <w:rFonts w:asciiTheme="minorHAnsi" w:hAnsiTheme="minorHAnsi"/>
        </w:rPr>
        <w:t xml:space="preserve"> </w:t>
      </w:r>
      <w:r w:rsidR="00602F2C">
        <w:rPr>
          <w:rFonts w:asciiTheme="minorHAnsi" w:hAnsiTheme="minorHAnsi"/>
        </w:rPr>
        <w:t xml:space="preserve">           </w:t>
      </w:r>
      <w:r w:rsidRPr="008D3D22">
        <w:rPr>
          <w:rFonts w:asciiTheme="minorHAnsi" w:hAnsiTheme="minorHAnsi"/>
        </w:rPr>
        <w:t>sekretarijat.socijalno.staranje</w:t>
      </w:r>
      <w:r w:rsidRPr="008D3D22">
        <w:rPr>
          <w:rFonts w:asciiTheme="minorHAnsi" w:hAnsiTheme="minorHAnsi" w:cs="Calibri"/>
        </w:rPr>
        <w:t>@podgorica.me</w:t>
      </w:r>
      <w:r w:rsidRPr="008D3D22">
        <w:rPr>
          <w:rFonts w:asciiTheme="minorHAnsi" w:hAnsiTheme="minorHAnsi"/>
        </w:rPr>
        <w:t xml:space="preserve">              </w:t>
      </w:r>
    </w:p>
    <w:p w:rsidR="00E34C8E" w:rsidRDefault="00E34C8E" w:rsidP="00E34C8E">
      <w:pPr>
        <w:tabs>
          <w:tab w:val="left" w:pos="2977"/>
          <w:tab w:val="left" w:pos="5297"/>
        </w:tabs>
        <w:rPr>
          <w:rFonts w:asciiTheme="minorHAnsi" w:hAnsiTheme="minorHAnsi"/>
        </w:rPr>
      </w:pPr>
    </w:p>
    <w:p w:rsidR="00E34C8E" w:rsidRPr="008D3D22" w:rsidRDefault="00E34C8E" w:rsidP="00E34C8E">
      <w:pPr>
        <w:tabs>
          <w:tab w:val="left" w:pos="2977"/>
          <w:tab w:val="left" w:pos="5297"/>
        </w:tabs>
        <w:rPr>
          <w:rFonts w:asciiTheme="minorHAnsi" w:hAnsiTheme="minorHAnsi"/>
        </w:rPr>
      </w:pPr>
    </w:p>
    <w:p w:rsidR="00E34C8E" w:rsidRPr="008D3D22" w:rsidRDefault="00E34C8E" w:rsidP="00E34C8E">
      <w:pPr>
        <w:tabs>
          <w:tab w:val="left" w:pos="5297"/>
        </w:tabs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tabs>
          <w:tab w:val="left" w:pos="5297"/>
        </w:tabs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Broj</w:t>
      </w:r>
      <w:proofErr w:type="spellEnd"/>
      <w:r>
        <w:rPr>
          <w:rFonts w:asciiTheme="minorHAnsi" w:hAnsiTheme="minorHAnsi"/>
          <w:sz w:val="24"/>
          <w:szCs w:val="24"/>
        </w:rPr>
        <w:t>: D14-116/2</w:t>
      </w:r>
      <w:r w:rsidR="00666F92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-</w:t>
      </w:r>
      <w:r w:rsidR="003751FB">
        <w:rPr>
          <w:rFonts w:asciiTheme="minorHAnsi" w:hAnsiTheme="minorHAnsi"/>
          <w:sz w:val="24"/>
          <w:szCs w:val="24"/>
        </w:rPr>
        <w:t>10286</w:t>
      </w:r>
      <w:r w:rsidR="00017D71">
        <w:rPr>
          <w:rFonts w:asciiTheme="minorHAnsi" w:hAnsiTheme="minorHAnsi"/>
          <w:sz w:val="24"/>
          <w:szCs w:val="24"/>
        </w:rPr>
        <w:t xml:space="preserve">         </w:t>
      </w:r>
      <w:r w:rsidRPr="008D3D22">
        <w:rPr>
          <w:rFonts w:asciiTheme="minorHAnsi" w:hAnsiTheme="minorHAnsi"/>
          <w:sz w:val="24"/>
          <w:szCs w:val="24"/>
        </w:rPr>
        <w:t xml:space="preserve">                                        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602F2C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   </w:t>
      </w:r>
      <w:r w:rsidRPr="008D3D22">
        <w:rPr>
          <w:rFonts w:asciiTheme="minorHAnsi" w:hAnsiTheme="minorHAnsi"/>
          <w:sz w:val="24"/>
          <w:szCs w:val="24"/>
        </w:rPr>
        <w:t xml:space="preserve"> Podgorica,</w:t>
      </w:r>
      <w:r>
        <w:rPr>
          <w:rFonts w:asciiTheme="minorHAnsi" w:hAnsiTheme="minorHAnsi"/>
          <w:sz w:val="24"/>
          <w:szCs w:val="24"/>
        </w:rPr>
        <w:t xml:space="preserve"> </w:t>
      </w:r>
      <w:r w:rsidR="003751FB">
        <w:rPr>
          <w:rFonts w:asciiTheme="minorHAnsi" w:hAnsiTheme="minorHAnsi"/>
          <w:sz w:val="24"/>
          <w:szCs w:val="24"/>
        </w:rPr>
        <w:t>28</w:t>
      </w:r>
      <w:r w:rsidRPr="008D3D22">
        <w:rPr>
          <w:rFonts w:asciiTheme="minorHAnsi" w:hAnsiTheme="minorHAnsi"/>
          <w:sz w:val="24"/>
          <w:szCs w:val="24"/>
        </w:rPr>
        <w:t>.</w:t>
      </w:r>
      <w:r w:rsidR="002D1439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8D3D22">
        <w:rPr>
          <w:rFonts w:asciiTheme="minorHAnsi" w:hAnsiTheme="minorHAnsi"/>
          <w:sz w:val="24"/>
          <w:szCs w:val="24"/>
        </w:rPr>
        <w:t>oktobar</w:t>
      </w:r>
      <w:proofErr w:type="spellEnd"/>
      <w:proofErr w:type="gramEnd"/>
      <w:r w:rsidRPr="008D3D22">
        <w:rPr>
          <w:rFonts w:asciiTheme="minorHAnsi" w:hAnsiTheme="minorHAnsi"/>
          <w:sz w:val="24"/>
          <w:szCs w:val="24"/>
        </w:rPr>
        <w:t xml:space="preserve"> 202</w:t>
      </w:r>
      <w:r w:rsidR="00666F92">
        <w:rPr>
          <w:rFonts w:asciiTheme="minorHAnsi" w:hAnsiTheme="minorHAnsi"/>
          <w:sz w:val="24"/>
          <w:szCs w:val="24"/>
        </w:rPr>
        <w:t>5</w:t>
      </w:r>
      <w:r w:rsidRPr="008D3D22">
        <w:rPr>
          <w:rFonts w:asciiTheme="minorHAnsi" w:hAnsiTheme="minorHAnsi"/>
          <w:sz w:val="24"/>
          <w:szCs w:val="24"/>
        </w:rPr>
        <w:t xml:space="preserve">. </w:t>
      </w:r>
      <w:proofErr w:type="spellStart"/>
      <w:proofErr w:type="gramStart"/>
      <w:r w:rsidRPr="008D3D22">
        <w:rPr>
          <w:rFonts w:asciiTheme="minorHAnsi" w:hAnsiTheme="minorHAnsi"/>
          <w:sz w:val="24"/>
          <w:szCs w:val="24"/>
        </w:rPr>
        <w:t>godine</w:t>
      </w:r>
      <w:proofErr w:type="spellEnd"/>
      <w:proofErr w:type="gramEnd"/>
      <w:r w:rsidRPr="008D3D22">
        <w:rPr>
          <w:rFonts w:asciiTheme="minorHAnsi" w:hAnsiTheme="minorHAnsi"/>
          <w:sz w:val="24"/>
          <w:szCs w:val="24"/>
        </w:rPr>
        <w:tab/>
      </w:r>
    </w:p>
    <w:p w:rsidR="00E34C8E" w:rsidRDefault="00E34C8E" w:rsidP="00E34C8E">
      <w:pPr>
        <w:jc w:val="center"/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rPr>
          <w:rFonts w:asciiTheme="minorHAnsi" w:hAnsiTheme="minorHAnsi"/>
        </w:rPr>
      </w:pPr>
    </w:p>
    <w:p w:rsidR="00E34C8E" w:rsidRPr="008D3D22" w:rsidRDefault="00E34C8E" w:rsidP="00E34C8E">
      <w:pPr>
        <w:rPr>
          <w:rFonts w:asciiTheme="minorHAnsi" w:hAnsiTheme="minorHAnsi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Sekretarijat za  socijalno staranje</w:t>
      </w:r>
      <w:r w:rsidR="008C0511">
        <w:rPr>
          <w:rFonts w:asciiTheme="minorHAnsi" w:hAnsiTheme="minorHAnsi"/>
          <w:sz w:val="24"/>
          <w:szCs w:val="24"/>
          <w:lang w:val="sr-Latn-CS"/>
        </w:rPr>
        <w:t xml:space="preserve"> Glavni grad Podgorica</w:t>
      </w:r>
      <w:r w:rsidRPr="008D3D22">
        <w:rPr>
          <w:rFonts w:asciiTheme="minorHAnsi" w:hAnsiTheme="minorHAnsi"/>
          <w:sz w:val="24"/>
          <w:szCs w:val="24"/>
          <w:lang w:val="sr-Latn-CS"/>
        </w:rPr>
        <w:t>,  na osnovu član</w:t>
      </w:r>
      <w:r>
        <w:rPr>
          <w:rFonts w:asciiTheme="minorHAnsi" w:hAnsiTheme="minorHAnsi"/>
          <w:sz w:val="24"/>
          <w:szCs w:val="24"/>
          <w:lang w:val="sr-Latn-CS"/>
        </w:rPr>
        <w:t>ov</w:t>
      </w:r>
      <w:r w:rsidR="00666F92">
        <w:rPr>
          <w:rFonts w:asciiTheme="minorHAnsi" w:hAnsiTheme="minorHAnsi"/>
          <w:sz w:val="24"/>
          <w:szCs w:val="24"/>
          <w:lang w:val="sr-Latn-CS"/>
        </w:rPr>
        <w:t>a 21</w:t>
      </w:r>
      <w:r w:rsidRPr="008D3D22">
        <w:rPr>
          <w:rFonts w:asciiTheme="minorHAnsi" w:hAnsiTheme="minorHAnsi"/>
          <w:sz w:val="24"/>
          <w:szCs w:val="24"/>
          <w:lang w:val="sr-Latn-CS"/>
        </w:rPr>
        <w:t>, 3</w:t>
      </w:r>
      <w:r w:rsidR="00666F92">
        <w:rPr>
          <w:rFonts w:asciiTheme="minorHAnsi" w:hAnsiTheme="minorHAnsi"/>
          <w:sz w:val="24"/>
          <w:szCs w:val="24"/>
          <w:lang w:val="sr-Latn-CS"/>
        </w:rPr>
        <w:t>4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, </w:t>
      </w:r>
      <w:r w:rsidR="00666F92">
        <w:rPr>
          <w:rFonts w:asciiTheme="minorHAnsi" w:hAnsiTheme="minorHAnsi"/>
          <w:sz w:val="24"/>
          <w:szCs w:val="24"/>
          <w:lang w:val="sr-Latn-CS"/>
        </w:rPr>
        <w:t>50 i 51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Odluke o pravima </w:t>
      </w:r>
      <w:r>
        <w:rPr>
          <w:rFonts w:asciiTheme="minorHAnsi" w:hAnsiTheme="minorHAnsi"/>
          <w:sz w:val="24"/>
          <w:szCs w:val="24"/>
          <w:lang w:val="sr-Latn-CS"/>
        </w:rPr>
        <w:t>iz socijalne i dječje zaštite („</w:t>
      </w:r>
      <w:r w:rsidRPr="008D3D22">
        <w:rPr>
          <w:rFonts w:asciiTheme="minorHAnsi" w:hAnsiTheme="minorHAnsi"/>
          <w:sz w:val="24"/>
          <w:szCs w:val="24"/>
          <w:lang w:val="sr-Latn-CS"/>
        </w:rPr>
        <w:t>Sl.l</w:t>
      </w:r>
      <w:r>
        <w:rPr>
          <w:rFonts w:asciiTheme="minorHAnsi" w:hAnsiTheme="minorHAnsi"/>
          <w:sz w:val="24"/>
          <w:szCs w:val="24"/>
          <w:lang w:val="sr-Latn-CS"/>
        </w:rPr>
        <w:t>ist CG-opštinski propisi”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br. </w:t>
      </w:r>
      <w:r w:rsidR="00666F92">
        <w:rPr>
          <w:rFonts w:asciiTheme="minorHAnsi" w:hAnsiTheme="minorHAnsi"/>
          <w:sz w:val="24"/>
          <w:szCs w:val="24"/>
          <w:lang w:val="sr-Latn-CS"/>
        </w:rPr>
        <w:t>12/25</w:t>
      </w:r>
      <w:r w:rsidRPr="008D3D22">
        <w:rPr>
          <w:rFonts w:asciiTheme="minorHAnsi" w:hAnsiTheme="minorHAnsi"/>
          <w:sz w:val="24"/>
          <w:szCs w:val="24"/>
          <w:lang w:val="sr-Latn-CS"/>
        </w:rPr>
        <w:t>), objavljuje</w:t>
      </w:r>
      <w:r>
        <w:rPr>
          <w:rFonts w:asciiTheme="minorHAnsi" w:hAnsiTheme="minorHAnsi"/>
          <w:sz w:val="24"/>
          <w:szCs w:val="24"/>
          <w:lang w:val="sr-Latn-CS"/>
        </w:rPr>
        <w:t>: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</w:t>
      </w:r>
    </w:p>
    <w:p w:rsidR="00E34C8E" w:rsidRPr="008D3D22" w:rsidRDefault="00E34C8E" w:rsidP="00E34C8E">
      <w:pPr>
        <w:jc w:val="center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  <w:r>
        <w:rPr>
          <w:rFonts w:asciiTheme="minorHAnsi" w:hAnsiTheme="minorHAnsi"/>
          <w:b/>
          <w:sz w:val="24"/>
          <w:szCs w:val="24"/>
          <w:lang w:val="sr-Latn-CS"/>
        </w:rPr>
        <w:t>J A V N I   P O Z I V</w:t>
      </w: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  <w:r w:rsidRPr="008D3D22">
        <w:rPr>
          <w:rFonts w:asciiTheme="minorHAnsi" w:hAnsiTheme="minorHAnsi"/>
          <w:b/>
          <w:sz w:val="24"/>
          <w:szCs w:val="24"/>
          <w:lang w:val="sr-Latn-CS"/>
        </w:rPr>
        <w:t>za raspodjelu besplatnih obroka</w:t>
      </w:r>
      <w:r w:rsidR="0008250A">
        <w:rPr>
          <w:rFonts w:asciiTheme="minorHAnsi" w:hAnsiTheme="minorHAnsi"/>
          <w:b/>
          <w:sz w:val="24"/>
          <w:szCs w:val="24"/>
          <w:lang w:val="sr-Latn-CS"/>
        </w:rPr>
        <w:t xml:space="preserve"> u narodnoj kuhinji</w:t>
      </w:r>
      <w:r w:rsidRPr="008D3D22">
        <w:rPr>
          <w:rFonts w:asciiTheme="minorHAnsi" w:hAnsiTheme="minorHAnsi"/>
          <w:b/>
          <w:sz w:val="24"/>
          <w:szCs w:val="24"/>
          <w:lang w:val="sr-Latn-CS"/>
        </w:rPr>
        <w:t xml:space="preserve"> za 202</w:t>
      </w:r>
      <w:r w:rsidR="00666F92">
        <w:rPr>
          <w:rFonts w:asciiTheme="minorHAnsi" w:hAnsiTheme="minorHAnsi"/>
          <w:b/>
          <w:sz w:val="24"/>
          <w:szCs w:val="24"/>
          <w:lang w:val="sr-Latn-CS"/>
        </w:rPr>
        <w:t>6</w:t>
      </w:r>
      <w:r w:rsidRPr="008D3D22">
        <w:rPr>
          <w:rFonts w:asciiTheme="minorHAnsi" w:hAnsiTheme="minorHAnsi"/>
          <w:b/>
          <w:sz w:val="24"/>
          <w:szCs w:val="24"/>
          <w:lang w:val="sr-Latn-CS"/>
        </w:rPr>
        <w:t>. godinu</w:t>
      </w: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2"/>
          <w:numId w:val="1"/>
        </w:numPr>
        <w:tabs>
          <w:tab w:val="clear" w:pos="2160"/>
          <w:tab w:val="num" w:pos="1560"/>
        </w:tabs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Predmet Javnog poziva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je raspodjela </w:t>
      </w:r>
      <w:r>
        <w:rPr>
          <w:rFonts w:asciiTheme="minorHAnsi" w:hAnsiTheme="minorHAnsi"/>
          <w:sz w:val="24"/>
          <w:szCs w:val="24"/>
          <w:lang w:val="sr-Latn-CS"/>
        </w:rPr>
        <w:t>700</w:t>
      </w:r>
      <w:r w:rsidRPr="008D3D22">
        <w:rPr>
          <w:rFonts w:asciiTheme="minorHAnsi" w:hAnsiTheme="minorHAnsi"/>
          <w:sz w:val="24"/>
          <w:szCs w:val="24"/>
          <w:lang w:val="pl-PL"/>
        </w:rPr>
        <w:t xml:space="preserve"> besplatnih obroka</w:t>
      </w:r>
      <w:r w:rsidR="0008250A">
        <w:rPr>
          <w:rFonts w:asciiTheme="minorHAnsi" w:hAnsiTheme="minorHAnsi"/>
          <w:sz w:val="24"/>
          <w:szCs w:val="24"/>
          <w:lang w:val="pl-PL"/>
        </w:rPr>
        <w:t xml:space="preserve"> u narodnoj kuhinji</w:t>
      </w:r>
      <w:r w:rsidRPr="008D3D22">
        <w:rPr>
          <w:rFonts w:asciiTheme="minorHAnsi" w:hAnsiTheme="minorHAnsi"/>
          <w:sz w:val="24"/>
          <w:szCs w:val="24"/>
          <w:lang w:val="pl-PL"/>
        </w:rPr>
        <w:t xml:space="preserve"> za 202</w:t>
      </w:r>
      <w:r w:rsidR="00666F92">
        <w:rPr>
          <w:rFonts w:asciiTheme="minorHAnsi" w:hAnsiTheme="minorHAnsi"/>
          <w:sz w:val="24"/>
          <w:szCs w:val="24"/>
          <w:lang w:val="pl-PL"/>
        </w:rPr>
        <w:t>6</w:t>
      </w:r>
      <w:r w:rsidRPr="008D3D22">
        <w:rPr>
          <w:rFonts w:asciiTheme="minorHAnsi" w:hAnsiTheme="minorHAnsi"/>
          <w:sz w:val="24"/>
          <w:szCs w:val="24"/>
          <w:lang w:val="pl-PL"/>
        </w:rPr>
        <w:t xml:space="preserve">. godinu. Obroci se serviraju u 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objektu </w:t>
      </w:r>
      <w:r>
        <w:rPr>
          <w:rFonts w:asciiTheme="minorHAnsi" w:hAnsiTheme="minorHAnsi"/>
          <w:sz w:val="24"/>
          <w:szCs w:val="24"/>
          <w:lang w:val="sr-Latn-CS"/>
        </w:rPr>
        <w:t>Narodne kuhinje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Ul</w:t>
      </w:r>
      <w:r w:rsidR="007C6247">
        <w:rPr>
          <w:rFonts w:asciiTheme="minorHAnsi" w:hAnsiTheme="minorHAnsi"/>
          <w:sz w:val="24"/>
          <w:szCs w:val="24"/>
          <w:lang w:val="sr-Latn-CS"/>
        </w:rPr>
        <w:t xml:space="preserve">ica </w:t>
      </w:r>
      <w:r w:rsidRPr="008D3D22">
        <w:rPr>
          <w:rFonts w:asciiTheme="minorHAnsi" w:hAnsiTheme="minorHAnsi"/>
          <w:sz w:val="24"/>
          <w:szCs w:val="24"/>
          <w:lang w:val="sr-Latn-CS"/>
        </w:rPr>
        <w:t>Drvarska bb</w:t>
      </w:r>
      <w:r>
        <w:rPr>
          <w:rFonts w:asciiTheme="minorHAnsi" w:hAnsiTheme="minorHAnsi"/>
          <w:sz w:val="24"/>
          <w:szCs w:val="24"/>
          <w:lang w:val="sr-Latn-CS"/>
        </w:rPr>
        <w:t xml:space="preserve"> u Podgorici</w:t>
      </w:r>
      <w:r w:rsidRPr="008D3D22">
        <w:rPr>
          <w:rFonts w:asciiTheme="minorHAnsi" w:hAnsiTheme="minorHAnsi"/>
          <w:sz w:val="24"/>
          <w:szCs w:val="24"/>
          <w:lang w:val="sr-Latn-CS"/>
        </w:rPr>
        <w:t>, a određeni broj obroka dostavlja se na pojedinačne kućne adrese.</w:t>
      </w:r>
    </w:p>
    <w:p w:rsidR="00E34C8E" w:rsidRPr="008D3D22" w:rsidRDefault="00E34C8E" w:rsidP="00E34C8E">
      <w:pPr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2"/>
          <w:numId w:val="1"/>
        </w:numPr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 xml:space="preserve">Pravo prijave na </w:t>
      </w:r>
      <w:r>
        <w:rPr>
          <w:rFonts w:asciiTheme="minorHAnsi" w:hAnsiTheme="minorHAnsi"/>
          <w:sz w:val="24"/>
          <w:szCs w:val="24"/>
          <w:lang w:val="sr-Latn-CS"/>
        </w:rPr>
        <w:t>Javni poziv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imaju </w:t>
      </w:r>
      <w:r>
        <w:rPr>
          <w:rFonts w:asciiTheme="minorHAnsi" w:hAnsiTheme="minorHAnsi"/>
          <w:sz w:val="24"/>
          <w:szCs w:val="24"/>
          <w:lang w:val="sr-Latn-CS"/>
        </w:rPr>
        <w:t>pojedinci</w:t>
      </w:r>
      <w:r w:rsidR="0008250A">
        <w:rPr>
          <w:rFonts w:asciiTheme="minorHAnsi" w:hAnsiTheme="minorHAnsi"/>
          <w:sz w:val="24"/>
          <w:szCs w:val="24"/>
          <w:lang w:val="sr-Latn-CS"/>
        </w:rPr>
        <w:t xml:space="preserve"> i</w:t>
      </w:r>
      <w:r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porodice, </w:t>
      </w:r>
      <w:r w:rsidR="009D5BC2">
        <w:rPr>
          <w:rFonts w:asciiTheme="minorHAnsi" w:hAnsiTheme="minorHAnsi"/>
          <w:sz w:val="24"/>
          <w:szCs w:val="24"/>
          <w:lang w:val="sr-Latn-CS"/>
        </w:rPr>
        <w:t>kor</w:t>
      </w:r>
      <w:r w:rsidRPr="008D3D22">
        <w:rPr>
          <w:rFonts w:asciiTheme="minorHAnsi" w:hAnsiTheme="minorHAnsi"/>
          <w:sz w:val="24"/>
          <w:szCs w:val="24"/>
          <w:lang w:val="sr-Latn-CS"/>
        </w:rPr>
        <w:t>isnici  materijalnog obezb</w:t>
      </w:r>
      <w:r>
        <w:rPr>
          <w:rFonts w:asciiTheme="minorHAnsi" w:hAnsiTheme="minorHAnsi"/>
          <w:sz w:val="24"/>
          <w:szCs w:val="24"/>
          <w:lang w:val="sr-Latn-CS"/>
        </w:rPr>
        <w:t>j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eđenja, </w:t>
      </w:r>
      <w:r w:rsidR="009D5BC2">
        <w:rPr>
          <w:rFonts w:asciiTheme="minorHAnsi" w:hAnsiTheme="minorHAnsi"/>
          <w:sz w:val="24"/>
          <w:szCs w:val="24"/>
          <w:lang w:val="sr-Latn-CS"/>
        </w:rPr>
        <w:t xml:space="preserve">lica bez redovnih primanja, korisnici </w:t>
      </w:r>
      <w:r w:rsidRPr="008D3D22">
        <w:rPr>
          <w:rFonts w:asciiTheme="minorHAnsi" w:hAnsiTheme="minorHAnsi"/>
          <w:sz w:val="24"/>
          <w:szCs w:val="24"/>
          <w:lang w:val="sr-Latn-CS"/>
        </w:rPr>
        <w:t>lične invalidnine,</w:t>
      </w:r>
      <w:r w:rsidR="009D5BC2">
        <w:rPr>
          <w:rFonts w:asciiTheme="minorHAnsi" w:hAnsiTheme="minorHAnsi"/>
          <w:sz w:val="24"/>
          <w:szCs w:val="24"/>
          <w:lang w:val="sr-Latn-CS"/>
        </w:rPr>
        <w:t xml:space="preserve"> korisnici dodatka za njegu i pomoć i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lica čija penzija ne prelazi visinu minimalne zarade u Crnoj Gori</w:t>
      </w:r>
      <w:r w:rsidR="009D5BC2">
        <w:rPr>
          <w:rFonts w:asciiTheme="minorHAnsi" w:hAnsiTheme="minorHAnsi"/>
          <w:sz w:val="24"/>
          <w:szCs w:val="24"/>
          <w:lang w:val="sr-Latn-CS"/>
        </w:rPr>
        <w:t>, a za koje komisija utvrdi da im je ovaj vid podrške potreban.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</w:t>
      </w: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6B3094" w:rsidRDefault="00E34C8E" w:rsidP="006B3094">
      <w:pPr>
        <w:ind w:left="360" w:firstLine="348"/>
        <w:jc w:val="both"/>
        <w:rPr>
          <w:rFonts w:asciiTheme="minorHAnsi" w:hAnsiTheme="minorHAnsi"/>
          <w:sz w:val="24"/>
          <w:szCs w:val="24"/>
          <w:u w:val="single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Prednost u ostvarivanju usluge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besplatni  obrok </w:t>
      </w:r>
      <w:r w:rsidR="009D5BC2">
        <w:rPr>
          <w:rFonts w:asciiTheme="minorHAnsi" w:hAnsiTheme="minorHAnsi"/>
          <w:sz w:val="24"/>
          <w:szCs w:val="24"/>
          <w:lang w:val="sr-Latn-CS"/>
        </w:rPr>
        <w:t xml:space="preserve"> imaju i druga lica sa invaliditetom, kao i samohrane</w:t>
      </w:r>
      <w:r w:rsidR="006B3094"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="009D5BC2">
        <w:rPr>
          <w:rFonts w:asciiTheme="minorHAnsi" w:hAnsiTheme="minorHAnsi"/>
          <w:sz w:val="24"/>
          <w:szCs w:val="24"/>
          <w:lang w:val="sr-Latn-CS"/>
        </w:rPr>
        <w:t>osobe.</w:t>
      </w:r>
      <w:r>
        <w:rPr>
          <w:rFonts w:asciiTheme="minorHAnsi" w:hAnsiTheme="minorHAnsi"/>
          <w:sz w:val="24"/>
          <w:szCs w:val="24"/>
          <w:u w:val="single"/>
          <w:lang w:val="sr-Latn-CS"/>
        </w:rPr>
        <w:t xml:space="preserve">  </w:t>
      </w:r>
    </w:p>
    <w:p w:rsidR="00E34C8E" w:rsidRPr="008D3D22" w:rsidRDefault="00E34C8E" w:rsidP="006B3094">
      <w:pPr>
        <w:ind w:left="360" w:firstLine="348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u w:val="single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3094" w:rsidRPr="006B3094">
        <w:rPr>
          <w:rFonts w:asciiTheme="minorHAnsi" w:hAnsiTheme="minorHAnsi"/>
          <w:sz w:val="24"/>
          <w:szCs w:val="24"/>
          <w:lang w:val="sr-Latn-CS"/>
        </w:rPr>
        <w:t xml:space="preserve">3. </w:t>
      </w:r>
      <w:r w:rsidR="007D7CFD">
        <w:rPr>
          <w:rFonts w:asciiTheme="minorHAnsi" w:hAnsiTheme="minorHAnsi"/>
          <w:sz w:val="24"/>
          <w:szCs w:val="24"/>
          <w:lang w:val="sr-Latn-CS"/>
        </w:rPr>
        <w:t xml:space="preserve">  </w:t>
      </w:r>
      <w:r w:rsidRPr="006B3094">
        <w:rPr>
          <w:rFonts w:asciiTheme="minorHAnsi" w:hAnsiTheme="minorHAnsi"/>
          <w:sz w:val="24"/>
          <w:szCs w:val="24"/>
          <w:lang w:val="sr-Latn-CS"/>
        </w:rPr>
        <w:t>Podnosilac prijave</w:t>
      </w:r>
      <w:r w:rsidRPr="008D3D22">
        <w:rPr>
          <w:rFonts w:asciiTheme="minorHAnsi" w:hAnsiTheme="minorHAnsi"/>
          <w:sz w:val="24"/>
          <w:szCs w:val="24"/>
          <w:lang w:val="sr-Latn-CS"/>
        </w:rPr>
        <w:t>, za sebe i članove svoje porodice, duž</w:t>
      </w:r>
      <w:r>
        <w:rPr>
          <w:rFonts w:asciiTheme="minorHAnsi" w:hAnsiTheme="minorHAnsi"/>
          <w:sz w:val="24"/>
          <w:szCs w:val="24"/>
          <w:lang w:val="sr-Latn-CS"/>
        </w:rPr>
        <w:t>a</w:t>
      </w:r>
      <w:r w:rsidRPr="008D3D22">
        <w:rPr>
          <w:rFonts w:asciiTheme="minorHAnsi" w:hAnsiTheme="minorHAnsi"/>
          <w:sz w:val="24"/>
          <w:szCs w:val="24"/>
          <w:lang w:val="sr-Latn-CS"/>
        </w:rPr>
        <w:t>n</w:t>
      </w:r>
      <w:r>
        <w:rPr>
          <w:rFonts w:asciiTheme="minorHAnsi" w:hAnsiTheme="minorHAnsi"/>
          <w:sz w:val="24"/>
          <w:szCs w:val="24"/>
          <w:lang w:val="sr-Latn-CS"/>
        </w:rPr>
        <w:t xml:space="preserve"> je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uz prijavu priložiti sljedeću dokumentaciju: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A16401">
        <w:rPr>
          <w:rFonts w:asciiTheme="minorHAnsi" w:hAnsiTheme="minorHAnsi"/>
          <w:sz w:val="24"/>
          <w:szCs w:val="24"/>
          <w:lang w:val="sr-Latn-CS"/>
        </w:rPr>
        <w:t>fotokopija</w:t>
      </w:r>
      <w:r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Pr="008D3D22">
        <w:rPr>
          <w:rFonts w:asciiTheme="minorHAnsi" w:hAnsiTheme="minorHAnsi"/>
          <w:sz w:val="24"/>
          <w:szCs w:val="24"/>
          <w:lang w:val="sr-Latn-CS"/>
        </w:rPr>
        <w:t>lične karte;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 o broju članova porodičnog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izvod iz matičnog registra rođenih za članove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dokaze o prihodima članova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 o zdravstvenom stanju podnosioca zahtjeva i članova porodičnog domaćinstva;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 xml:space="preserve">Rok za podnošenje prijava sa potrebnom dokumentacijom je 15 dana od dana objavljivanja </w:t>
      </w:r>
      <w:r>
        <w:rPr>
          <w:rFonts w:asciiTheme="minorHAnsi" w:hAnsiTheme="minorHAnsi"/>
          <w:sz w:val="24"/>
          <w:szCs w:val="24"/>
          <w:lang w:val="sr-Latn-CS"/>
        </w:rPr>
        <w:t>Javnog poziva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. </w:t>
      </w:r>
    </w:p>
    <w:p w:rsidR="00E34C8E" w:rsidRPr="008D3D22" w:rsidRDefault="00E34C8E" w:rsidP="00E34C8E">
      <w:pPr>
        <w:ind w:left="36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Prijava sa potrebnom dokumentacijom se podnosi, na propisanom obrascu, na šalteru</w:t>
      </w:r>
      <w:r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Pr="008D3D22">
        <w:rPr>
          <w:rFonts w:asciiTheme="minorHAnsi" w:hAnsiTheme="minorHAnsi"/>
          <w:sz w:val="24"/>
          <w:szCs w:val="24"/>
          <w:lang w:val="sr-Latn-CS"/>
        </w:rPr>
        <w:t>Sekretarijata za soci</w:t>
      </w:r>
      <w:r>
        <w:rPr>
          <w:rFonts w:asciiTheme="minorHAnsi" w:hAnsiTheme="minorHAnsi"/>
          <w:sz w:val="24"/>
          <w:szCs w:val="24"/>
          <w:lang w:val="sr-Latn-CS"/>
        </w:rPr>
        <w:t>jalno staranje GlavnI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grad Podgorica Ul. Vuka Karadžića br. 16.</w:t>
      </w:r>
    </w:p>
    <w:p w:rsidR="00E34C8E" w:rsidRPr="00D53D04" w:rsidRDefault="00E34C8E" w:rsidP="00E34C8E">
      <w:pPr>
        <w:numPr>
          <w:ilvl w:val="0"/>
          <w:numId w:val="3"/>
        </w:num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 w:rsidRPr="00D53D04">
        <w:rPr>
          <w:rFonts w:asciiTheme="minorHAnsi" w:hAnsiTheme="minorHAnsi"/>
          <w:sz w:val="24"/>
          <w:szCs w:val="24"/>
          <w:lang w:val="sr-Latn-CS"/>
        </w:rPr>
        <w:lastRenderedPageBreak/>
        <w:t xml:space="preserve">Komisija </w:t>
      </w:r>
      <w:r>
        <w:rPr>
          <w:rFonts w:asciiTheme="minorHAnsi" w:hAnsiTheme="minorHAnsi"/>
          <w:sz w:val="24"/>
          <w:szCs w:val="24"/>
          <w:lang w:val="sr-Latn-CS"/>
        </w:rPr>
        <w:t>za utvrđivanje Liste korisnika besplatnih dnevnih obroka za 202</w:t>
      </w:r>
      <w:r w:rsidR="00E36E1D">
        <w:rPr>
          <w:rFonts w:asciiTheme="minorHAnsi" w:hAnsiTheme="minorHAnsi"/>
          <w:sz w:val="24"/>
          <w:szCs w:val="24"/>
          <w:lang w:val="sr-Latn-CS"/>
        </w:rPr>
        <w:t>6</w:t>
      </w:r>
      <w:r>
        <w:rPr>
          <w:rFonts w:asciiTheme="minorHAnsi" w:hAnsiTheme="minorHAnsi"/>
          <w:sz w:val="24"/>
          <w:szCs w:val="24"/>
          <w:lang w:val="sr-Latn-CS"/>
        </w:rPr>
        <w:t xml:space="preserve">. godinu, </w:t>
      </w:r>
      <w:r w:rsidRPr="00D53D04">
        <w:rPr>
          <w:rFonts w:asciiTheme="minorHAnsi" w:hAnsiTheme="minorHAnsi"/>
          <w:sz w:val="24"/>
          <w:szCs w:val="24"/>
          <w:lang w:val="sr-Latn-CS"/>
        </w:rPr>
        <w:t xml:space="preserve">sastavljena od predstavnika: Sekretarijata za socijalno staranje, Centra za socijalni rad,  </w:t>
      </w:r>
      <w:r>
        <w:rPr>
          <w:rFonts w:asciiTheme="minorHAnsi" w:hAnsiTheme="minorHAnsi"/>
          <w:sz w:val="24"/>
          <w:szCs w:val="24"/>
          <w:lang w:val="sr-Latn-CS"/>
        </w:rPr>
        <w:t xml:space="preserve">organizacije </w:t>
      </w:r>
      <w:r w:rsidRPr="00D53D04">
        <w:rPr>
          <w:rFonts w:asciiTheme="minorHAnsi" w:hAnsiTheme="minorHAnsi"/>
          <w:sz w:val="24"/>
          <w:szCs w:val="24"/>
          <w:lang w:val="sr-Latn-CS"/>
        </w:rPr>
        <w:t>Crvenog krsta i Udruženja penzionera, na osnovu prispjele dokumentacije i n</w:t>
      </w:r>
      <w:r>
        <w:rPr>
          <w:rFonts w:asciiTheme="minorHAnsi" w:hAnsiTheme="minorHAnsi"/>
          <w:sz w:val="24"/>
          <w:szCs w:val="24"/>
          <w:lang w:val="sr-Latn-CS"/>
        </w:rPr>
        <w:t>eposrednog uvida utvrđuje redoslj</w:t>
      </w:r>
      <w:r w:rsidRPr="00D53D04">
        <w:rPr>
          <w:rFonts w:asciiTheme="minorHAnsi" w:hAnsiTheme="minorHAnsi"/>
          <w:sz w:val="24"/>
          <w:szCs w:val="24"/>
          <w:lang w:val="sr-Latn-CS"/>
        </w:rPr>
        <w:t xml:space="preserve">ed kandidata koji ispunjavaju uslove </w:t>
      </w:r>
      <w:r>
        <w:rPr>
          <w:rFonts w:asciiTheme="minorHAnsi" w:hAnsiTheme="minorHAnsi"/>
          <w:sz w:val="24"/>
          <w:szCs w:val="24"/>
          <w:lang w:val="sr-Latn-CS"/>
        </w:rPr>
        <w:t>Javnog poziva</w:t>
      </w:r>
      <w:r w:rsidRPr="00D53D04">
        <w:rPr>
          <w:rFonts w:asciiTheme="minorHAnsi" w:hAnsiTheme="minorHAnsi"/>
          <w:sz w:val="24"/>
          <w:szCs w:val="24"/>
          <w:lang w:val="sr-Latn-CS"/>
        </w:rPr>
        <w:t>.</w:t>
      </w:r>
    </w:p>
    <w:p w:rsidR="00E34C8E" w:rsidRPr="008D3D22" w:rsidRDefault="00E34C8E" w:rsidP="00E34C8E">
      <w:pPr>
        <w:jc w:val="both"/>
        <w:rPr>
          <w:rFonts w:asciiTheme="minorHAnsi" w:hAnsiTheme="minorHAnsi"/>
          <w:b/>
          <w:bCs/>
          <w:sz w:val="24"/>
          <w:szCs w:val="24"/>
          <w:lang w:val="sr-Latn-CS"/>
        </w:rPr>
      </w:pP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Komisija sačinjava L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istu korisnika besplatnog obroka i mjesečno vrši reviziju i dopunu iste. </w:t>
      </w: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ind w:firstLine="72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Neblagovremene prijave  Komisija neće razmatrati.</w:t>
      </w: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 xml:space="preserve">Informacije u vezi sa Javnim pozivom </w:t>
      </w:r>
      <w:r w:rsidRPr="008D3D22">
        <w:rPr>
          <w:rFonts w:asciiTheme="minorHAnsi" w:hAnsiTheme="minorHAnsi"/>
          <w:sz w:val="24"/>
          <w:szCs w:val="24"/>
          <w:lang w:val="sr-Latn-CS"/>
        </w:rPr>
        <w:t>mogu se dobiti svakog radnog dana u prostorijama Sekretarijata</w:t>
      </w:r>
      <w:r>
        <w:rPr>
          <w:rFonts w:asciiTheme="minorHAnsi" w:hAnsiTheme="minorHAnsi"/>
          <w:sz w:val="24"/>
          <w:szCs w:val="24"/>
          <w:lang w:val="sr-Latn-CS"/>
        </w:rPr>
        <w:t xml:space="preserve"> za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socijalno staranje ili na broj telefona: 020/447-169.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 xml:space="preserve"> 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1F52E2" w:rsidRDefault="001F52E2"/>
    <w:sectPr w:rsidR="001F52E2" w:rsidSect="001F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6EDF"/>
    <w:multiLevelType w:val="hybridMultilevel"/>
    <w:tmpl w:val="C77A3BF0"/>
    <w:lvl w:ilvl="0" w:tplc="2D94D4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AB32A5"/>
    <w:multiLevelType w:val="hybridMultilevel"/>
    <w:tmpl w:val="D7D483BE"/>
    <w:lvl w:ilvl="0" w:tplc="BBBE0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E7E38"/>
    <w:multiLevelType w:val="hybridMultilevel"/>
    <w:tmpl w:val="6A98BFE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BE0F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34C8E"/>
    <w:rsid w:val="00017D71"/>
    <w:rsid w:val="0008250A"/>
    <w:rsid w:val="0011716D"/>
    <w:rsid w:val="001F52E2"/>
    <w:rsid w:val="00243C79"/>
    <w:rsid w:val="002D1439"/>
    <w:rsid w:val="003751FB"/>
    <w:rsid w:val="00602F2C"/>
    <w:rsid w:val="00666F92"/>
    <w:rsid w:val="006B3094"/>
    <w:rsid w:val="006B5374"/>
    <w:rsid w:val="007C6247"/>
    <w:rsid w:val="007D7CFD"/>
    <w:rsid w:val="00836A15"/>
    <w:rsid w:val="008C0511"/>
    <w:rsid w:val="009020F2"/>
    <w:rsid w:val="009D5BC2"/>
    <w:rsid w:val="00C8003A"/>
    <w:rsid w:val="00D47295"/>
    <w:rsid w:val="00D972A4"/>
    <w:rsid w:val="00DE15B4"/>
    <w:rsid w:val="00E34C8E"/>
    <w:rsid w:val="00E36E1D"/>
    <w:rsid w:val="00E44549"/>
    <w:rsid w:val="00F8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mdujovic</dc:creator>
  <cp:keywords/>
  <dc:description/>
  <cp:lastModifiedBy>mdujovic</cp:lastModifiedBy>
  <cp:revision>22</cp:revision>
  <cp:lastPrinted>2025-10-29T08:13:00Z</cp:lastPrinted>
  <dcterms:created xsi:type="dcterms:W3CDTF">2024-10-25T08:25:00Z</dcterms:created>
  <dcterms:modified xsi:type="dcterms:W3CDTF">2025-10-29T08:13:00Z</dcterms:modified>
</cp:coreProperties>
</file>