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D32F0A">
        <w:rPr>
          <w:rFonts w:ascii="Arial" w:hAnsi="Arial" w:cs="Arial"/>
          <w:iCs/>
          <w:sz w:val="22"/>
          <w:szCs w:val="22"/>
          <w:lang w:val="pt-PT"/>
        </w:rPr>
        <w:t xml:space="preserve"> 06-100/25-2346/</w:t>
      </w:r>
      <w:r w:rsidR="005F1E94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</w:t>
      </w:r>
      <w:r w:rsidR="005F1E94">
        <w:rPr>
          <w:rFonts w:ascii="Arial" w:hAnsi="Arial" w:cs="Arial"/>
          <w:iCs/>
          <w:sz w:val="22"/>
          <w:szCs w:val="22"/>
          <w:lang w:val="pt-PT"/>
        </w:rPr>
        <w:t xml:space="preserve">   06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32F0A">
        <w:rPr>
          <w:rFonts w:ascii="Arial" w:hAnsi="Arial" w:cs="Arial"/>
          <w:iCs/>
          <w:sz w:val="22"/>
          <w:szCs w:val="22"/>
        </w:rPr>
        <w:t>avgust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D32F0A">
        <w:rPr>
          <w:rFonts w:ascii="Arial" w:hAnsi="Arial" w:cs="Arial"/>
          <w:b/>
          <w:sz w:val="22"/>
          <w:szCs w:val="22"/>
        </w:rPr>
        <w:t>andidatkinjama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D32F0A">
        <w:rPr>
          <w:rFonts w:ascii="Arial" w:hAnsi="Arial" w:cs="Arial"/>
          <w:b/>
          <w:sz w:val="22"/>
          <w:szCs w:val="22"/>
        </w:rPr>
        <w:t>koje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D32F0A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>Samostalni/a savjetnik/ca III za upravno-pravne poslove u komunalnoj oblasti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</w:t>
      </w:r>
      <w:r w:rsidR="00D32F0A">
        <w:rPr>
          <w:rFonts w:ascii="Arial" w:hAnsi="Arial" w:cs="Arial"/>
          <w:b/>
          <w:sz w:val="22"/>
          <w:szCs w:val="22"/>
          <w:lang w:val="sr-Latn-CS" w:eastAsia="sr-Latn-CS"/>
        </w:rPr>
        <w:t>Sekretarijatu za komunalne poslov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6822A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D32F0A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32F0A">
        <w:rPr>
          <w:rFonts w:ascii="Arial" w:hAnsi="Arial" w:cs="Arial"/>
          <w:sz w:val="22"/>
          <w:szCs w:val="22"/>
          <w:lang w:val="sr-Latn-CS" w:eastAsia="sr-Latn-CS"/>
        </w:rPr>
        <w:t>Dragicu Rakočević i Ivanu Bijelić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D32F0A" w:rsidRPr="00D32F0A">
        <w:rPr>
          <w:rFonts w:ascii="Arial" w:hAnsi="Arial" w:cs="Arial"/>
          <w:sz w:val="22"/>
          <w:szCs w:val="22"/>
          <w:lang w:val="sr-Latn-CS" w:eastAsia="sr-Latn-CS"/>
        </w:rPr>
        <w:t>Samostalni/a savjetnik/ca III za upravno-pravne poslove u komunalnoj oblasti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 xml:space="preserve">u Sekretarijatu za komunalne poslove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D32F0A">
        <w:rPr>
          <w:rFonts w:ascii="Arial" w:hAnsi="Arial" w:cs="Arial"/>
          <w:sz w:val="22"/>
          <w:szCs w:val="22"/>
        </w:rPr>
        <w:t>14</w:t>
      </w:r>
      <w:r w:rsidR="006822AE">
        <w:rPr>
          <w:rFonts w:ascii="Arial" w:hAnsi="Arial" w:cs="Arial"/>
          <w:sz w:val="22"/>
          <w:szCs w:val="22"/>
        </w:rPr>
        <w:t>.08.2025.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>konje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>dužne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481FD8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D6" w:rsidRDefault="009A1FD6" w:rsidP="001D738D">
      <w:r>
        <w:separator/>
      </w:r>
    </w:p>
  </w:endnote>
  <w:endnote w:type="continuationSeparator" w:id="1">
    <w:p w:rsidR="009A1FD6" w:rsidRDefault="009A1FD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D6" w:rsidRDefault="009A1FD6" w:rsidP="001D738D">
      <w:r>
        <w:separator/>
      </w:r>
    </w:p>
  </w:footnote>
  <w:footnote w:type="continuationSeparator" w:id="1">
    <w:p w:rsidR="009A1FD6" w:rsidRDefault="009A1FD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2025-08-01T12:36:00Z</dcterms:created>
  <dcterms:modified xsi:type="dcterms:W3CDTF">2025-08-06T11:47:00Z</dcterms:modified>
</cp:coreProperties>
</file>