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95" w:rsidRPr="00CF4315" w:rsidRDefault="00FB7D95" w:rsidP="00CF431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>Na osnovu člana 4 i 5 Odluke o finansiranju sporta u Glavnom g</w:t>
      </w:r>
      <w:r w:rsidR="008F3F95" w:rsidRPr="00CF4315">
        <w:rPr>
          <w:rFonts w:ascii="Times New Roman" w:hAnsi="Times New Roman" w:cs="Times New Roman"/>
          <w:sz w:val="24"/>
          <w:szCs w:val="24"/>
          <w:lang/>
        </w:rPr>
        <w:t>radu, ("Službeni list Crne Gore</w:t>
      </w:r>
      <w:r w:rsidR="00CF4315" w:rsidRPr="00CF4315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8F3F95" w:rsidRPr="00CF4315">
        <w:rPr>
          <w:rFonts w:ascii="Times New Roman" w:hAnsi="Times New Roman" w:cs="Times New Roman"/>
          <w:sz w:val="24"/>
          <w:szCs w:val="24"/>
          <w:lang/>
        </w:rPr>
        <w:t>-</w:t>
      </w:r>
      <w:r w:rsidR="00CF4315" w:rsidRPr="00CF4315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CF4315" w:rsidRPr="00CF4315">
        <w:rPr>
          <w:rFonts w:ascii="Times New Roman" w:hAnsi="Times New Roman" w:cs="Times New Roman"/>
          <w:bCs/>
          <w:sz w:val="24"/>
          <w:szCs w:val="24"/>
          <w:lang/>
        </w:rPr>
        <w:t>O</w:t>
      </w:r>
      <w:r w:rsidRPr="00CF4315">
        <w:rPr>
          <w:rFonts w:ascii="Times New Roman" w:hAnsi="Times New Roman" w:cs="Times New Roman"/>
          <w:sz w:val="24"/>
          <w:szCs w:val="24"/>
          <w:lang/>
        </w:rPr>
        <w:t>pštinski propisi</w:t>
      </w:r>
      <w:r w:rsidR="008F3F95" w:rsidRPr="00CF4315">
        <w:rPr>
          <w:rFonts w:ascii="Times New Roman" w:hAnsi="Times New Roman" w:cs="Times New Roman"/>
          <w:sz w:val="24"/>
          <w:szCs w:val="24"/>
          <w:lang/>
        </w:rPr>
        <w:t xml:space="preserve">", broj </w:t>
      </w:r>
      <w:r w:rsidR="00CF4315" w:rsidRPr="00CF4315">
        <w:rPr>
          <w:rFonts w:ascii="Times New Roman" w:hAnsi="Times New Roman" w:cs="Times New Roman"/>
          <w:bCs/>
          <w:sz w:val="24"/>
          <w:szCs w:val="24"/>
          <w:lang/>
        </w:rPr>
        <w:t>19</w:t>
      </w:r>
      <w:r w:rsidRPr="00CF4315">
        <w:rPr>
          <w:rFonts w:ascii="Times New Roman" w:hAnsi="Times New Roman" w:cs="Times New Roman"/>
          <w:bCs/>
          <w:sz w:val="24"/>
          <w:szCs w:val="24"/>
          <w:lang/>
        </w:rPr>
        <w:t>/2</w:t>
      </w:r>
      <w:r w:rsidR="00CF4315" w:rsidRPr="00CF4315">
        <w:rPr>
          <w:rFonts w:ascii="Times New Roman" w:hAnsi="Times New Roman" w:cs="Times New Roman"/>
          <w:bCs/>
          <w:sz w:val="24"/>
          <w:szCs w:val="24"/>
          <w:lang/>
        </w:rPr>
        <w:t>4</w:t>
      </w:r>
      <w:r w:rsidRPr="00CF4315">
        <w:rPr>
          <w:rFonts w:ascii="Times New Roman" w:hAnsi="Times New Roman" w:cs="Times New Roman"/>
          <w:sz w:val="24"/>
          <w:szCs w:val="24"/>
          <w:lang/>
        </w:rPr>
        <w:t>), Sekretarijat za sport Glavnog grada Podgorice raspisuje</w:t>
      </w:r>
    </w:p>
    <w:p w:rsidR="00B75A83" w:rsidRPr="00CF4315" w:rsidRDefault="00B75A83" w:rsidP="00CF4315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FB7D95" w:rsidRPr="00CF4315" w:rsidRDefault="00E366BD" w:rsidP="00CF43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F4315">
        <w:rPr>
          <w:rFonts w:ascii="Times New Roman" w:hAnsi="Times New Roman" w:cs="Times New Roman"/>
          <w:b/>
          <w:sz w:val="24"/>
          <w:szCs w:val="24"/>
          <w:lang/>
        </w:rPr>
        <w:t>JAV</w:t>
      </w:r>
      <w:r w:rsidR="00975443" w:rsidRPr="00CF4315">
        <w:rPr>
          <w:rFonts w:ascii="Times New Roman" w:hAnsi="Times New Roman" w:cs="Times New Roman"/>
          <w:b/>
          <w:sz w:val="24"/>
          <w:szCs w:val="24"/>
          <w:lang/>
        </w:rPr>
        <w:t>NI KONKUR</w:t>
      </w:r>
      <w:r w:rsidR="00FB7D95" w:rsidRPr="00CF4315">
        <w:rPr>
          <w:rFonts w:ascii="Times New Roman" w:hAnsi="Times New Roman" w:cs="Times New Roman"/>
          <w:b/>
          <w:sz w:val="24"/>
          <w:szCs w:val="24"/>
          <w:lang/>
        </w:rPr>
        <w:t>S</w:t>
      </w:r>
    </w:p>
    <w:p w:rsidR="00FB7D95" w:rsidRPr="00CF4315" w:rsidRDefault="00FB7D95" w:rsidP="00CF43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F4315">
        <w:rPr>
          <w:rFonts w:ascii="Times New Roman" w:hAnsi="Times New Roman" w:cs="Times New Roman"/>
          <w:b/>
          <w:sz w:val="24"/>
          <w:szCs w:val="24"/>
          <w:lang/>
        </w:rPr>
        <w:t>za sufinansiranje programa rada sportskih organizacija za 202</w:t>
      </w:r>
      <w:r w:rsidR="00CF4315" w:rsidRPr="00CF4315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Pr="00CF4315">
        <w:rPr>
          <w:rFonts w:ascii="Times New Roman" w:hAnsi="Times New Roman" w:cs="Times New Roman"/>
          <w:b/>
          <w:sz w:val="24"/>
          <w:szCs w:val="24"/>
          <w:lang/>
        </w:rPr>
        <w:t>. godinu</w:t>
      </w:r>
    </w:p>
    <w:p w:rsidR="00FB7D95" w:rsidRPr="00CF4315" w:rsidRDefault="00FB7D95" w:rsidP="00CF4315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CF4315" w:rsidRPr="00CF4315" w:rsidRDefault="00CF4315" w:rsidP="00CF4315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7F1805" w:rsidRPr="00CF4315" w:rsidRDefault="007F1805" w:rsidP="00CF4315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CF4315">
        <w:rPr>
          <w:rFonts w:ascii="Times New Roman" w:hAnsi="Times New Roman" w:cs="Times New Roman"/>
          <w:b/>
          <w:sz w:val="24"/>
          <w:szCs w:val="24"/>
          <w:lang/>
        </w:rPr>
        <w:t>Predmet konkursa</w:t>
      </w:r>
    </w:p>
    <w:p w:rsidR="00C7338F" w:rsidRDefault="00FB7D95" w:rsidP="00C733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Predmet Konkursa je raspodjela sredstava iz Budžeta Glavnog grada </w:t>
      </w:r>
      <w:r w:rsidR="00CF4315">
        <w:rPr>
          <w:rFonts w:ascii="Times New Roman" w:hAnsi="Times New Roman" w:cs="Times New Roman"/>
          <w:sz w:val="24"/>
          <w:szCs w:val="24"/>
          <w:lang/>
        </w:rPr>
        <w:t xml:space="preserve">za sufinansiranje programa rada </w:t>
      </w:r>
      <w:r w:rsidR="00C7338F">
        <w:rPr>
          <w:rFonts w:ascii="Times New Roman" w:hAnsi="Times New Roman" w:cs="Times New Roman"/>
          <w:sz w:val="24"/>
          <w:szCs w:val="24"/>
          <w:lang/>
        </w:rPr>
        <w:t xml:space="preserve">sportskih klubova čiji je osnivač Glavni grad </w:t>
      </w:r>
      <w:r w:rsidR="002F1DDC">
        <w:rPr>
          <w:rFonts w:ascii="Times New Roman" w:hAnsi="Times New Roman" w:cs="Times New Roman"/>
          <w:sz w:val="24"/>
          <w:szCs w:val="24"/>
          <w:lang/>
        </w:rPr>
        <w:t xml:space="preserve">(1) </w:t>
      </w:r>
      <w:r w:rsidR="00C7338F">
        <w:rPr>
          <w:rFonts w:ascii="Times New Roman" w:hAnsi="Times New Roman" w:cs="Times New Roman"/>
          <w:sz w:val="24"/>
          <w:szCs w:val="24"/>
          <w:lang/>
        </w:rPr>
        <w:t xml:space="preserve">i ostalih </w:t>
      </w:r>
      <w:r w:rsidR="00CF4315">
        <w:rPr>
          <w:rFonts w:ascii="Times New Roman" w:hAnsi="Times New Roman" w:cs="Times New Roman"/>
          <w:sz w:val="24"/>
          <w:szCs w:val="24"/>
          <w:lang/>
        </w:rPr>
        <w:t>sportskih organizacija</w:t>
      </w:r>
      <w:r w:rsidR="002F1DDC">
        <w:rPr>
          <w:rFonts w:ascii="Times New Roman" w:hAnsi="Times New Roman" w:cs="Times New Roman"/>
          <w:sz w:val="24"/>
          <w:szCs w:val="24"/>
          <w:lang/>
        </w:rPr>
        <w:t xml:space="preserve"> (2)</w:t>
      </w:r>
      <w:r w:rsidR="005D2EED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C7338F">
        <w:rPr>
          <w:rFonts w:ascii="Times New Roman" w:hAnsi="Times New Roman" w:cs="Times New Roman"/>
          <w:sz w:val="24"/>
          <w:szCs w:val="24"/>
          <w:lang/>
        </w:rPr>
        <w:t xml:space="preserve">sa sjedištem u Glavnom gradu. </w:t>
      </w:r>
    </w:p>
    <w:p w:rsidR="00C7338F" w:rsidRPr="00CF4315" w:rsidRDefault="00C7338F" w:rsidP="00C733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Sredstva koja se izdvajaju iz </w:t>
      </w:r>
      <w:r w:rsidRPr="00CF4315">
        <w:rPr>
          <w:rFonts w:ascii="Times New Roman" w:eastAsia="Times New Roman" w:hAnsi="Times New Roman" w:cs="Times New Roman"/>
          <w:sz w:val="24"/>
          <w:szCs w:val="24"/>
          <w:lang/>
        </w:rPr>
        <w:t>Budžet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a</w:t>
      </w:r>
      <w:r w:rsidRPr="00CF4315">
        <w:rPr>
          <w:rFonts w:ascii="Times New Roman" w:eastAsia="Times New Roman" w:hAnsi="Times New Roman" w:cs="Times New Roman"/>
          <w:sz w:val="24"/>
          <w:szCs w:val="24"/>
          <w:lang/>
        </w:rPr>
        <w:t xml:space="preserve"> Glavnog grada za sufinansiranje  programa rada sportskih organizacija putem javnog konkursa opredjeljena su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procentualno, </w:t>
      </w:r>
      <w:r w:rsidR="002F1DDC">
        <w:rPr>
          <w:rFonts w:ascii="Times New Roman" w:eastAsia="Times New Roman" w:hAnsi="Times New Roman" w:cs="Times New Roman"/>
          <w:sz w:val="24"/>
          <w:szCs w:val="24"/>
          <w:lang/>
        </w:rPr>
        <w:t xml:space="preserve">na sledeći način,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i to da od ukupnih sredstava planiranih u Budžetu za sport, za konkurs se izdvaja – (1) </w:t>
      </w:r>
      <w:r w:rsidR="002F1DDC">
        <w:rPr>
          <w:rFonts w:ascii="Times New Roman" w:eastAsia="Times New Roman" w:hAnsi="Times New Roman" w:cs="Times New Roman"/>
          <w:sz w:val="24"/>
          <w:szCs w:val="24"/>
          <w:lang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65% za sportske klubove čiji je osnivač Glavni grad i (2) </w:t>
      </w:r>
      <w:r w:rsidR="002F1DDC">
        <w:rPr>
          <w:rFonts w:ascii="Times New Roman" w:eastAsia="Times New Roman" w:hAnsi="Times New Roman" w:cs="Times New Roman"/>
          <w:sz w:val="24"/>
          <w:szCs w:val="24"/>
          <w:lang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30% ostalim sportskim organizacijama,</w:t>
      </w:r>
      <w:r w:rsidRPr="00CF4315">
        <w:rPr>
          <w:rFonts w:ascii="Times New Roman" w:eastAsia="Times New Roman" w:hAnsi="Times New Roman" w:cs="Times New Roman"/>
          <w:sz w:val="24"/>
          <w:szCs w:val="24"/>
          <w:lang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ukupnom</w:t>
      </w:r>
      <w:r w:rsidRPr="00CF4315">
        <w:rPr>
          <w:rFonts w:ascii="Times New Roman" w:eastAsia="Times New Roman" w:hAnsi="Times New Roman" w:cs="Times New Roman"/>
          <w:sz w:val="24"/>
          <w:szCs w:val="24"/>
          <w:lang/>
        </w:rPr>
        <w:t xml:space="preserve"> iznosu od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3.550.000,00</w:t>
      </w:r>
      <w:r w:rsidRPr="00CF4315">
        <w:rPr>
          <w:rFonts w:ascii="Times New Roman" w:eastAsia="Times New Roman" w:hAnsi="Times New Roman" w:cs="Times New Roman"/>
          <w:sz w:val="24"/>
          <w:szCs w:val="24"/>
          <w:lang/>
        </w:rPr>
        <w:t xml:space="preserve">€. </w:t>
      </w:r>
    </w:p>
    <w:p w:rsidR="007B2460" w:rsidRDefault="00C7338F" w:rsidP="00C733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Sufinansiranje programa je </w:t>
      </w:r>
      <w:r w:rsidR="00CF4315">
        <w:rPr>
          <w:rFonts w:ascii="Times New Roman" w:hAnsi="Times New Roman" w:cs="Times New Roman"/>
          <w:sz w:val="24"/>
          <w:szCs w:val="24"/>
          <w:lang/>
        </w:rPr>
        <w:t>na ime</w:t>
      </w:r>
      <w:r w:rsidR="005D2EED">
        <w:rPr>
          <w:rFonts w:ascii="Times New Roman" w:hAnsi="Times New Roman" w:cs="Times New Roman"/>
          <w:sz w:val="24"/>
          <w:szCs w:val="24"/>
          <w:lang/>
        </w:rPr>
        <w:t>:</w:t>
      </w:r>
      <w:r w:rsidR="00CF431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D2EED">
        <w:rPr>
          <w:rFonts w:ascii="Times New Roman" w:hAnsi="Times New Roman" w:cs="Times New Roman"/>
          <w:sz w:val="24"/>
          <w:szCs w:val="24"/>
          <w:lang/>
        </w:rPr>
        <w:t>t</w:t>
      </w:r>
      <w:r w:rsidR="00CF4315">
        <w:rPr>
          <w:rFonts w:ascii="Times New Roman" w:hAnsi="Times New Roman" w:cs="Times New Roman"/>
          <w:sz w:val="24"/>
          <w:szCs w:val="24"/>
          <w:lang/>
        </w:rPr>
        <w:t>roškova takmičenja, nabavke opreme</w:t>
      </w:r>
      <w:r w:rsidR="005D2EED">
        <w:rPr>
          <w:rFonts w:ascii="Times New Roman" w:hAnsi="Times New Roman" w:cs="Times New Roman"/>
          <w:sz w:val="24"/>
          <w:szCs w:val="24"/>
          <w:lang/>
        </w:rPr>
        <w:t>,</w:t>
      </w:r>
      <w:r w:rsidR="00CF4315">
        <w:rPr>
          <w:rFonts w:ascii="Times New Roman" w:hAnsi="Times New Roman" w:cs="Times New Roman"/>
          <w:sz w:val="24"/>
          <w:szCs w:val="24"/>
          <w:lang/>
        </w:rPr>
        <w:t xml:space="preserve"> zakupa terena za treninge i o</w:t>
      </w:r>
      <w:r w:rsidR="005D2EED">
        <w:rPr>
          <w:rFonts w:ascii="Times New Roman" w:hAnsi="Times New Roman" w:cs="Times New Roman"/>
          <w:sz w:val="24"/>
          <w:szCs w:val="24"/>
          <w:lang/>
        </w:rPr>
        <w:t>d</w:t>
      </w:r>
      <w:r w:rsidR="00CF4315">
        <w:rPr>
          <w:rFonts w:ascii="Times New Roman" w:hAnsi="Times New Roman" w:cs="Times New Roman"/>
          <w:sz w:val="24"/>
          <w:szCs w:val="24"/>
          <w:lang/>
        </w:rPr>
        <w:t>ržavanje utakmica, organizovanje sportskih događaja, obuke i angažovanja stručnog kadra, troškova održavanja terena i sportskih objekata i slično.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C7338F" w:rsidRDefault="00C7338F" w:rsidP="00C7338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F1805" w:rsidRPr="00CF4315" w:rsidRDefault="007B2460" w:rsidP="002B0985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CF4315">
        <w:rPr>
          <w:rFonts w:ascii="Times New Roman" w:hAnsi="Times New Roman" w:cs="Times New Roman"/>
          <w:b/>
          <w:sz w:val="24"/>
          <w:szCs w:val="24"/>
          <w:lang/>
        </w:rPr>
        <w:t>Potrebna dokumentacija</w:t>
      </w:r>
      <w:r w:rsidR="00AF5242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</w:p>
    <w:p w:rsidR="00FB7D95" w:rsidRPr="00CF4315" w:rsidRDefault="00FB7D95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>Uz prijavu na konkurs sportska organizacija podnosi:</w:t>
      </w:r>
    </w:p>
    <w:p w:rsidR="00FB7D95" w:rsidRPr="00CF4315" w:rsidRDefault="00FB7D95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  - program za tekuću godinu koji sportska organizacija podnosi uz prijavni obrazac 1, 2 ili 3.</w:t>
      </w:r>
    </w:p>
    <w:p w:rsidR="00FB7D95" w:rsidRPr="00CF4315" w:rsidRDefault="00FB7D95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  - rješenje o upisu u Registar sportskih organizacija u skladu sa Zakonom o sportu,</w:t>
      </w:r>
    </w:p>
    <w:p w:rsidR="00FB7D95" w:rsidRPr="00CF4315" w:rsidRDefault="00FB7D95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  -</w:t>
      </w:r>
      <w:r w:rsidR="00310DF5" w:rsidRPr="00CF431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A7346">
        <w:rPr>
          <w:rFonts w:ascii="Times New Roman" w:hAnsi="Times New Roman" w:cs="Times New Roman"/>
          <w:sz w:val="24"/>
          <w:szCs w:val="24"/>
          <w:lang/>
        </w:rPr>
        <w:t xml:space="preserve">finansijski i narativni </w:t>
      </w:r>
      <w:r w:rsidRPr="00CF4315">
        <w:rPr>
          <w:rFonts w:ascii="Times New Roman" w:hAnsi="Times New Roman" w:cs="Times New Roman"/>
          <w:sz w:val="24"/>
          <w:szCs w:val="24"/>
          <w:lang/>
        </w:rPr>
        <w:t>izvještaj o realizaciji programa iz prethodne godine, ukoliko su sportskoj organizaciji bila opredijeljena sredstva na prethodnom konkursu (narativni izvještaj - ne duži od 5 strana</w:t>
      </w:r>
      <w:r w:rsidR="006A7346">
        <w:rPr>
          <w:rFonts w:ascii="Times New Roman" w:hAnsi="Times New Roman" w:cs="Times New Roman"/>
          <w:sz w:val="24"/>
          <w:szCs w:val="24"/>
          <w:lang/>
        </w:rPr>
        <w:t>, prilog: računi, fakture, ugovori, nalozi i sl.</w:t>
      </w:r>
      <w:r w:rsidRPr="00CF4315">
        <w:rPr>
          <w:rFonts w:ascii="Times New Roman" w:hAnsi="Times New Roman" w:cs="Times New Roman"/>
          <w:sz w:val="24"/>
          <w:szCs w:val="24"/>
          <w:lang/>
        </w:rPr>
        <w:t>),</w:t>
      </w:r>
    </w:p>
    <w:p w:rsidR="00FB7D95" w:rsidRPr="00CF4315" w:rsidRDefault="00FB7D95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  - potvrda iz Uprave za inspekcijske poslove da protiv sportske organizacije nije pokrenut postupak privremene zabrane obavljanja sportske djelatnosti (ne starija od 30 dana),</w:t>
      </w:r>
    </w:p>
    <w:p w:rsidR="00FB7D95" w:rsidRPr="00CF4315" w:rsidRDefault="00FB7D95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  - potvrda iz Centralne banke Crne Gore da sportskom subjektu nijesu blokirani računi (ne starija od 30 dana),</w:t>
      </w:r>
    </w:p>
    <w:p w:rsidR="00FB7D95" w:rsidRDefault="00FB7D95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  - potvrda od organa uprave nadležnog za poslove utvrđivanja, kontrole i naplate javnih prihoda da sportski subjekt nema neizmirenih poreskih obaveza do 31. decembra prethodne godine,</w:t>
      </w:r>
    </w:p>
    <w:p w:rsidR="009331A1" w:rsidRPr="00CF4315" w:rsidRDefault="009331A1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- potvrda nacionalnog sportskog saveza, za klubove koji su njegovi članovi, kojom se potvrđuje tačnost rezultata,</w:t>
      </w:r>
    </w:p>
    <w:p w:rsidR="00FB7D95" w:rsidRPr="00CF4315" w:rsidRDefault="00FB7D95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  - izjavu ovlašćenog lica u sportskoj organizaciji o istinitosti podataka navedenih u prijavi za konkurs - ovjerena od strane suda, organa lokalne uprave nadležnog za poslove ovjeravanja ili notara.</w:t>
      </w:r>
    </w:p>
    <w:p w:rsidR="007B2460" w:rsidRPr="00CF4315" w:rsidRDefault="007B2460" w:rsidP="000F39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>Program za tekuću  godinu mora da sadrži: procjenu iznosa sredstava koji je potreban za sprovođenje programa i detaljan plan trošenja sredstava, planirane aktivnosti sa kratkim obrazloženjem i podacima: naziv aktivnosti, datum i mjesto održavanja, planirani broj učesnika, da li je u programu i kalendaru međunarodnih federacija.</w:t>
      </w:r>
    </w:p>
    <w:p w:rsidR="007B2460" w:rsidRPr="00CF4315" w:rsidRDefault="007B2460" w:rsidP="009D2F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Izvještaj o realizaciji programa iz prethodne godine mora da sadrži: finansijski izvještaj, naziv aktivnosti, datum i mjesto održavanja, broj učesnika, da li je u programu i kalendaru međunarodnih federacija. </w:t>
      </w:r>
    </w:p>
    <w:p w:rsidR="007B2460" w:rsidRPr="00CF4315" w:rsidRDefault="007B2460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7F1805" w:rsidRPr="00CF4315" w:rsidRDefault="007F1805" w:rsidP="000747B2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CF4315">
        <w:rPr>
          <w:rFonts w:ascii="Times New Roman" w:hAnsi="Times New Roman" w:cs="Times New Roman"/>
          <w:b/>
          <w:sz w:val="24"/>
          <w:szCs w:val="24"/>
          <w:lang/>
        </w:rPr>
        <w:t>Pravo učešća na konkursu</w:t>
      </w:r>
    </w:p>
    <w:p w:rsidR="007F1805" w:rsidRPr="00CF4315" w:rsidRDefault="007F1805" w:rsidP="009D2F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Pravo učešća na konkursu imaju sportske organizacije </w:t>
      </w:r>
      <w:r w:rsidR="00595D41">
        <w:rPr>
          <w:rFonts w:ascii="Times New Roman" w:hAnsi="Times New Roman" w:cs="Times New Roman"/>
          <w:sz w:val="24"/>
          <w:szCs w:val="24"/>
          <w:lang/>
        </w:rPr>
        <w:t xml:space="preserve">sa sjedištem na teritoriji Glavnog grada, 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nakon </w:t>
      </w:r>
      <w:r w:rsidR="00595D41">
        <w:rPr>
          <w:rFonts w:ascii="Times New Roman" w:hAnsi="Times New Roman" w:cs="Times New Roman"/>
          <w:sz w:val="24"/>
          <w:szCs w:val="24"/>
          <w:lang/>
        </w:rPr>
        <w:t>istega roka od jedne godine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od dana </w:t>
      </w:r>
      <w:r w:rsidR="00595D41">
        <w:rPr>
          <w:rFonts w:ascii="Times New Roman" w:hAnsi="Times New Roman" w:cs="Times New Roman"/>
          <w:sz w:val="24"/>
          <w:szCs w:val="24"/>
          <w:lang/>
        </w:rPr>
        <w:t xml:space="preserve">njihovog </w:t>
      </w:r>
      <w:r w:rsidRPr="00CF4315">
        <w:rPr>
          <w:rFonts w:ascii="Times New Roman" w:hAnsi="Times New Roman" w:cs="Times New Roman"/>
          <w:sz w:val="24"/>
          <w:szCs w:val="24"/>
          <w:lang/>
        </w:rPr>
        <w:t>osnivanja</w:t>
      </w:r>
      <w:r w:rsidR="009D2F58">
        <w:rPr>
          <w:rFonts w:ascii="Times New Roman" w:hAnsi="Times New Roman" w:cs="Times New Roman"/>
          <w:sz w:val="24"/>
          <w:szCs w:val="24"/>
          <w:lang/>
        </w:rPr>
        <w:t>, i to: sportski kubovi, sportsko-rekreativna društva i sportske organizacije lica sa invaliditetom.</w:t>
      </w:r>
    </w:p>
    <w:p w:rsidR="007B2460" w:rsidRPr="00CF4315" w:rsidRDefault="007B2460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7F1805" w:rsidRPr="00CF4315" w:rsidRDefault="007B2460" w:rsidP="00713295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CF4315">
        <w:rPr>
          <w:rFonts w:ascii="Times New Roman" w:hAnsi="Times New Roman" w:cs="Times New Roman"/>
          <w:b/>
          <w:sz w:val="24"/>
          <w:szCs w:val="24"/>
          <w:lang/>
        </w:rPr>
        <w:t>Kriterijumi</w:t>
      </w:r>
    </w:p>
    <w:p w:rsidR="00B75A83" w:rsidRPr="00CF4315" w:rsidRDefault="00B11020" w:rsidP="007132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Kriterijumi za sufinasiranje programa rada sportskih organizacija su: </w:t>
      </w:r>
      <w:r w:rsidR="00713295">
        <w:rPr>
          <w:rFonts w:ascii="Times New Roman" w:hAnsi="Times New Roman" w:cs="Times New Roman"/>
          <w:sz w:val="24"/>
          <w:szCs w:val="24"/>
          <w:lang/>
        </w:rPr>
        <w:t xml:space="preserve">vrednovanje programa rada sportske organizacije od strane Komisije; </w:t>
      </w:r>
      <w:r w:rsidRPr="00CF4315">
        <w:rPr>
          <w:rFonts w:ascii="Times New Roman" w:hAnsi="Times New Roman" w:cs="Times New Roman"/>
          <w:sz w:val="24"/>
          <w:szCs w:val="24"/>
          <w:lang/>
        </w:rPr>
        <w:t>tradicija i društveni značaj sportske organizacije;</w:t>
      </w:r>
      <w:r w:rsidR="0071329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karakteristike takmičarskih aktivnosti </w:t>
      </w:r>
      <w:r w:rsidR="00713295">
        <w:rPr>
          <w:rFonts w:ascii="Times New Roman" w:hAnsi="Times New Roman" w:cs="Times New Roman"/>
          <w:sz w:val="24"/>
          <w:szCs w:val="24"/>
          <w:lang/>
        </w:rPr>
        <w:t xml:space="preserve">u </w:t>
      </w:r>
      <w:r w:rsidRPr="00CF4315">
        <w:rPr>
          <w:rFonts w:ascii="Times New Roman" w:hAnsi="Times New Roman" w:cs="Times New Roman"/>
          <w:sz w:val="24"/>
          <w:szCs w:val="24"/>
          <w:lang/>
        </w:rPr>
        <w:t>svi</w:t>
      </w:r>
      <w:r w:rsidR="00713295">
        <w:rPr>
          <w:rFonts w:ascii="Times New Roman" w:hAnsi="Times New Roman" w:cs="Times New Roman"/>
          <w:sz w:val="24"/>
          <w:szCs w:val="24"/>
          <w:lang/>
        </w:rPr>
        <w:t>m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uzrasni</w:t>
      </w:r>
      <w:r w:rsidR="00713295">
        <w:rPr>
          <w:rFonts w:ascii="Times New Roman" w:hAnsi="Times New Roman" w:cs="Times New Roman"/>
          <w:sz w:val="24"/>
          <w:szCs w:val="24"/>
          <w:lang/>
        </w:rPr>
        <w:t>m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kategorija</w:t>
      </w:r>
      <w:r w:rsidR="00713295">
        <w:rPr>
          <w:rFonts w:ascii="Times New Roman" w:hAnsi="Times New Roman" w:cs="Times New Roman"/>
          <w:sz w:val="24"/>
          <w:szCs w:val="24"/>
          <w:lang/>
        </w:rPr>
        <w:t>ma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sportskog kluba;</w:t>
      </w:r>
      <w:r w:rsidR="0071329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F4315">
        <w:rPr>
          <w:rFonts w:ascii="Times New Roman" w:hAnsi="Times New Roman" w:cs="Times New Roman"/>
          <w:sz w:val="24"/>
          <w:szCs w:val="24"/>
          <w:lang/>
        </w:rPr>
        <w:t>postignuti rezultati sportskog kluba u prethodnoj godini; organizacija i realizacija nacionalnih i međunarodnih sportskih manifestacija;</w:t>
      </w:r>
      <w:r w:rsidR="0071329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F4315">
        <w:rPr>
          <w:rFonts w:ascii="Times New Roman" w:hAnsi="Times New Roman" w:cs="Times New Roman"/>
          <w:sz w:val="24"/>
          <w:szCs w:val="24"/>
          <w:lang/>
        </w:rPr>
        <w:t>broj reprezentativaca i postignuti rezultati</w:t>
      </w:r>
      <w:r w:rsidR="00713295">
        <w:rPr>
          <w:rFonts w:ascii="Times New Roman" w:hAnsi="Times New Roman" w:cs="Times New Roman"/>
          <w:sz w:val="24"/>
          <w:szCs w:val="24"/>
          <w:lang/>
        </w:rPr>
        <w:t xml:space="preserve"> takmičara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; razvijenost i masovnost </w:t>
      </w:r>
      <w:r w:rsidR="00713295">
        <w:rPr>
          <w:rFonts w:ascii="Times New Roman" w:hAnsi="Times New Roman" w:cs="Times New Roman"/>
          <w:sz w:val="24"/>
          <w:szCs w:val="24"/>
          <w:lang/>
        </w:rPr>
        <w:t xml:space="preserve">takmičarskog i </w:t>
      </w:r>
      <w:r w:rsidRPr="00CF4315">
        <w:rPr>
          <w:rFonts w:ascii="Times New Roman" w:hAnsi="Times New Roman" w:cs="Times New Roman"/>
          <w:sz w:val="24"/>
          <w:szCs w:val="24"/>
          <w:lang/>
        </w:rPr>
        <w:t>netakmičarskog sporta;</w:t>
      </w:r>
      <w:r w:rsidR="0071329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F4315">
        <w:rPr>
          <w:rFonts w:ascii="Times New Roman" w:hAnsi="Times New Roman" w:cs="Times New Roman"/>
          <w:sz w:val="24"/>
          <w:szCs w:val="24"/>
          <w:lang/>
        </w:rPr>
        <w:t>međunarodne aktivnosti klubova iz netakmičarskog sporta i društva za sportsku rekreaciju; vrednovanje statusa sporta prema kategorizaciji.</w:t>
      </w:r>
      <w:r w:rsidR="00B75A83" w:rsidRPr="00CF4315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7B2460" w:rsidRPr="00CF4315" w:rsidRDefault="007B2460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7B2460" w:rsidRPr="00CF4315" w:rsidRDefault="007B2460" w:rsidP="005C0E1B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CF4315">
        <w:rPr>
          <w:rFonts w:ascii="Times New Roman" w:hAnsi="Times New Roman" w:cs="Times New Roman"/>
          <w:b/>
          <w:sz w:val="24"/>
          <w:szCs w:val="24"/>
          <w:lang/>
        </w:rPr>
        <w:t>Obrasci</w:t>
      </w:r>
    </w:p>
    <w:p w:rsidR="007F1805" w:rsidRPr="00CF4315" w:rsidRDefault="007F1805" w:rsidP="005C0E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>Prijava na konkurs</w:t>
      </w:r>
      <w:r w:rsidR="005C0E1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se podnosi na: Prijavnom obrascu 1 i 1a (za ekipne sportove), Prijavnom obrascu 2 i 2a (za pojedinačne sportove) i Prijavnom obrascu 3 i 3a (za netakmičarske sportove i rekreaciju) i isti se mogu preuzeti na web sajtu Glavnog grada: </w:t>
      </w:r>
      <w:r w:rsidRPr="00CF4315">
        <w:rPr>
          <w:rFonts w:ascii="Times New Roman" w:hAnsi="Times New Roman" w:cs="Times New Roman"/>
          <w:sz w:val="24"/>
          <w:szCs w:val="24"/>
          <w:u w:val="single"/>
          <w:lang/>
        </w:rPr>
        <w:t>www.podgorica.me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i u prostorijama Sekretarijata za sport.</w:t>
      </w:r>
    </w:p>
    <w:p w:rsidR="000747B2" w:rsidRDefault="007F1805" w:rsidP="007950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>Uz Prijavni obrazac 1, 2 i 3 potrebno je dostaviti</w:t>
      </w:r>
      <w:r w:rsidR="000747B2">
        <w:rPr>
          <w:rFonts w:ascii="Times New Roman" w:hAnsi="Times New Roman" w:cs="Times New Roman"/>
          <w:sz w:val="24"/>
          <w:szCs w:val="24"/>
          <w:lang/>
        </w:rPr>
        <w:t>:</w:t>
      </w:r>
    </w:p>
    <w:p w:rsidR="000747B2" w:rsidRPr="000747B2" w:rsidRDefault="000747B2" w:rsidP="000747B2">
      <w:pPr>
        <w:pStyle w:val="C30X"/>
        <w:spacing w:before="0" w:after="0"/>
        <w:jc w:val="both"/>
        <w:rPr>
          <w:b w:val="0"/>
          <w:color w:val="auto"/>
          <w:lang/>
        </w:rPr>
      </w:pPr>
      <w:r w:rsidRPr="000747B2">
        <w:rPr>
          <w:b w:val="0"/>
          <w:color w:val="auto"/>
          <w:lang/>
        </w:rPr>
        <w:t xml:space="preserve">- </w:t>
      </w:r>
      <w:r w:rsidRPr="000747B2">
        <w:rPr>
          <w:b w:val="0"/>
          <w:color w:val="auto"/>
          <w:lang w:val="nl-BE"/>
        </w:rPr>
        <w:t>program</w:t>
      </w:r>
      <w:r w:rsidRPr="000747B2">
        <w:rPr>
          <w:b w:val="0"/>
          <w:color w:val="auto"/>
          <w:lang/>
        </w:rPr>
        <w:t xml:space="preserve"> </w:t>
      </w:r>
      <w:r w:rsidRPr="000747B2">
        <w:rPr>
          <w:b w:val="0"/>
          <w:color w:val="auto"/>
          <w:lang w:val="nl-BE"/>
        </w:rPr>
        <w:t>rada</w:t>
      </w:r>
      <w:r w:rsidRPr="000747B2">
        <w:rPr>
          <w:b w:val="0"/>
          <w:color w:val="auto"/>
          <w:lang/>
        </w:rPr>
        <w:t xml:space="preserve"> </w:t>
      </w:r>
      <w:r w:rsidRPr="000747B2">
        <w:rPr>
          <w:b w:val="0"/>
          <w:color w:val="auto"/>
          <w:lang w:val="nl-BE"/>
        </w:rPr>
        <w:t>sportske</w:t>
      </w:r>
      <w:r w:rsidRPr="000747B2">
        <w:rPr>
          <w:b w:val="0"/>
          <w:color w:val="auto"/>
          <w:lang/>
        </w:rPr>
        <w:t xml:space="preserve"> </w:t>
      </w:r>
      <w:r w:rsidRPr="000747B2">
        <w:rPr>
          <w:b w:val="0"/>
          <w:color w:val="auto"/>
          <w:lang w:val="nl-BE"/>
        </w:rPr>
        <w:t>organizacije</w:t>
      </w:r>
      <w:r w:rsidRPr="000747B2">
        <w:rPr>
          <w:b w:val="0"/>
          <w:color w:val="auto"/>
          <w:lang/>
        </w:rPr>
        <w:t xml:space="preserve"> </w:t>
      </w:r>
      <w:r w:rsidRPr="000747B2">
        <w:rPr>
          <w:b w:val="0"/>
          <w:color w:val="auto"/>
          <w:lang w:val="nl-BE"/>
        </w:rPr>
        <w:t>koji</w:t>
      </w:r>
      <w:r w:rsidRPr="000747B2">
        <w:rPr>
          <w:b w:val="0"/>
          <w:color w:val="auto"/>
          <w:lang/>
        </w:rPr>
        <w:t xml:space="preserve"> </w:t>
      </w:r>
      <w:r w:rsidRPr="000747B2">
        <w:rPr>
          <w:b w:val="0"/>
          <w:color w:val="auto"/>
          <w:lang w:val="nl-BE"/>
        </w:rPr>
        <w:t>se</w:t>
      </w:r>
      <w:r w:rsidRPr="000747B2">
        <w:rPr>
          <w:b w:val="0"/>
          <w:color w:val="auto"/>
          <w:lang/>
        </w:rPr>
        <w:t xml:space="preserve"> </w:t>
      </w:r>
      <w:r w:rsidRPr="000747B2">
        <w:rPr>
          <w:b w:val="0"/>
          <w:color w:val="auto"/>
          <w:lang w:val="nl-BE"/>
        </w:rPr>
        <w:t>podnosi</w:t>
      </w:r>
      <w:r w:rsidRPr="000747B2">
        <w:rPr>
          <w:b w:val="0"/>
          <w:color w:val="auto"/>
          <w:lang/>
        </w:rPr>
        <w:t xml:space="preserve"> </w:t>
      </w:r>
      <w:r w:rsidRPr="000747B2">
        <w:rPr>
          <w:b w:val="0"/>
          <w:color w:val="auto"/>
          <w:lang w:val="nl-BE"/>
        </w:rPr>
        <w:t>na</w:t>
      </w:r>
      <w:r w:rsidRPr="000747B2">
        <w:rPr>
          <w:b w:val="0"/>
          <w:color w:val="auto"/>
          <w:lang/>
        </w:rPr>
        <w:t xml:space="preserve"> </w:t>
      </w:r>
      <w:r w:rsidRPr="000747B2">
        <w:rPr>
          <w:b w:val="0"/>
          <w:color w:val="auto"/>
          <w:lang w:val="nl-BE"/>
        </w:rPr>
        <w:t>obrascu</w:t>
      </w:r>
      <w:r w:rsidRPr="000747B2">
        <w:rPr>
          <w:b w:val="0"/>
          <w:color w:val="auto"/>
          <w:lang/>
        </w:rPr>
        <w:t xml:space="preserve"> </w:t>
      </w:r>
      <w:r w:rsidRPr="000747B2">
        <w:rPr>
          <w:b w:val="0"/>
          <w:color w:val="auto"/>
          <w:lang w:val="nl-BE"/>
        </w:rPr>
        <w:t>koji</w:t>
      </w:r>
      <w:r w:rsidRPr="000747B2">
        <w:rPr>
          <w:b w:val="0"/>
          <w:color w:val="auto"/>
          <w:lang/>
        </w:rPr>
        <w:t xml:space="preserve"> </w:t>
      </w:r>
      <w:r w:rsidRPr="000747B2">
        <w:rPr>
          <w:b w:val="0"/>
          <w:color w:val="auto"/>
          <w:lang w:val="nl-BE"/>
        </w:rPr>
        <w:t>je</w:t>
      </w:r>
      <w:r w:rsidRPr="000747B2">
        <w:rPr>
          <w:b w:val="0"/>
          <w:color w:val="auto"/>
          <w:lang/>
        </w:rPr>
        <w:t xml:space="preserve"> </w:t>
      </w:r>
      <w:r w:rsidRPr="000747B2">
        <w:rPr>
          <w:b w:val="0"/>
          <w:color w:val="auto"/>
          <w:lang w:val="nl-BE"/>
        </w:rPr>
        <w:t>sastavni</w:t>
      </w:r>
      <w:r w:rsidRPr="000747B2">
        <w:rPr>
          <w:b w:val="0"/>
          <w:color w:val="auto"/>
          <w:lang/>
        </w:rPr>
        <w:t xml:space="preserve"> </w:t>
      </w:r>
      <w:r w:rsidRPr="000747B2">
        <w:rPr>
          <w:b w:val="0"/>
          <w:color w:val="auto"/>
          <w:lang w:val="nl-BE"/>
        </w:rPr>
        <w:t>dio</w:t>
      </w:r>
      <w:r w:rsidRPr="000747B2">
        <w:rPr>
          <w:b w:val="0"/>
          <w:color w:val="auto"/>
          <w:lang/>
        </w:rPr>
        <w:t xml:space="preserve"> </w:t>
      </w:r>
      <w:r w:rsidRPr="000747B2">
        <w:rPr>
          <w:b w:val="0"/>
          <w:color w:val="auto"/>
          <w:lang w:val="nl-BE"/>
        </w:rPr>
        <w:t>Konkursa</w:t>
      </w:r>
      <w:r w:rsidR="002F1DDC">
        <w:rPr>
          <w:b w:val="0"/>
          <w:color w:val="auto"/>
          <w:lang w:val="nl-BE"/>
        </w:rPr>
        <w:t xml:space="preserve"> (a)</w:t>
      </w:r>
      <w:r w:rsidRPr="000747B2">
        <w:rPr>
          <w:b w:val="0"/>
          <w:color w:val="auto"/>
          <w:lang/>
        </w:rPr>
        <w:t>,</w:t>
      </w:r>
    </w:p>
    <w:p w:rsidR="000747B2" w:rsidRPr="000747B2" w:rsidRDefault="000747B2" w:rsidP="000747B2">
      <w:pPr>
        <w:pStyle w:val="NoSpacing"/>
        <w:rPr>
          <w:rFonts w:ascii="Times New Roman" w:hAnsi="Times New Roman" w:cs="Times New Roman"/>
          <w:sz w:val="24"/>
          <w:szCs w:val="24"/>
          <w:lang w:val="nl-BE"/>
        </w:rPr>
      </w:pPr>
      <w:r w:rsidRPr="000747B2">
        <w:rPr>
          <w:rFonts w:ascii="Times New Roman" w:hAnsi="Times New Roman" w:cs="Times New Roman"/>
          <w:sz w:val="24"/>
          <w:szCs w:val="24"/>
          <w:lang w:val="nl-BE"/>
        </w:rPr>
        <w:t xml:space="preserve">- rješenje o upisu u Registar sportskih organizacija u skladu sa Zakonom o sportu, </w:t>
      </w:r>
    </w:p>
    <w:p w:rsidR="000747B2" w:rsidRPr="000747B2" w:rsidRDefault="000747B2" w:rsidP="000747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0747B2">
        <w:rPr>
          <w:rFonts w:ascii="Times New Roman" w:hAnsi="Times New Roman" w:cs="Times New Roman"/>
          <w:sz w:val="24"/>
          <w:szCs w:val="24"/>
          <w:lang w:val="nl-BE"/>
        </w:rPr>
        <w:t>- finansijski i narativni izvještaj o realizaciji programa iz prethodne godine, ukoliko su sportskoj organizaciji bila opredijeljena sredstva na prethodnom konkursu,</w:t>
      </w:r>
    </w:p>
    <w:p w:rsidR="000747B2" w:rsidRPr="000747B2" w:rsidRDefault="000747B2" w:rsidP="000747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0747B2">
        <w:rPr>
          <w:rFonts w:ascii="Times New Roman" w:hAnsi="Times New Roman" w:cs="Times New Roman"/>
          <w:sz w:val="24"/>
          <w:szCs w:val="24"/>
          <w:lang w:val="nl-BE"/>
        </w:rPr>
        <w:t xml:space="preserve">- potvrda iz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Ministarstva sporta i mladih </w:t>
      </w:r>
      <w:r w:rsidR="002F1DDC">
        <w:rPr>
          <w:rFonts w:ascii="Times New Roman" w:hAnsi="Times New Roman" w:cs="Times New Roman"/>
          <w:sz w:val="24"/>
          <w:szCs w:val="24"/>
          <w:lang w:val="nl-BE"/>
        </w:rPr>
        <w:t>(</w:t>
      </w:r>
      <w:r>
        <w:rPr>
          <w:rFonts w:ascii="Times New Roman" w:hAnsi="Times New Roman" w:cs="Times New Roman"/>
          <w:sz w:val="24"/>
          <w:szCs w:val="24"/>
          <w:lang w:val="nl-BE"/>
        </w:rPr>
        <w:t>Inspekcija sporta</w:t>
      </w:r>
      <w:r w:rsidR="002F1DDC">
        <w:rPr>
          <w:rFonts w:ascii="Times New Roman" w:hAnsi="Times New Roman" w:cs="Times New Roman"/>
          <w:sz w:val="24"/>
          <w:szCs w:val="24"/>
          <w:lang w:val="nl-BE"/>
        </w:rPr>
        <w:t>)</w:t>
      </w:r>
      <w:r w:rsidRPr="000747B2">
        <w:rPr>
          <w:rFonts w:ascii="Times New Roman" w:hAnsi="Times New Roman" w:cs="Times New Roman"/>
          <w:sz w:val="24"/>
          <w:szCs w:val="24"/>
          <w:lang w:val="nl-BE"/>
        </w:rPr>
        <w:t xml:space="preserve"> da protiv sportske organizacije nije pokrenut postupak privremene zabrane obavljanja sportske djelatnosti (ne starija od 30 dana),</w:t>
      </w:r>
    </w:p>
    <w:p w:rsidR="000747B2" w:rsidRPr="000747B2" w:rsidRDefault="000747B2" w:rsidP="000747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0747B2">
        <w:rPr>
          <w:rFonts w:ascii="Times New Roman" w:hAnsi="Times New Roman" w:cs="Times New Roman"/>
          <w:sz w:val="24"/>
          <w:szCs w:val="24"/>
          <w:lang w:val="nl-BE"/>
        </w:rPr>
        <w:t>- potvrda iz Centralne banke Crne Gore da sportskom subjektu nijesu blokirani računi (ne starija od 30 dana),</w:t>
      </w:r>
    </w:p>
    <w:p w:rsidR="000747B2" w:rsidRPr="00E14B27" w:rsidRDefault="000747B2" w:rsidP="000747B2">
      <w:pPr>
        <w:pStyle w:val="NoSpacing"/>
        <w:rPr>
          <w:rFonts w:ascii="Times New Roman" w:hAnsi="Times New Roman" w:cs="Times New Roman"/>
          <w:sz w:val="24"/>
          <w:szCs w:val="24"/>
          <w:lang w:val="nl-BE"/>
        </w:rPr>
      </w:pPr>
      <w:r w:rsidRPr="00E14B27">
        <w:rPr>
          <w:rFonts w:ascii="Times New Roman" w:hAnsi="Times New Roman" w:cs="Times New Roman"/>
          <w:sz w:val="24"/>
          <w:szCs w:val="24"/>
          <w:lang w:val="nl-BE"/>
        </w:rPr>
        <w:t>- potvrda od organa uprave nadležnog za poslove utvrđivanja, kontrole i naplate javnih prihoda da sportski subjekt nema neizmirenih poreskih obaveza (Poreska uprava CG),</w:t>
      </w:r>
    </w:p>
    <w:p w:rsidR="000747B2" w:rsidRPr="00E14B27" w:rsidRDefault="000747B2" w:rsidP="000747B2">
      <w:pPr>
        <w:pStyle w:val="NoSpacing"/>
        <w:rPr>
          <w:rFonts w:ascii="Times New Roman" w:hAnsi="Times New Roman" w:cs="Times New Roman"/>
          <w:sz w:val="24"/>
          <w:szCs w:val="24"/>
          <w:lang w:val="nl-BE"/>
        </w:rPr>
      </w:pPr>
      <w:r w:rsidRPr="00E14B27">
        <w:rPr>
          <w:rFonts w:ascii="Times New Roman" w:hAnsi="Times New Roman" w:cs="Times New Roman"/>
          <w:sz w:val="24"/>
          <w:szCs w:val="24"/>
          <w:lang w:val="nl-BE"/>
        </w:rPr>
        <w:t xml:space="preserve">- potvrda nacionalnog sportskog saveza, za klubove koji su njegovi članovi, kojom se potvrđuje tačnost </w:t>
      </w:r>
      <w:r w:rsidR="002F1DDC">
        <w:rPr>
          <w:rFonts w:ascii="Times New Roman" w:hAnsi="Times New Roman" w:cs="Times New Roman"/>
          <w:sz w:val="24"/>
          <w:szCs w:val="24"/>
          <w:lang w:val="nl-BE"/>
        </w:rPr>
        <w:t xml:space="preserve">navedenih </w:t>
      </w:r>
      <w:r w:rsidRPr="00E14B27">
        <w:rPr>
          <w:rFonts w:ascii="Times New Roman" w:hAnsi="Times New Roman" w:cs="Times New Roman"/>
          <w:sz w:val="24"/>
          <w:szCs w:val="24"/>
          <w:lang w:val="nl-BE"/>
        </w:rPr>
        <w:t>rezultata</w:t>
      </w:r>
      <w:r w:rsidR="002F1DDC">
        <w:rPr>
          <w:rFonts w:ascii="Times New Roman" w:hAnsi="Times New Roman" w:cs="Times New Roman"/>
          <w:sz w:val="24"/>
          <w:szCs w:val="24"/>
          <w:lang w:val="nl-BE"/>
        </w:rPr>
        <w:t xml:space="preserve"> i brojnost registrovanih članova</w:t>
      </w:r>
      <w:r w:rsidRPr="00E14B27">
        <w:rPr>
          <w:rFonts w:ascii="Times New Roman" w:hAnsi="Times New Roman" w:cs="Times New Roman"/>
          <w:sz w:val="24"/>
          <w:szCs w:val="24"/>
          <w:lang w:val="nl-BE"/>
        </w:rPr>
        <w:t>,</w:t>
      </w:r>
      <w:r w:rsidR="00E14B27" w:rsidRPr="00E14B27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</w:p>
    <w:p w:rsidR="000747B2" w:rsidRPr="00E14B27" w:rsidRDefault="000747B2" w:rsidP="000747B2">
      <w:pPr>
        <w:pStyle w:val="NoSpacing"/>
        <w:rPr>
          <w:rFonts w:ascii="Times New Roman" w:hAnsi="Times New Roman" w:cs="Times New Roman"/>
          <w:sz w:val="24"/>
          <w:szCs w:val="24"/>
          <w:lang w:val="nl-BE"/>
        </w:rPr>
      </w:pPr>
      <w:r w:rsidRPr="00E14B27">
        <w:rPr>
          <w:rFonts w:ascii="Times New Roman" w:hAnsi="Times New Roman" w:cs="Times New Roman"/>
          <w:sz w:val="24"/>
          <w:szCs w:val="24"/>
          <w:lang w:val="nl-BE"/>
        </w:rPr>
        <w:t>- izjav</w:t>
      </w:r>
      <w:r w:rsidR="002F1DDC">
        <w:rPr>
          <w:rFonts w:ascii="Times New Roman" w:hAnsi="Times New Roman" w:cs="Times New Roman"/>
          <w:sz w:val="24"/>
          <w:szCs w:val="24"/>
          <w:lang w:val="nl-BE"/>
        </w:rPr>
        <w:t>a</w:t>
      </w:r>
      <w:r w:rsidRPr="00E14B27">
        <w:rPr>
          <w:rFonts w:ascii="Times New Roman" w:hAnsi="Times New Roman" w:cs="Times New Roman"/>
          <w:sz w:val="24"/>
          <w:szCs w:val="24"/>
          <w:lang w:val="nl-BE"/>
        </w:rPr>
        <w:t xml:space="preserve"> ovlašćenog lica u sportskom organizaciji o istinitosti podataka navedenih u prijavi za konkurs (ovjerenu od strane suda, organa lokalne uprave nadležnog za poslove ovjeravanja ili notara).</w:t>
      </w:r>
    </w:p>
    <w:p w:rsidR="00E30D9E" w:rsidRPr="00CF4315" w:rsidRDefault="00E30D9E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7B2460" w:rsidRPr="00CF4315" w:rsidRDefault="00E30D9E" w:rsidP="0079501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CF4315">
        <w:rPr>
          <w:rFonts w:ascii="Times New Roman" w:hAnsi="Times New Roman" w:cs="Times New Roman"/>
          <w:b/>
          <w:sz w:val="24"/>
          <w:szCs w:val="24"/>
          <w:lang/>
        </w:rPr>
        <w:t>Utvrđivanje rang liste</w:t>
      </w:r>
    </w:p>
    <w:p w:rsidR="007F1805" w:rsidRPr="00CF4315" w:rsidRDefault="007F1805" w:rsidP="007950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>Vrednovanje programa rada i utvrđivanje visine sredstava koja će dodijeliti sportskim organizacijama izvršiće Komisija za procjenu programa i utvrđivanje visine sredstava koja se dodjeljuju sportskim organizacijama</w:t>
      </w:r>
      <w:r w:rsidR="0079501D">
        <w:rPr>
          <w:rFonts w:ascii="Times New Roman" w:hAnsi="Times New Roman" w:cs="Times New Roman"/>
          <w:sz w:val="24"/>
          <w:szCs w:val="24"/>
          <w:lang/>
        </w:rPr>
        <w:t>,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a koju imenuje Gradonačelni</w:t>
      </w:r>
      <w:r w:rsidR="0079501D">
        <w:rPr>
          <w:rFonts w:ascii="Times New Roman" w:hAnsi="Times New Roman" w:cs="Times New Roman"/>
          <w:sz w:val="24"/>
          <w:szCs w:val="24"/>
          <w:lang/>
        </w:rPr>
        <w:t>k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Glavnog grada Podgorice. </w:t>
      </w:r>
    </w:p>
    <w:p w:rsidR="007F1805" w:rsidRPr="00CF4315" w:rsidRDefault="007F1805" w:rsidP="0079501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Komisija provjerava konkursnu dokumentaciju i u skladu sa </w:t>
      </w:r>
      <w:r w:rsidRPr="00CF4315">
        <w:rPr>
          <w:rFonts w:ascii="Times New Roman" w:eastAsia="Times New Roman" w:hAnsi="Times New Roman" w:cs="Times New Roman"/>
          <w:sz w:val="24"/>
          <w:szCs w:val="24"/>
          <w:lang/>
        </w:rPr>
        <w:t xml:space="preserve">odredbama Odluke o finansiranju sporta u Glavnom gradu i Pravilnika o bližim kriterijumima 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za sufinansiranje sportskih </w:t>
      </w:r>
      <w:r w:rsidRPr="00CF4315">
        <w:rPr>
          <w:rFonts w:ascii="Times New Roman" w:hAnsi="Times New Roman" w:cs="Times New Roman"/>
          <w:sz w:val="24"/>
          <w:szCs w:val="24"/>
          <w:lang/>
        </w:rPr>
        <w:lastRenderedPageBreak/>
        <w:t>subjekata, broj:</w:t>
      </w:r>
      <w:r w:rsidR="0079501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F4315">
        <w:rPr>
          <w:rFonts w:ascii="Times New Roman" w:hAnsi="Times New Roman" w:cs="Times New Roman"/>
          <w:sz w:val="24"/>
          <w:szCs w:val="24"/>
          <w:lang/>
        </w:rPr>
        <w:t>01-018/2</w:t>
      </w:r>
      <w:r w:rsidR="0079501D">
        <w:rPr>
          <w:rFonts w:ascii="Times New Roman" w:hAnsi="Times New Roman" w:cs="Times New Roman"/>
          <w:sz w:val="24"/>
          <w:szCs w:val="24"/>
          <w:lang/>
        </w:rPr>
        <w:t>4</w:t>
      </w:r>
      <w:r w:rsidRPr="00CF4315">
        <w:rPr>
          <w:rFonts w:ascii="Times New Roman" w:hAnsi="Times New Roman" w:cs="Times New Roman"/>
          <w:sz w:val="24"/>
          <w:szCs w:val="24"/>
          <w:lang/>
        </w:rPr>
        <w:t>-</w:t>
      </w:r>
      <w:r w:rsidR="0079501D">
        <w:rPr>
          <w:rFonts w:ascii="Times New Roman" w:hAnsi="Times New Roman" w:cs="Times New Roman"/>
          <w:sz w:val="24"/>
          <w:szCs w:val="24"/>
          <w:lang/>
        </w:rPr>
        <w:t>5033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od </w:t>
      </w:r>
      <w:r w:rsidR="0079501D">
        <w:rPr>
          <w:rFonts w:ascii="Times New Roman" w:hAnsi="Times New Roman" w:cs="Times New Roman"/>
          <w:sz w:val="24"/>
          <w:szCs w:val="24"/>
          <w:lang/>
        </w:rPr>
        <w:t>17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79501D">
        <w:rPr>
          <w:rFonts w:ascii="Times New Roman" w:hAnsi="Times New Roman" w:cs="Times New Roman"/>
          <w:sz w:val="24"/>
          <w:szCs w:val="24"/>
          <w:lang/>
        </w:rPr>
        <w:t>07</w:t>
      </w:r>
      <w:r w:rsidRPr="00CF4315">
        <w:rPr>
          <w:rFonts w:ascii="Times New Roman" w:hAnsi="Times New Roman" w:cs="Times New Roman"/>
          <w:sz w:val="24"/>
          <w:szCs w:val="24"/>
          <w:lang/>
        </w:rPr>
        <w:t>. 202</w:t>
      </w:r>
      <w:r w:rsidR="0079501D">
        <w:rPr>
          <w:rFonts w:ascii="Times New Roman" w:hAnsi="Times New Roman" w:cs="Times New Roman"/>
          <w:sz w:val="24"/>
          <w:szCs w:val="24"/>
          <w:lang/>
        </w:rPr>
        <w:t>4</w:t>
      </w:r>
      <w:r w:rsidRPr="00CF4315">
        <w:rPr>
          <w:rFonts w:ascii="Times New Roman" w:hAnsi="Times New Roman" w:cs="Times New Roman"/>
          <w:sz w:val="24"/>
          <w:szCs w:val="24"/>
          <w:lang/>
        </w:rPr>
        <w:t>. godine, kao i uslovima iz konkursa utvrđuje rang listu sportskih organizacija koje ispunjavaju, odnosno ne ispunjavaju uslove za finansiranje.</w:t>
      </w:r>
    </w:p>
    <w:p w:rsidR="007F1805" w:rsidRPr="00CF4315" w:rsidRDefault="007F1805" w:rsidP="0079501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>Rang lista sadrži naziv sportske organizacije, ukupan broj bodova koji je sportska organizacija ostvarila po svim kriterijumima, visinu opredjeljenih sredstava i obrazloženje i ista se objavljuje se na internet stranici Glavnog grada.</w:t>
      </w:r>
    </w:p>
    <w:p w:rsidR="00E30D9E" w:rsidRPr="00CF4315" w:rsidRDefault="00E30D9E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7F1805" w:rsidRPr="00CF4315" w:rsidRDefault="007F1805" w:rsidP="00CF4FEE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>Konkurs je otvoren 15 dana od dana objavljivanja u dnevnom listu „Pobjeda“, na internet sajtu</w:t>
      </w:r>
      <w:r w:rsidR="00986AAD" w:rsidRPr="00CF4315">
        <w:rPr>
          <w:rFonts w:ascii="Times New Roman" w:hAnsi="Times New Roman" w:cs="Times New Roman"/>
          <w:sz w:val="24"/>
          <w:szCs w:val="24"/>
          <w:lang/>
        </w:rPr>
        <w:t xml:space="preserve"> i</w:t>
      </w: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86AAD" w:rsidRPr="00CF4315">
        <w:rPr>
          <w:rFonts w:ascii="Times New Roman" w:hAnsi="Times New Roman" w:cs="Times New Roman"/>
          <w:sz w:val="24"/>
          <w:szCs w:val="24"/>
          <w:lang/>
        </w:rPr>
        <w:t>oglasnoj tabli Glavnog grada.</w:t>
      </w:r>
    </w:p>
    <w:p w:rsidR="007F1805" w:rsidRPr="00CF4315" w:rsidRDefault="007F1805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6A63DE" w:rsidRPr="00CF4315" w:rsidRDefault="006A63DE" w:rsidP="00CF4FEE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>Prijava na Konkurs sa svim traženim uslovima dostavlja se u zatvorenoj koverti u prostorijana Sekretarijata za sport, ulica Marka Miljanova broj 4 (zgrada Muzeja i galerije Podgorica) sa naznakom za “Javni konkurs</w:t>
      </w:r>
      <w:r w:rsidR="00E14B27">
        <w:rPr>
          <w:rFonts w:ascii="Times New Roman" w:hAnsi="Times New Roman" w:cs="Times New Roman"/>
          <w:sz w:val="24"/>
          <w:szCs w:val="24"/>
          <w:lang/>
        </w:rPr>
        <w:t xml:space="preserve"> za sport</w:t>
      </w:r>
      <w:r w:rsidRPr="00CF4315">
        <w:rPr>
          <w:rFonts w:ascii="Times New Roman" w:hAnsi="Times New Roman" w:cs="Times New Roman"/>
          <w:sz w:val="24"/>
          <w:szCs w:val="24"/>
          <w:lang/>
        </w:rPr>
        <w:t>” i nazivom sportske organizacije sa kontakt telefonom.</w:t>
      </w:r>
    </w:p>
    <w:p w:rsidR="00B75A83" w:rsidRPr="00CF4315" w:rsidRDefault="00B75A83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Neblagovremene i nepotpune prijave, kao i prijave koje nijesu sačinjene na propisanom obrascu neće se razmatrati. </w:t>
      </w:r>
    </w:p>
    <w:p w:rsidR="008F3F95" w:rsidRPr="00CF4315" w:rsidRDefault="008F3F95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CF4FEE" w:rsidRDefault="008F3F95" w:rsidP="00CF4FEE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4315">
        <w:rPr>
          <w:rFonts w:ascii="Times New Roman" w:hAnsi="Times New Roman" w:cs="Times New Roman"/>
          <w:sz w:val="24"/>
          <w:szCs w:val="24"/>
          <w:lang/>
        </w:rPr>
        <w:t xml:space="preserve">Informacije o svim pitanjima od značaja za učešće na konkursu mogu se dobiti svakog  radnog dana u Sekretarijatu za sport, na tel. 020/225-168 ili putem maila: </w:t>
      </w:r>
      <w:r w:rsidR="00CF4FE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8F3F95" w:rsidRDefault="002008D5" w:rsidP="00CF4FEE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hyperlink r:id="rId6" w:history="1">
        <w:r w:rsidR="00CF4FEE" w:rsidRPr="00A32D00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sekretarijatzasport@podgorica.me</w:t>
        </w:r>
      </w:hyperlink>
      <w:r w:rsidR="008F3F95" w:rsidRPr="00CF4315">
        <w:rPr>
          <w:rFonts w:ascii="Times New Roman" w:hAnsi="Times New Roman" w:cs="Times New Roman"/>
          <w:sz w:val="24"/>
          <w:szCs w:val="24"/>
          <w:lang/>
        </w:rPr>
        <w:t>.</w:t>
      </w:r>
    </w:p>
    <w:p w:rsidR="008F3F95" w:rsidRPr="00CF4315" w:rsidRDefault="008F3F95" w:rsidP="00CF4315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B75A83" w:rsidRPr="00CF4315" w:rsidRDefault="00B75A83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C0D62" w:rsidRPr="00CF4315" w:rsidRDefault="00DC0D62" w:rsidP="00CF4315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CF4315">
        <w:rPr>
          <w:rFonts w:ascii="Times New Roman" w:hAnsi="Times New Roman" w:cs="Times New Roman"/>
          <w:b/>
          <w:sz w:val="24"/>
          <w:szCs w:val="24"/>
          <w:lang/>
        </w:rPr>
        <w:t>Broj: 38-614/2</w:t>
      </w:r>
      <w:r w:rsidR="00CF4FEE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Pr="00CF4315">
        <w:rPr>
          <w:rFonts w:ascii="Times New Roman" w:hAnsi="Times New Roman" w:cs="Times New Roman"/>
          <w:b/>
          <w:sz w:val="24"/>
          <w:szCs w:val="24"/>
          <w:lang/>
        </w:rPr>
        <w:t>-</w:t>
      </w:r>
      <w:r w:rsidR="007755E2">
        <w:rPr>
          <w:rFonts w:ascii="Times New Roman" w:hAnsi="Times New Roman" w:cs="Times New Roman"/>
          <w:b/>
          <w:sz w:val="24"/>
          <w:szCs w:val="24"/>
          <w:lang/>
        </w:rPr>
        <w:t>144</w:t>
      </w:r>
      <w:r w:rsidRPr="00CF4315"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</w:t>
      </w:r>
    </w:p>
    <w:p w:rsidR="00DC0D62" w:rsidRPr="00CF4315" w:rsidRDefault="00DC0D62" w:rsidP="00CF4315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CF4315">
        <w:rPr>
          <w:rFonts w:ascii="Times New Roman" w:hAnsi="Times New Roman" w:cs="Times New Roman"/>
          <w:b/>
          <w:sz w:val="24"/>
          <w:szCs w:val="24"/>
          <w:lang/>
        </w:rPr>
        <w:t xml:space="preserve">Podgorica,  </w:t>
      </w:r>
      <w:r w:rsidR="00513EB2">
        <w:rPr>
          <w:rFonts w:ascii="Times New Roman" w:hAnsi="Times New Roman" w:cs="Times New Roman"/>
          <w:b/>
          <w:sz w:val="24"/>
          <w:szCs w:val="24"/>
          <w:lang/>
        </w:rPr>
        <w:t xml:space="preserve">12. mart </w:t>
      </w:r>
      <w:r w:rsidRPr="00CF4315">
        <w:rPr>
          <w:rFonts w:ascii="Times New Roman" w:hAnsi="Times New Roman" w:cs="Times New Roman"/>
          <w:b/>
          <w:sz w:val="24"/>
          <w:szCs w:val="24"/>
          <w:lang/>
        </w:rPr>
        <w:t>202</w:t>
      </w:r>
      <w:r w:rsidR="00CF4FEE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Pr="00CF4315">
        <w:rPr>
          <w:rFonts w:ascii="Times New Roman" w:hAnsi="Times New Roman" w:cs="Times New Roman"/>
          <w:b/>
          <w:sz w:val="24"/>
          <w:szCs w:val="24"/>
          <w:lang/>
        </w:rPr>
        <w:t>. godine</w:t>
      </w:r>
    </w:p>
    <w:p w:rsidR="00FB7D95" w:rsidRPr="00CF4315" w:rsidRDefault="00FB7D95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FB7D95" w:rsidRPr="00CF4315" w:rsidRDefault="00FB7D95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FF508D" w:rsidRPr="00CF4315" w:rsidRDefault="00FF508D" w:rsidP="00CF431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FF508D" w:rsidRPr="00CF4315" w:rsidSect="00195ECF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0E" w:rsidRDefault="00E5070E" w:rsidP="002F3983">
      <w:pPr>
        <w:spacing w:after="0" w:line="240" w:lineRule="auto"/>
      </w:pPr>
      <w:r>
        <w:separator/>
      </w:r>
    </w:p>
  </w:endnote>
  <w:endnote w:type="continuationSeparator" w:id="0">
    <w:p w:rsidR="00E5070E" w:rsidRDefault="00E5070E" w:rsidP="002F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0E" w:rsidRDefault="00E5070E" w:rsidP="002F3983">
      <w:pPr>
        <w:spacing w:after="0" w:line="240" w:lineRule="auto"/>
      </w:pPr>
      <w:r>
        <w:separator/>
      </w:r>
    </w:p>
  </w:footnote>
  <w:footnote w:type="continuationSeparator" w:id="0">
    <w:p w:rsidR="00E5070E" w:rsidRDefault="00E5070E" w:rsidP="002F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85" w:rsidRDefault="00310285" w:rsidP="00195ECF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D95"/>
    <w:rsid w:val="000747B2"/>
    <w:rsid w:val="000F392B"/>
    <w:rsid w:val="0012144F"/>
    <w:rsid w:val="001C34D7"/>
    <w:rsid w:val="001E00DF"/>
    <w:rsid w:val="002008D5"/>
    <w:rsid w:val="002146F6"/>
    <w:rsid w:val="00273AA2"/>
    <w:rsid w:val="00277884"/>
    <w:rsid w:val="002A6E4A"/>
    <w:rsid w:val="002B0985"/>
    <w:rsid w:val="002F1DDC"/>
    <w:rsid w:val="002F3983"/>
    <w:rsid w:val="00310285"/>
    <w:rsid w:val="00310DF5"/>
    <w:rsid w:val="00345862"/>
    <w:rsid w:val="00410C6E"/>
    <w:rsid w:val="004B3C7E"/>
    <w:rsid w:val="00513EB2"/>
    <w:rsid w:val="005275AA"/>
    <w:rsid w:val="00564D9E"/>
    <w:rsid w:val="00595D41"/>
    <w:rsid w:val="005C0E1B"/>
    <w:rsid w:val="005D000E"/>
    <w:rsid w:val="005D2EED"/>
    <w:rsid w:val="005F351C"/>
    <w:rsid w:val="005F7294"/>
    <w:rsid w:val="006A63DE"/>
    <w:rsid w:val="006A7346"/>
    <w:rsid w:val="00713295"/>
    <w:rsid w:val="00715763"/>
    <w:rsid w:val="00763C8D"/>
    <w:rsid w:val="007755E2"/>
    <w:rsid w:val="007923BA"/>
    <w:rsid w:val="00792D15"/>
    <w:rsid w:val="0079501D"/>
    <w:rsid w:val="00797259"/>
    <w:rsid w:val="007B2460"/>
    <w:rsid w:val="007F1805"/>
    <w:rsid w:val="008A3C74"/>
    <w:rsid w:val="008F3F95"/>
    <w:rsid w:val="009331A1"/>
    <w:rsid w:val="00966E2E"/>
    <w:rsid w:val="00975443"/>
    <w:rsid w:val="00986AAD"/>
    <w:rsid w:val="009B2FBF"/>
    <w:rsid w:val="009C418D"/>
    <w:rsid w:val="009D2F58"/>
    <w:rsid w:val="00A146BB"/>
    <w:rsid w:val="00A272CB"/>
    <w:rsid w:val="00A45ED3"/>
    <w:rsid w:val="00AF5242"/>
    <w:rsid w:val="00B11020"/>
    <w:rsid w:val="00B12BAD"/>
    <w:rsid w:val="00B71F22"/>
    <w:rsid w:val="00B75A83"/>
    <w:rsid w:val="00C7338F"/>
    <w:rsid w:val="00C87C44"/>
    <w:rsid w:val="00CA7B22"/>
    <w:rsid w:val="00CB027D"/>
    <w:rsid w:val="00CD1080"/>
    <w:rsid w:val="00CF4315"/>
    <w:rsid w:val="00CF4FEE"/>
    <w:rsid w:val="00D72A31"/>
    <w:rsid w:val="00D80D4C"/>
    <w:rsid w:val="00DA5229"/>
    <w:rsid w:val="00DC0D62"/>
    <w:rsid w:val="00DD5C49"/>
    <w:rsid w:val="00E14B27"/>
    <w:rsid w:val="00E30C6F"/>
    <w:rsid w:val="00E30D9E"/>
    <w:rsid w:val="00E366BD"/>
    <w:rsid w:val="00E5070E"/>
    <w:rsid w:val="00F45FBE"/>
    <w:rsid w:val="00F72F23"/>
    <w:rsid w:val="00FB7D95"/>
    <w:rsid w:val="00FF48E5"/>
    <w:rsid w:val="00FF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9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95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B7D95"/>
  </w:style>
  <w:style w:type="paragraph" w:styleId="NoSpacing">
    <w:name w:val="No Spacing"/>
    <w:link w:val="NoSpacingChar"/>
    <w:uiPriority w:val="1"/>
    <w:qFormat/>
    <w:rsid w:val="00FB7D9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B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FB7D95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  <w:style w:type="paragraph" w:customStyle="1" w:styleId="N05Y">
    <w:name w:val="N05Y"/>
    <w:basedOn w:val="Normal"/>
    <w:uiPriority w:val="99"/>
    <w:rsid w:val="00FB7D95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9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80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D4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F4FE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FEE"/>
    <w:rPr>
      <w:color w:val="605E5C"/>
      <w:shd w:val="clear" w:color="auto" w:fill="E1DFDD"/>
    </w:rPr>
  </w:style>
  <w:style w:type="paragraph" w:customStyle="1" w:styleId="C30X">
    <w:name w:val="C30X"/>
    <w:basedOn w:val="Normal"/>
    <w:uiPriority w:val="99"/>
    <w:rsid w:val="000747B2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jatzasport@podgorica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milos.antic</cp:lastModifiedBy>
  <cp:revision>3</cp:revision>
  <cp:lastPrinted>2024-01-31T12:37:00Z</cp:lastPrinted>
  <dcterms:created xsi:type="dcterms:W3CDTF">2025-03-12T11:04:00Z</dcterms:created>
  <dcterms:modified xsi:type="dcterms:W3CDTF">2025-03-12T11:12:00Z</dcterms:modified>
</cp:coreProperties>
</file>