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A6" w:rsidRDefault="007012A6" w:rsidP="000D79D0">
      <w:pPr>
        <w:spacing w:line="276" w:lineRule="auto"/>
        <w:ind w:right="-18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44045C" w:rsidRDefault="0044045C" w:rsidP="0044045C">
      <w:pPr>
        <w:spacing w:line="276" w:lineRule="auto"/>
        <w:ind w:right="-335"/>
        <w:jc w:val="both"/>
        <w:rPr>
          <w:rFonts w:ascii="Arial" w:hAnsi="Arial" w:cs="Arial"/>
          <w:sz w:val="22"/>
          <w:szCs w:val="22"/>
        </w:rPr>
      </w:pPr>
      <w:r w:rsidRPr="00D550E9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D550E9">
        <w:rPr>
          <w:rFonts w:ascii="Arial" w:hAnsi="Arial" w:cs="Arial"/>
          <w:sz w:val="22"/>
          <w:szCs w:val="22"/>
        </w:rPr>
        <w:t>saradnju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D550E9">
        <w:rPr>
          <w:rFonts w:ascii="Arial" w:hAnsi="Arial" w:cs="Arial"/>
          <w:sz w:val="22"/>
          <w:szCs w:val="22"/>
        </w:rPr>
        <w:t>civilnim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društvom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D550E9">
        <w:rPr>
          <w:rFonts w:ascii="Arial" w:hAnsi="Arial" w:cs="Arial"/>
          <w:sz w:val="22"/>
          <w:szCs w:val="22"/>
        </w:rPr>
        <w:t>na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osnovu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člana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D550E9">
        <w:rPr>
          <w:rFonts w:ascii="Arial" w:hAnsi="Arial" w:cs="Arial"/>
          <w:sz w:val="22"/>
          <w:szCs w:val="22"/>
        </w:rPr>
        <w:t>stav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D550E9">
        <w:rPr>
          <w:rFonts w:ascii="Arial" w:hAnsi="Arial" w:cs="Arial"/>
          <w:sz w:val="22"/>
          <w:szCs w:val="22"/>
        </w:rPr>
        <w:t>Zakona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550E9">
        <w:rPr>
          <w:rFonts w:ascii="Arial" w:hAnsi="Arial" w:cs="Arial"/>
          <w:sz w:val="22"/>
          <w:szCs w:val="22"/>
        </w:rPr>
        <w:t>lokalnoj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samoupravi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r w:rsidRPr="00D550E9">
        <w:rPr>
          <w:rFonts w:ascii="Arial" w:hAnsi="Arial" w:cs="Arial"/>
          <w:sz w:val="22"/>
          <w:szCs w:val="22"/>
          <w:lang w:val="sr-Latn-CS" w:eastAsia="sr-Latn-CS"/>
        </w:rPr>
        <w:t>("Službeni list Crne Gore", broj 02/18, 34/19, 38/20, 50/22, 84/22),</w:t>
      </w:r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člana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D550E9">
        <w:rPr>
          <w:rFonts w:ascii="Arial" w:hAnsi="Arial" w:cs="Arial"/>
          <w:sz w:val="22"/>
          <w:szCs w:val="22"/>
        </w:rPr>
        <w:t>stav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D550E9">
        <w:rPr>
          <w:rFonts w:ascii="Arial" w:hAnsi="Arial" w:cs="Arial"/>
          <w:sz w:val="22"/>
          <w:szCs w:val="22"/>
        </w:rPr>
        <w:t>tačka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D550E9">
        <w:rPr>
          <w:rFonts w:ascii="Arial" w:hAnsi="Arial" w:cs="Arial"/>
          <w:sz w:val="22"/>
          <w:szCs w:val="22"/>
        </w:rPr>
        <w:t>Odluke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D550E9">
        <w:rPr>
          <w:rFonts w:ascii="Arial" w:hAnsi="Arial" w:cs="Arial"/>
          <w:sz w:val="22"/>
          <w:szCs w:val="22"/>
        </w:rPr>
        <w:t>organizaciji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550E9">
        <w:rPr>
          <w:rFonts w:ascii="Arial" w:hAnsi="Arial" w:cs="Arial"/>
          <w:sz w:val="22"/>
          <w:szCs w:val="22"/>
        </w:rPr>
        <w:t>načinu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rada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uprave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Glavnog grada </w:t>
      </w:r>
      <w:r w:rsidRPr="00D550E9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 xml:space="preserve">("Službeni list Crne Gore - opštinski propisi", broj 38/18, 43/18, 6/20, 10/20, </w:t>
      </w:r>
      <w:r w:rsidRPr="00D550E9">
        <w:rPr>
          <w:rFonts w:ascii="Arial" w:hAnsi="Arial" w:cs="Arial"/>
          <w:sz w:val="22"/>
          <w:szCs w:val="22"/>
          <w:lang w:val="sr-Latn-CS" w:eastAsia="sr-Latn-CS"/>
        </w:rPr>
        <w:t>36/21, 05/22, 30/23 i 42/23)</w:t>
      </w:r>
      <w:r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D550E9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43652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243652">
        <w:rPr>
          <w:rFonts w:ascii="Arial" w:hAnsi="Arial" w:cs="Arial"/>
          <w:sz w:val="22"/>
          <w:szCs w:val="22"/>
        </w:rPr>
        <w:t>Odluke</w:t>
      </w:r>
      <w:proofErr w:type="spellEnd"/>
      <w:r w:rsidR="002436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>
        <w:rPr>
          <w:rFonts w:ascii="Arial" w:hAnsi="Arial" w:cs="Arial"/>
          <w:sz w:val="22"/>
          <w:szCs w:val="22"/>
        </w:rPr>
        <w:t>direktorke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>
        <w:rPr>
          <w:rFonts w:ascii="Arial" w:hAnsi="Arial" w:cs="Arial"/>
          <w:sz w:val="22"/>
          <w:szCs w:val="22"/>
        </w:rPr>
        <w:t>Direkcije</w:t>
      </w:r>
      <w:proofErr w:type="spellEnd"/>
      <w:r w:rsidR="00243652">
        <w:rPr>
          <w:rFonts w:ascii="Arial" w:hAnsi="Arial" w:cs="Arial"/>
          <w:sz w:val="22"/>
          <w:szCs w:val="22"/>
        </w:rPr>
        <w:t xml:space="preserve"> za imovinu</w:t>
      </w:r>
      <w:r w:rsidRPr="00D550E9">
        <w:rPr>
          <w:rFonts w:ascii="Arial" w:hAnsi="Arial" w:cs="Arial"/>
          <w:sz w:val="22"/>
          <w:szCs w:val="22"/>
        </w:rPr>
        <w:t xml:space="preserve"> Glavnog grada</w:t>
      </w:r>
      <w:r w:rsidR="00243652">
        <w:rPr>
          <w:rFonts w:ascii="Arial" w:hAnsi="Arial" w:cs="Arial"/>
          <w:sz w:val="22"/>
          <w:szCs w:val="22"/>
        </w:rPr>
        <w:t xml:space="preserve"> -</w:t>
      </w:r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>
        <w:rPr>
          <w:rFonts w:ascii="Arial" w:hAnsi="Arial" w:cs="Arial"/>
          <w:sz w:val="22"/>
          <w:szCs w:val="22"/>
        </w:rPr>
        <w:t>Podgorica</w:t>
      </w:r>
      <w:proofErr w:type="spellEnd"/>
      <w:r w:rsidR="00243652">
        <w:rPr>
          <w:rFonts w:ascii="Arial" w:hAnsi="Arial" w:cs="Arial"/>
          <w:sz w:val="22"/>
          <w:szCs w:val="22"/>
        </w:rPr>
        <w:t xml:space="preserve"> </w:t>
      </w:r>
      <w:r w:rsidRPr="00D550E9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D550E9">
        <w:rPr>
          <w:rFonts w:ascii="Arial" w:hAnsi="Arial" w:cs="Arial"/>
          <w:sz w:val="22"/>
          <w:szCs w:val="22"/>
        </w:rPr>
        <w:t>pokretanju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postupka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550E9">
        <w:rPr>
          <w:rFonts w:ascii="Arial" w:hAnsi="Arial" w:cs="Arial"/>
          <w:sz w:val="22"/>
          <w:szCs w:val="22"/>
        </w:rPr>
        <w:t>popunu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radnog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mjesta</w:t>
      </w:r>
      <w:proofErr w:type="spellEnd"/>
      <w:r w:rsidRPr="00D550E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43652">
        <w:rPr>
          <w:rFonts w:ascii="Arial" w:hAnsi="Arial" w:cs="Arial"/>
          <w:bCs/>
          <w:sz w:val="22"/>
          <w:szCs w:val="22"/>
        </w:rPr>
        <w:t>Samostalni</w:t>
      </w:r>
      <w:proofErr w:type="spellEnd"/>
      <w:r w:rsidR="00243652">
        <w:rPr>
          <w:rFonts w:ascii="Arial" w:hAnsi="Arial" w:cs="Arial"/>
          <w:bCs/>
          <w:sz w:val="22"/>
          <w:szCs w:val="22"/>
        </w:rPr>
        <w:t xml:space="preserve">/a </w:t>
      </w:r>
      <w:proofErr w:type="spellStart"/>
      <w:r w:rsidR="00243652">
        <w:rPr>
          <w:rFonts w:ascii="Arial" w:hAnsi="Arial" w:cs="Arial"/>
          <w:bCs/>
          <w:sz w:val="22"/>
          <w:szCs w:val="22"/>
        </w:rPr>
        <w:t>savjetnik</w:t>
      </w:r>
      <w:proofErr w:type="spellEnd"/>
      <w:r w:rsidR="00243652">
        <w:rPr>
          <w:rFonts w:ascii="Arial" w:hAnsi="Arial" w:cs="Arial"/>
          <w:bCs/>
          <w:sz w:val="22"/>
          <w:szCs w:val="22"/>
        </w:rPr>
        <w:t>/ca I</w:t>
      </w:r>
      <w:r w:rsidRPr="00E34D4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 </w:t>
      </w:r>
      <w:r w:rsidR="00243652">
        <w:rPr>
          <w:rFonts w:ascii="Arial" w:hAnsi="Arial" w:cs="Arial"/>
          <w:bCs/>
          <w:sz w:val="22"/>
          <w:szCs w:val="22"/>
        </w:rPr>
        <w:t xml:space="preserve">imovinsko – </w:t>
      </w:r>
      <w:proofErr w:type="spellStart"/>
      <w:r w:rsidR="00243652">
        <w:rPr>
          <w:rFonts w:ascii="Arial" w:hAnsi="Arial" w:cs="Arial"/>
          <w:bCs/>
          <w:sz w:val="22"/>
          <w:szCs w:val="22"/>
        </w:rPr>
        <w:t>pravne</w:t>
      </w:r>
      <w:proofErr w:type="spellEnd"/>
      <w:r w:rsidR="00243652">
        <w:rPr>
          <w:rFonts w:ascii="Arial" w:hAnsi="Arial" w:cs="Arial"/>
          <w:bCs/>
          <w:sz w:val="22"/>
          <w:szCs w:val="22"/>
        </w:rPr>
        <w:t xml:space="preserve"> poslove</w:t>
      </w:r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  <w:r w:rsidR="0024365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</w:t>
      </w:r>
      <w:r w:rsidR="00243652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/24-</w:t>
      </w:r>
      <w:r w:rsidR="00243652">
        <w:rPr>
          <w:rFonts w:ascii="Arial" w:hAnsi="Arial" w:cs="Arial"/>
          <w:sz w:val="22"/>
          <w:szCs w:val="22"/>
        </w:rPr>
        <w:t>883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od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r w:rsidR="00243652">
        <w:rPr>
          <w:rFonts w:ascii="Arial" w:hAnsi="Arial" w:cs="Arial"/>
          <w:sz w:val="22"/>
          <w:szCs w:val="22"/>
        </w:rPr>
        <w:t>27</w:t>
      </w:r>
      <w:r w:rsidRPr="00D550E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D550E9">
        <w:rPr>
          <w:rFonts w:ascii="Arial" w:hAnsi="Arial" w:cs="Arial"/>
          <w:sz w:val="22"/>
          <w:szCs w:val="22"/>
        </w:rPr>
        <w:t xml:space="preserve">.2024.godine, </w:t>
      </w:r>
      <w:proofErr w:type="spellStart"/>
      <w:r w:rsidRPr="00D550E9">
        <w:rPr>
          <w:rFonts w:ascii="Arial" w:hAnsi="Arial" w:cs="Arial"/>
          <w:sz w:val="22"/>
          <w:szCs w:val="22"/>
        </w:rPr>
        <w:t>objavljuje</w:t>
      </w:r>
      <w:proofErr w:type="spellEnd"/>
    </w:p>
    <w:p w:rsidR="0012252D" w:rsidRPr="009718BE" w:rsidRDefault="0012252D" w:rsidP="0012252D">
      <w:pPr>
        <w:widowControl w:val="0"/>
        <w:spacing w:line="276" w:lineRule="auto"/>
        <w:ind w:right="43" w:firstLine="720"/>
        <w:jc w:val="both"/>
        <w:rPr>
          <w:rFonts w:ascii="Arial" w:hAnsi="Arial" w:cs="Arial"/>
          <w:sz w:val="22"/>
          <w:szCs w:val="22"/>
        </w:rPr>
      </w:pPr>
    </w:p>
    <w:p w:rsidR="0012252D" w:rsidRPr="009718BE" w:rsidRDefault="0012252D" w:rsidP="0012252D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>I N T E R N I    O G L A S</w:t>
      </w:r>
    </w:p>
    <w:p w:rsidR="0012252D" w:rsidRPr="009718BE" w:rsidRDefault="0012252D" w:rsidP="0012252D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4045C" w:rsidRPr="00D550E9" w:rsidRDefault="0044045C" w:rsidP="0044045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D550E9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D550E9">
        <w:rPr>
          <w:rFonts w:ascii="Arial" w:hAnsi="Arial" w:cs="Arial"/>
          <w:sz w:val="22"/>
          <w:szCs w:val="22"/>
        </w:rPr>
        <w:t>popunu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radnog</w:t>
      </w:r>
      <w:proofErr w:type="spellEnd"/>
      <w:r w:rsidRPr="00D550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</w:rPr>
        <w:t>mjesta</w:t>
      </w:r>
      <w:proofErr w:type="spellEnd"/>
      <w:r w:rsidRPr="00D550E9">
        <w:rPr>
          <w:rFonts w:ascii="Arial" w:hAnsi="Arial" w:cs="Arial"/>
          <w:b/>
          <w:iCs/>
          <w:sz w:val="22"/>
          <w:szCs w:val="22"/>
        </w:rPr>
        <w:t xml:space="preserve"> </w:t>
      </w:r>
      <w:r w:rsidRPr="00D550E9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>
        <w:rPr>
          <w:rFonts w:ascii="Arial" w:hAnsi="Arial" w:cs="Arial"/>
          <w:sz w:val="22"/>
          <w:szCs w:val="22"/>
        </w:rPr>
        <w:t>Direkciji</w:t>
      </w:r>
      <w:proofErr w:type="spellEnd"/>
      <w:r w:rsidR="00243652">
        <w:rPr>
          <w:rFonts w:ascii="Arial" w:hAnsi="Arial" w:cs="Arial"/>
          <w:sz w:val="22"/>
          <w:szCs w:val="22"/>
        </w:rPr>
        <w:t xml:space="preserve"> za imovinu</w:t>
      </w:r>
      <w:r w:rsidRPr="00D550E9">
        <w:rPr>
          <w:rFonts w:ascii="Arial" w:hAnsi="Arial" w:cs="Arial"/>
          <w:sz w:val="22"/>
          <w:szCs w:val="22"/>
        </w:rPr>
        <w:t xml:space="preserve"> Glavnog grada: </w:t>
      </w:r>
    </w:p>
    <w:p w:rsidR="0044045C" w:rsidRPr="00D550E9" w:rsidRDefault="00243652" w:rsidP="0044045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43652">
        <w:rPr>
          <w:rFonts w:ascii="Arial" w:hAnsi="Arial" w:cs="Arial"/>
          <w:b/>
          <w:bCs/>
          <w:sz w:val="22"/>
          <w:szCs w:val="22"/>
        </w:rPr>
        <w:t>Samostalni</w:t>
      </w:r>
      <w:proofErr w:type="spellEnd"/>
      <w:r w:rsidRPr="00243652">
        <w:rPr>
          <w:rFonts w:ascii="Arial" w:hAnsi="Arial" w:cs="Arial"/>
          <w:b/>
          <w:bCs/>
          <w:sz w:val="22"/>
          <w:szCs w:val="22"/>
        </w:rPr>
        <w:t xml:space="preserve">/a </w:t>
      </w:r>
      <w:proofErr w:type="spellStart"/>
      <w:r w:rsidRPr="00243652">
        <w:rPr>
          <w:rFonts w:ascii="Arial" w:hAnsi="Arial" w:cs="Arial"/>
          <w:b/>
          <w:bCs/>
          <w:sz w:val="22"/>
          <w:szCs w:val="22"/>
        </w:rPr>
        <w:t>savjetnik</w:t>
      </w:r>
      <w:proofErr w:type="spellEnd"/>
      <w:r w:rsidRPr="00243652">
        <w:rPr>
          <w:rFonts w:ascii="Arial" w:hAnsi="Arial" w:cs="Arial"/>
          <w:b/>
          <w:bCs/>
          <w:sz w:val="22"/>
          <w:szCs w:val="22"/>
        </w:rPr>
        <w:t xml:space="preserve">/ca I za imovinsko – </w:t>
      </w:r>
      <w:proofErr w:type="spellStart"/>
      <w:r w:rsidRPr="00243652">
        <w:rPr>
          <w:rFonts w:ascii="Arial" w:hAnsi="Arial" w:cs="Arial"/>
          <w:b/>
          <w:bCs/>
          <w:sz w:val="22"/>
          <w:szCs w:val="22"/>
        </w:rPr>
        <w:t>pravne</w:t>
      </w:r>
      <w:proofErr w:type="spellEnd"/>
      <w:r w:rsidRPr="00243652">
        <w:rPr>
          <w:rFonts w:ascii="Arial" w:hAnsi="Arial" w:cs="Arial"/>
          <w:b/>
          <w:bCs/>
          <w:sz w:val="22"/>
          <w:szCs w:val="22"/>
        </w:rPr>
        <w:t xml:space="preserve"> poslove</w:t>
      </w:r>
      <w:r w:rsidRPr="00D550E9">
        <w:rPr>
          <w:rFonts w:ascii="Arial" w:hAnsi="Arial" w:cs="Arial"/>
          <w:sz w:val="22"/>
          <w:szCs w:val="22"/>
        </w:rPr>
        <w:t xml:space="preserve"> </w:t>
      </w:r>
      <w:r w:rsidR="0044045C" w:rsidRPr="00D550E9">
        <w:rPr>
          <w:rFonts w:ascii="Arial" w:hAnsi="Arial" w:cs="Arial"/>
          <w:b/>
          <w:bCs/>
          <w:sz w:val="22"/>
          <w:szCs w:val="22"/>
        </w:rPr>
        <w:t xml:space="preserve">– </w:t>
      </w:r>
      <w:r w:rsidR="0044045C" w:rsidRPr="00D550E9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="0044045C" w:rsidRPr="00D550E9">
        <w:rPr>
          <w:rFonts w:ascii="Arial" w:hAnsi="Arial" w:cs="Arial"/>
          <w:b/>
          <w:sz w:val="22"/>
          <w:szCs w:val="22"/>
        </w:rPr>
        <w:t>izvršilac</w:t>
      </w:r>
      <w:proofErr w:type="spellEnd"/>
      <w:r w:rsidR="0044045C" w:rsidRPr="00D550E9">
        <w:rPr>
          <w:rFonts w:ascii="Arial" w:hAnsi="Arial" w:cs="Arial"/>
          <w:b/>
          <w:sz w:val="22"/>
          <w:szCs w:val="22"/>
        </w:rPr>
        <w:t>/</w:t>
      </w:r>
      <w:proofErr w:type="spellStart"/>
      <w:r w:rsidR="0044045C" w:rsidRPr="00D550E9">
        <w:rPr>
          <w:rFonts w:ascii="Arial" w:hAnsi="Arial" w:cs="Arial"/>
          <w:b/>
          <w:sz w:val="22"/>
          <w:szCs w:val="22"/>
        </w:rPr>
        <w:t>teljka</w:t>
      </w:r>
      <w:proofErr w:type="spellEnd"/>
      <w:r w:rsidR="0044045C" w:rsidRPr="00D550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44045C" w:rsidRPr="00D550E9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="0044045C" w:rsidRPr="00D550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4045C" w:rsidRPr="00D550E9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="0044045C" w:rsidRPr="00D550E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4045C" w:rsidRPr="00D550E9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44045C" w:rsidRPr="00D550E9">
        <w:rPr>
          <w:rFonts w:ascii="Arial" w:hAnsi="Arial" w:cs="Arial"/>
          <w:b/>
          <w:sz w:val="22"/>
          <w:szCs w:val="22"/>
        </w:rPr>
        <w:t>.</w:t>
      </w:r>
    </w:p>
    <w:p w:rsidR="0012252D" w:rsidRPr="009718BE" w:rsidRDefault="0012252D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9718B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9718B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9718B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18B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9718B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9718B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9718B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44045C" w:rsidRPr="00D550E9" w:rsidRDefault="0044045C" w:rsidP="0044045C">
      <w:pPr>
        <w:numPr>
          <w:ilvl w:val="0"/>
          <w:numId w:val="10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D550E9">
        <w:rPr>
          <w:rFonts w:ascii="Arial" w:eastAsia="Verdana" w:hAnsi="Arial" w:cs="Arial"/>
          <w:sz w:val="22"/>
          <w:szCs w:val="22"/>
        </w:rPr>
        <w:t xml:space="preserve">VII1 </w:t>
      </w:r>
      <w:proofErr w:type="spellStart"/>
      <w:r w:rsidRPr="00D550E9"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 w:rsidRPr="00D550E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 w:rsidRPr="00D550E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D550E9"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="00243652">
        <w:rPr>
          <w:rFonts w:ascii="Arial" w:hAnsi="Arial" w:cs="Arial"/>
          <w:sz w:val="22"/>
          <w:szCs w:val="22"/>
          <w:lang w:val="en-GB"/>
        </w:rPr>
        <w:t xml:space="preserve"> -.</w:t>
      </w:r>
      <w:proofErr w:type="spellStart"/>
      <w:r w:rsidR="00243652">
        <w:rPr>
          <w:rFonts w:ascii="Arial" w:hAnsi="Arial" w:cs="Arial"/>
          <w:sz w:val="22"/>
          <w:szCs w:val="22"/>
          <w:lang w:val="en-GB"/>
        </w:rPr>
        <w:t>pravni</w:t>
      </w:r>
      <w:proofErr w:type="spellEnd"/>
      <w:r w:rsidR="0024365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43652">
        <w:rPr>
          <w:rFonts w:ascii="Arial" w:hAnsi="Arial" w:cs="Arial"/>
          <w:sz w:val="22"/>
          <w:szCs w:val="22"/>
          <w:lang w:val="en-GB"/>
        </w:rPr>
        <w:t>fakultet</w:t>
      </w:r>
      <w:proofErr w:type="spellEnd"/>
      <w:r w:rsidRPr="00D550E9">
        <w:rPr>
          <w:rFonts w:ascii="Arial" w:hAnsi="Arial" w:cs="Arial"/>
          <w:sz w:val="22"/>
          <w:szCs w:val="22"/>
          <w:lang w:val="en-GB"/>
        </w:rPr>
        <w:t>;</w:t>
      </w:r>
      <w:r w:rsidRPr="00D550E9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44045C" w:rsidRPr="00882D1F" w:rsidRDefault="0044045C" w:rsidP="0044045C">
      <w:pPr>
        <w:numPr>
          <w:ilvl w:val="0"/>
          <w:numId w:val="10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882D1F">
        <w:rPr>
          <w:rFonts w:ascii="Arial" w:hAnsi="Arial" w:cs="Arial"/>
          <w:sz w:val="22"/>
          <w:szCs w:val="22"/>
          <w:lang w:val="en-GB"/>
        </w:rPr>
        <w:t>najmanje</w:t>
      </w:r>
      <w:proofErr w:type="spellEnd"/>
      <w:proofErr w:type="gramEnd"/>
      <w:r w:rsidRPr="00882D1F">
        <w:rPr>
          <w:rFonts w:ascii="Arial" w:hAnsi="Arial" w:cs="Arial"/>
          <w:sz w:val="22"/>
          <w:szCs w:val="22"/>
          <w:lang w:val="en-GB"/>
        </w:rPr>
        <w:t xml:space="preserve"> </w:t>
      </w:r>
      <w:r w:rsidR="00243652">
        <w:rPr>
          <w:rFonts w:ascii="Arial" w:hAnsi="Arial" w:cs="Arial"/>
          <w:sz w:val="22"/>
          <w:szCs w:val="22"/>
          <w:lang w:val="en-GB"/>
        </w:rPr>
        <w:t>pet</w:t>
      </w:r>
      <w:r w:rsidRPr="00882D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82D1F">
        <w:rPr>
          <w:rFonts w:ascii="Arial" w:hAnsi="Arial" w:cs="Arial"/>
          <w:sz w:val="22"/>
          <w:szCs w:val="22"/>
          <w:lang w:val="en-GB"/>
        </w:rPr>
        <w:t>godin</w:t>
      </w:r>
      <w:r w:rsidR="00243652">
        <w:rPr>
          <w:rFonts w:ascii="Arial" w:hAnsi="Arial" w:cs="Arial"/>
          <w:sz w:val="22"/>
          <w:szCs w:val="22"/>
          <w:lang w:val="en-GB"/>
        </w:rPr>
        <w:t>a</w:t>
      </w:r>
      <w:proofErr w:type="spellEnd"/>
      <w:r w:rsidRPr="00882D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82D1F">
        <w:rPr>
          <w:rFonts w:ascii="Arial" w:hAnsi="Arial" w:cs="Arial"/>
          <w:sz w:val="22"/>
          <w:szCs w:val="22"/>
          <w:lang w:val="en-GB"/>
        </w:rPr>
        <w:t>radnog</w:t>
      </w:r>
      <w:proofErr w:type="spellEnd"/>
      <w:r w:rsidRPr="00882D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882D1F">
        <w:rPr>
          <w:rFonts w:ascii="Arial" w:hAnsi="Arial" w:cs="Arial"/>
          <w:sz w:val="22"/>
          <w:szCs w:val="22"/>
          <w:lang w:val="en-GB"/>
        </w:rPr>
        <w:t>iskustva</w:t>
      </w:r>
      <w:proofErr w:type="spellEnd"/>
      <w:r w:rsidRPr="00882D1F">
        <w:rPr>
          <w:rFonts w:ascii="Arial" w:hAnsi="Arial" w:cs="Arial"/>
          <w:sz w:val="22"/>
          <w:szCs w:val="22"/>
          <w:lang w:val="en-GB"/>
        </w:rPr>
        <w:t>.</w:t>
      </w:r>
    </w:p>
    <w:p w:rsidR="0012252D" w:rsidRPr="009718BE" w:rsidRDefault="0012252D" w:rsidP="0012252D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890D4F" w:rsidRPr="009718BE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Dokumenta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</w:p>
    <w:p w:rsidR="007F5C6C" w:rsidRPr="009718BE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svojeručno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potpisanu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prijavu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slobodno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mjesto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kojoj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navodi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9718BE">
        <w:rPr>
          <w:rFonts w:ascii="Arial" w:hAnsi="Arial" w:cs="Arial"/>
          <w:sz w:val="22"/>
          <w:szCs w:val="22"/>
        </w:rPr>
        <w:t>saglasnost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9718BE">
        <w:rPr>
          <w:rFonts w:ascii="Arial" w:hAnsi="Arial" w:cs="Arial"/>
          <w:sz w:val="22"/>
          <w:szCs w:val="22"/>
        </w:rPr>
        <w:t>obradom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ličnih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podataka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svrhu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sprovođenja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oglasa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popunu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radnog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252D" w:rsidRPr="009718BE">
        <w:rPr>
          <w:rFonts w:ascii="Arial" w:hAnsi="Arial" w:cs="Arial"/>
          <w:sz w:val="22"/>
          <w:szCs w:val="22"/>
        </w:rPr>
        <w:t>mjesta</w:t>
      </w:r>
      <w:proofErr w:type="spellEnd"/>
      <w:r w:rsidR="0012252D"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(</w:t>
      </w:r>
      <w:hyperlink r:id="rId8" w:history="1">
        <w:r w:rsidRPr="009718BE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Pr="009718BE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7F5C6C" w:rsidRPr="009718BE" w:rsidRDefault="007F5C6C" w:rsidP="007F5C6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9718BE">
        <w:rPr>
          <w:rFonts w:ascii="Arial" w:hAnsi="Arial" w:cs="Arial"/>
          <w:sz w:val="22"/>
          <w:szCs w:val="22"/>
        </w:rPr>
        <w:t>CV(</w:t>
      </w:r>
      <w:hyperlink r:id="rId9" w:history="1">
        <w:r w:rsidRPr="009718BE">
          <w:rPr>
            <w:rStyle w:val="Hyperlink"/>
            <w:rFonts w:ascii="Arial" w:hAnsi="Arial" w:cs="Arial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</w:p>
    <w:p w:rsidR="00890D4F" w:rsidRPr="009718BE" w:rsidRDefault="007F5C6C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potvrda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potrebnom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iskustvu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nivou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kvalifikacije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obrazovanja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traži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oglasom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stečenom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kod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drugog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D4F" w:rsidRPr="009718BE">
        <w:rPr>
          <w:rFonts w:ascii="Arial" w:hAnsi="Arial" w:cs="Arial"/>
          <w:sz w:val="22"/>
          <w:szCs w:val="22"/>
        </w:rPr>
        <w:t>poslodavca</w:t>
      </w:r>
      <w:proofErr w:type="spellEnd"/>
      <w:r w:rsidR="00890D4F" w:rsidRPr="009718BE">
        <w:rPr>
          <w:rFonts w:ascii="Arial" w:hAnsi="Arial" w:cs="Arial"/>
          <w:sz w:val="22"/>
          <w:szCs w:val="22"/>
        </w:rPr>
        <w:t>;</w:t>
      </w:r>
    </w:p>
    <w:p w:rsidR="00243652" w:rsidRPr="00D05B33" w:rsidRDefault="00890D4F" w:rsidP="009718B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9718BE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(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nije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9718BE">
        <w:rPr>
          <w:rFonts w:ascii="Arial" w:hAnsi="Arial" w:cs="Arial"/>
          <w:sz w:val="22"/>
          <w:szCs w:val="22"/>
        </w:rPr>
        <w:t>).</w:t>
      </w:r>
    </w:p>
    <w:p w:rsidR="00243652" w:rsidRPr="009718BE" w:rsidRDefault="00243652" w:rsidP="009718BE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9718BE" w:rsidRPr="009718BE" w:rsidTr="00B55FB7">
        <w:trPr>
          <w:trHeight w:val="150"/>
        </w:trPr>
        <w:tc>
          <w:tcPr>
            <w:tcW w:w="9630" w:type="dxa"/>
          </w:tcPr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Takođe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obavezi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rješenje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priznanju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inostrane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isprave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izjednačavanju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stekao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/la van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Crne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Gore.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Uvjerenje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potvrda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potrebnom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obavezno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treba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sledeće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718BE" w:rsidRPr="009718BE" w:rsidRDefault="009718BE" w:rsidP="009718BE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r w:rsidRPr="009718BE">
              <w:rPr>
                <w:rFonts w:ascii="Arial" w:hAnsi="Arial" w:cs="Arial"/>
                <w:sz w:val="22"/>
                <w:szCs w:val="22"/>
              </w:rPr>
              <w:t>period (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….do)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poslodavca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radilo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9718BE">
              <w:rPr>
                <w:rFonts w:ascii="Arial" w:hAnsi="Arial" w:cs="Arial"/>
                <w:sz w:val="22"/>
                <w:szCs w:val="22"/>
              </w:rPr>
              <w:t>nivo</w:t>
            </w:r>
            <w:proofErr w:type="spellEnd"/>
            <w:proofErr w:type="gram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traži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vršenje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poslova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Ukoliko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kandidat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kinja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dokazuje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volonterskim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potrebno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dostavi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potvrdu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volontiranju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sadrži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podatke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periodu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….do),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nivou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kvalifikacije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obrazovanja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lice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steklo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iskustvo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i poslove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je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obavljalo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lastRenderedPageBreak/>
              <w:t>ugovor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volonterskom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radu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718BE" w:rsidRPr="009718BE" w:rsidRDefault="009718BE" w:rsidP="009718B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43"/>
              <w:jc w:val="both"/>
              <w:textAlignment w:val="baseline"/>
              <w:rPr>
                <w:rFonts w:ascii="Arial" w:hAnsi="Arial" w:cs="Arial"/>
              </w:rPr>
            </w:pPr>
            <w:proofErr w:type="spellStart"/>
            <w:proofErr w:type="gramStart"/>
            <w:r w:rsidRPr="009718BE">
              <w:rPr>
                <w:rFonts w:ascii="Arial" w:hAnsi="Arial" w:cs="Arial"/>
                <w:sz w:val="22"/>
                <w:szCs w:val="22"/>
              </w:rPr>
              <w:t>uredno</w:t>
            </w:r>
            <w:proofErr w:type="spellEnd"/>
            <w:proofErr w:type="gram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popunjenu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volontersku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718BE">
              <w:rPr>
                <w:rFonts w:ascii="Arial" w:hAnsi="Arial" w:cs="Arial"/>
                <w:sz w:val="22"/>
                <w:szCs w:val="22"/>
              </w:rPr>
              <w:t>knjižicu</w:t>
            </w:r>
            <w:proofErr w:type="spellEnd"/>
            <w:r w:rsidRPr="009718B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718BE" w:rsidRPr="009718BE" w:rsidRDefault="009718BE" w:rsidP="00B55FB7">
            <w:pPr>
              <w:spacing w:line="276" w:lineRule="auto"/>
              <w:ind w:right="43"/>
              <w:jc w:val="both"/>
              <w:rPr>
                <w:rFonts w:ascii="Arial" w:hAnsi="Arial" w:cs="Arial"/>
              </w:rPr>
            </w:pPr>
          </w:p>
        </w:tc>
      </w:tr>
    </w:tbl>
    <w:p w:rsidR="00E765C9" w:rsidRPr="009718BE" w:rsidRDefault="00E765C9" w:rsidP="00783CA3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9718BE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Dokumenta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pribavlja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javnopravni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9718BE">
        <w:rPr>
          <w:rFonts w:ascii="Arial" w:hAnsi="Arial" w:cs="Arial"/>
          <w:sz w:val="22"/>
          <w:szCs w:val="22"/>
        </w:rPr>
        <w:t>po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službenoj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dužnosti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osuđivan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9718BE">
        <w:rPr>
          <w:rFonts w:ascii="Arial" w:hAnsi="Arial" w:cs="Arial"/>
          <w:sz w:val="22"/>
          <w:szCs w:val="22"/>
        </w:rPr>
        <w:t>krivično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djelo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ga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9718BE">
        <w:rPr>
          <w:rFonts w:ascii="Arial" w:hAnsi="Arial" w:cs="Arial"/>
          <w:sz w:val="22"/>
          <w:szCs w:val="22"/>
        </w:rPr>
        <w:t>čini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nedostojnim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; 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potvrda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potrebnom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iskustvu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stečenom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lokalne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uprave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grada;</w:t>
      </w:r>
    </w:p>
    <w:p w:rsidR="00890D4F" w:rsidRPr="009718BE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položenom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stručnom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ispitu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)</w:t>
      </w:r>
      <w:r w:rsidRPr="009718BE">
        <w:rPr>
          <w:rFonts w:ascii="Arial" w:hAnsi="Arial" w:cs="Arial"/>
          <w:sz w:val="22"/>
          <w:szCs w:val="22"/>
        </w:rPr>
        <w:t>;</w:t>
      </w:r>
    </w:p>
    <w:p w:rsidR="00890D4F" w:rsidRPr="009718BE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718BE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9718B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9718BE">
        <w:rPr>
          <w:rFonts w:ascii="Arial" w:eastAsia="Verdana" w:hAnsi="Arial" w:cs="Arial"/>
          <w:sz w:val="22"/>
          <w:szCs w:val="22"/>
        </w:rPr>
        <w:t>).</w:t>
      </w:r>
    </w:p>
    <w:p w:rsidR="003A4C1C" w:rsidRPr="009718B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9718B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Provjera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kompetencija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znanja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izvršiće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9718BE">
        <w:rPr>
          <w:rFonts w:ascii="Arial" w:hAnsi="Arial" w:cs="Arial"/>
          <w:sz w:val="22"/>
          <w:szCs w:val="22"/>
        </w:rPr>
        <w:t>roku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sačinjavanja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liste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koji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ispunjavaju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uslove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oglasa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9718BE">
        <w:rPr>
          <w:rFonts w:ascii="Arial" w:hAnsi="Arial" w:cs="Arial"/>
          <w:sz w:val="22"/>
          <w:szCs w:val="22"/>
        </w:rPr>
        <w:t>čemu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će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sz w:val="22"/>
          <w:szCs w:val="22"/>
        </w:rPr>
        <w:t>kandidati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obavijestiti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preko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9718BE">
        <w:rPr>
          <w:rFonts w:ascii="Arial" w:hAnsi="Arial" w:cs="Arial"/>
          <w:sz w:val="22"/>
          <w:szCs w:val="22"/>
        </w:rPr>
        <w:t>stranice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9718BE">
        <w:rPr>
          <w:rFonts w:ascii="Arial" w:hAnsi="Arial" w:cs="Arial"/>
          <w:sz w:val="22"/>
          <w:szCs w:val="22"/>
        </w:rPr>
        <w:t>najkasnije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prije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shodno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Uredbi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kriterijumima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bližem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načinu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sprovođenja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znanja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kompetencija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vještina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rad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9718B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50/18).</w:t>
      </w:r>
    </w:p>
    <w:p w:rsidR="00855D95" w:rsidRPr="009718BE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Pr="009718BE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Popis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propisa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potreban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718BE">
        <w:rPr>
          <w:rFonts w:ascii="Arial" w:hAnsi="Arial" w:cs="Arial"/>
          <w:sz w:val="22"/>
          <w:szCs w:val="22"/>
        </w:rPr>
        <w:t>postupak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provjere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: </w:t>
      </w:r>
    </w:p>
    <w:p w:rsidR="002A5D00" w:rsidRPr="009718BE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9718BE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9718BE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teorijski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dio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718BE">
        <w:rPr>
          <w:rFonts w:ascii="Arial" w:hAnsi="Arial" w:cs="Arial"/>
          <w:sz w:val="22"/>
          <w:szCs w:val="22"/>
        </w:rPr>
        <w:t>Ustav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Crne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Gore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lokalnoj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samoupravi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02/18, 34/19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9718B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državnim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službenicima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namještenicima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9718BE">
        <w:rPr>
          <w:rFonts w:ascii="Arial" w:hAnsi="Arial" w:cs="Arial"/>
          <w:sz w:val="22"/>
          <w:szCs w:val="22"/>
        </w:rPr>
        <w:t>Zakon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upravnom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postupku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Odluka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organizaciji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sz w:val="22"/>
          <w:szCs w:val="22"/>
        </w:rPr>
        <w:t>načinu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rada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uprave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 (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9718BE">
        <w:rPr>
          <w:rFonts w:ascii="Arial" w:hAnsi="Arial" w:cs="Arial"/>
          <w:sz w:val="22"/>
          <w:szCs w:val="22"/>
        </w:rPr>
        <w:t>opštinski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propisi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9718BE">
        <w:rPr>
          <w:rFonts w:ascii="Arial" w:hAnsi="Arial" w:cs="Arial"/>
          <w:sz w:val="22"/>
          <w:szCs w:val="22"/>
        </w:rPr>
        <w:t>broj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9718B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9718BE">
        <w:rPr>
          <w:rFonts w:ascii="Arial" w:hAnsi="Arial" w:cs="Arial"/>
          <w:sz w:val="22"/>
          <w:szCs w:val="22"/>
        </w:rPr>
        <w:t>).</w:t>
      </w:r>
    </w:p>
    <w:p w:rsidR="007F391B" w:rsidRDefault="002A5D00" w:rsidP="0024365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9718BE">
        <w:rPr>
          <w:rFonts w:ascii="Arial" w:hAnsi="Arial" w:cs="Arial"/>
          <w:sz w:val="22"/>
          <w:szCs w:val="22"/>
        </w:rPr>
        <w:t>-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praktični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dio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testiranja</w:t>
      </w:r>
      <w:proofErr w:type="spellEnd"/>
      <w:r w:rsidR="00C868B4" w:rsidRPr="009718BE">
        <w:rPr>
          <w:rFonts w:ascii="Arial" w:hAnsi="Arial" w:cs="Arial"/>
          <w:b/>
          <w:sz w:val="22"/>
          <w:szCs w:val="22"/>
        </w:rPr>
        <w:t>:</w:t>
      </w:r>
      <w:r w:rsidR="007F39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>
        <w:rPr>
          <w:rFonts w:ascii="Tahoma" w:hAnsi="Tahoma" w:cs="Tahoma"/>
          <w:sz w:val="22"/>
          <w:szCs w:val="22"/>
        </w:rPr>
        <w:t>Zakon</w:t>
      </w:r>
      <w:proofErr w:type="spellEnd"/>
      <w:r w:rsidR="00243652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243652">
        <w:rPr>
          <w:rFonts w:ascii="Tahoma" w:hAnsi="Tahoma" w:cs="Tahoma"/>
          <w:sz w:val="22"/>
          <w:szCs w:val="22"/>
        </w:rPr>
        <w:t>državnoj</w:t>
      </w:r>
      <w:proofErr w:type="spellEnd"/>
      <w:r w:rsidR="0024365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43652">
        <w:rPr>
          <w:rFonts w:ascii="Tahoma" w:hAnsi="Tahoma" w:cs="Tahoma"/>
          <w:sz w:val="22"/>
          <w:szCs w:val="22"/>
        </w:rPr>
        <w:t>imovini</w:t>
      </w:r>
      <w:proofErr w:type="spellEnd"/>
      <w:r w:rsidR="00243652">
        <w:rPr>
          <w:rFonts w:ascii="Tahoma" w:hAnsi="Tahoma" w:cs="Tahoma"/>
          <w:sz w:val="22"/>
          <w:szCs w:val="22"/>
        </w:rPr>
        <w:t xml:space="preserve"> </w:t>
      </w:r>
      <w:r w:rsidR="00243652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243652">
        <w:rPr>
          <w:rFonts w:ascii="Arial" w:hAnsi="Arial" w:cs="Arial"/>
          <w:sz w:val="22"/>
          <w:szCs w:val="22"/>
          <w:lang w:val="sr-Latn-CS" w:eastAsia="sr-Latn-CS"/>
        </w:rPr>
        <w:t xml:space="preserve"> 21/09 i 40/11),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Zakon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lokalnoj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samoupravi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</w:t>
      </w:r>
      <w:r w:rsidR="00243652"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broj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02/18, 34/19</w:t>
      </w:r>
      <w:r w:rsidR="00243652" w:rsidRPr="009718B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243652" w:rsidRPr="009718BE">
        <w:rPr>
          <w:rFonts w:ascii="Arial" w:hAnsi="Arial" w:cs="Arial"/>
          <w:sz w:val="22"/>
          <w:szCs w:val="22"/>
        </w:rPr>
        <w:t xml:space="preserve">), </w:t>
      </w:r>
      <w:r w:rsidR="00243652">
        <w:rPr>
          <w:rFonts w:ascii="Arial" w:hAnsi="Arial" w:cs="Arial"/>
          <w:sz w:val="22"/>
          <w:szCs w:val="22"/>
          <w:lang w:val="sr-Latn-CS" w:eastAsia="sr-Latn-CS"/>
        </w:rPr>
        <w:t xml:space="preserve">Zakon o eksproprijaciji („Sl. list RCG 55/00, 12/02 i 28/06 i Sl.list CG 21/08, 30/17 i 75/18), Zakon o planiranju prostora i izgradnji objekata („Sl.list CG“ broj 54/17, 44/18, 63/18, 11/19, 82/20, 86/22 i 04/23), Zakon o državnom premjeru i katastru nepokretnosti  („Sl.list RCG“ broj 29/07 i „Sl.list Crne Gore, broj 73/10, 32/11, 40/11, 43/15, 37/17, 37/17 i 17/18), Zakon svojinsko pravnim odnosima („Sl. list CG 019/09), Statut Glavnog grada („Sl.list CG-opštinski propisi roj 08/19, 20/21 i 49/22),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Odluka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organizaciji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načinu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rada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uprave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Glavnog grada (</w:t>
      </w:r>
      <w:r w:rsidR="00243652" w:rsidRPr="009718BE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opštinski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propisi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243652" w:rsidRPr="009718BE">
        <w:rPr>
          <w:rFonts w:ascii="Arial" w:hAnsi="Arial" w:cs="Arial"/>
          <w:sz w:val="22"/>
          <w:szCs w:val="22"/>
        </w:rPr>
        <w:t>broj</w:t>
      </w:r>
      <w:proofErr w:type="spellEnd"/>
      <w:r w:rsidR="00243652" w:rsidRPr="009718BE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243652" w:rsidRPr="009718B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243652" w:rsidRPr="009718BE">
        <w:rPr>
          <w:rFonts w:ascii="Arial" w:hAnsi="Arial" w:cs="Arial"/>
          <w:sz w:val="22"/>
          <w:szCs w:val="22"/>
        </w:rPr>
        <w:t>)</w:t>
      </w:r>
      <w:r w:rsidR="00243652">
        <w:rPr>
          <w:rFonts w:ascii="Arial" w:hAnsi="Arial" w:cs="Arial"/>
          <w:sz w:val="22"/>
          <w:szCs w:val="22"/>
        </w:rPr>
        <w:t xml:space="preserve">, </w:t>
      </w:r>
      <w:r w:rsidR="00243652">
        <w:rPr>
          <w:rFonts w:ascii="Arial" w:hAnsi="Arial" w:cs="Arial"/>
          <w:sz w:val="22"/>
          <w:szCs w:val="22"/>
          <w:lang w:val="sr-Latn-CS" w:eastAsia="sr-Latn-CS"/>
        </w:rPr>
        <w:t>Uredba o prodaji i davanju zakup stvari u državnoj imovini („Sl.list CG broj 44/10) i Uredba o prodaji akcija i imovine putem javnog tendera (prečišćen tekst „Sl.list RCG broj 65/03).</w:t>
      </w:r>
    </w:p>
    <w:p w:rsidR="00243652" w:rsidRPr="00243652" w:rsidRDefault="00243652" w:rsidP="0024365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</w:p>
    <w:p w:rsidR="00DE68E4" w:rsidRPr="009718BE" w:rsidRDefault="00DE68E4" w:rsidP="00E5698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Prijavu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9718BE">
        <w:rPr>
          <w:rFonts w:ascii="Arial" w:hAnsi="Arial" w:cs="Arial"/>
          <w:sz w:val="22"/>
          <w:szCs w:val="22"/>
        </w:rPr>
        <w:t>sa</w:t>
      </w:r>
      <w:proofErr w:type="gram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dokumentacijom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9718BE">
        <w:rPr>
          <w:rFonts w:ascii="Arial" w:hAnsi="Arial" w:cs="Arial"/>
          <w:sz w:val="22"/>
          <w:szCs w:val="22"/>
        </w:rPr>
        <w:t>originalu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ili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ovjerenoj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kopiji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sz w:val="22"/>
          <w:szCs w:val="22"/>
        </w:rPr>
        <w:t>preko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arhive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Glavnog grada</w:t>
      </w:r>
      <w:r w:rsidRPr="009718BE">
        <w:rPr>
          <w:rFonts w:ascii="Arial" w:hAnsi="Arial" w:cs="Arial"/>
          <w:b/>
          <w:sz w:val="22"/>
          <w:szCs w:val="22"/>
        </w:rPr>
        <w:t xml:space="preserve"> </w:t>
      </w:r>
      <w:r w:rsidRPr="009718BE">
        <w:rPr>
          <w:rFonts w:ascii="Arial" w:hAnsi="Arial" w:cs="Arial"/>
          <w:sz w:val="22"/>
          <w:szCs w:val="22"/>
        </w:rPr>
        <w:t>u</w:t>
      </w:r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Ul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718BE">
        <w:rPr>
          <w:rFonts w:ascii="Arial" w:hAnsi="Arial" w:cs="Arial"/>
          <w:sz w:val="22"/>
          <w:szCs w:val="22"/>
        </w:rPr>
        <w:t>Njegoševa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zatvorenoj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koverti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roku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861C9" w:rsidRPr="009718B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861C9" w:rsidRPr="009718BE">
        <w:rPr>
          <w:rFonts w:ascii="Arial" w:hAnsi="Arial" w:cs="Arial"/>
          <w:sz w:val="22"/>
          <w:szCs w:val="22"/>
        </w:rPr>
        <w:t xml:space="preserve"> 15</w:t>
      </w:r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objavljivanja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internog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oglasa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adresu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9718B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9718B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9718BE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Ul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9718BE">
        <w:rPr>
          <w:rFonts w:ascii="Arial" w:hAnsi="Arial" w:cs="Arial"/>
          <w:b/>
          <w:sz w:val="22"/>
          <w:szCs w:val="22"/>
        </w:rPr>
        <w:t>sa</w:t>
      </w:r>
      <w:proofErr w:type="gram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FC2367" w:rsidRPr="009718BE">
        <w:rPr>
          <w:rFonts w:ascii="Arial" w:hAnsi="Arial" w:cs="Arial"/>
          <w:b/>
          <w:sz w:val="22"/>
          <w:szCs w:val="22"/>
        </w:rPr>
        <w:t>Inter</w:t>
      </w:r>
      <w:r w:rsidRPr="009718BE">
        <w:rPr>
          <w:rFonts w:ascii="Arial" w:hAnsi="Arial" w:cs="Arial"/>
          <w:b/>
          <w:sz w:val="22"/>
          <w:szCs w:val="22"/>
        </w:rPr>
        <w:t>ni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C2367" w:rsidRPr="009718BE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na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. </w:t>
      </w:r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9718BE">
        <w:rPr>
          <w:rFonts w:ascii="Arial" w:hAnsi="Arial" w:cs="Arial"/>
          <w:b/>
          <w:sz w:val="22"/>
          <w:szCs w:val="22"/>
        </w:rPr>
        <w:t>Neblagovremene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nepotpune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neuredne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prijave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neće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9718BE">
        <w:rPr>
          <w:rFonts w:ascii="Arial" w:hAnsi="Arial" w:cs="Arial"/>
          <w:b/>
          <w:sz w:val="22"/>
          <w:szCs w:val="22"/>
        </w:rPr>
        <w:t>razmatrati</w:t>
      </w:r>
      <w:proofErr w:type="spellEnd"/>
      <w:r w:rsidRPr="009718BE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7F5C6C" w:rsidRPr="009718BE" w:rsidRDefault="007F5C6C" w:rsidP="007F5C6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9718B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9718BE">
        <w:rPr>
          <w:rFonts w:ascii="Arial" w:hAnsi="Arial" w:cs="Arial"/>
          <w:b/>
          <w:sz w:val="22"/>
          <w:szCs w:val="22"/>
        </w:rPr>
        <w:t>NAPOMENA:</w:t>
      </w:r>
      <w:r w:rsidRPr="009718BE">
        <w:rPr>
          <w:rFonts w:ascii="Arial" w:eastAsia="Verdana" w:hAnsi="Arial" w:cs="Arial"/>
          <w:sz w:val="22"/>
          <w:szCs w:val="22"/>
        </w:rPr>
        <w:t xml:space="preserve"> </w:t>
      </w:r>
    </w:p>
    <w:p w:rsidR="00C77F18" w:rsidRPr="009718B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Uvjerenje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718BE">
        <w:rPr>
          <w:rFonts w:ascii="Arial" w:hAnsi="Arial" w:cs="Arial"/>
          <w:sz w:val="22"/>
          <w:szCs w:val="22"/>
        </w:rPr>
        <w:t>zdravstvenoj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sposobnosti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podnosi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isključivo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izabrani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9718BE">
        <w:rPr>
          <w:rFonts w:ascii="Arial" w:hAnsi="Arial" w:cs="Arial"/>
          <w:sz w:val="22"/>
          <w:szCs w:val="22"/>
        </w:rPr>
        <w:t>kandidat</w:t>
      </w:r>
      <w:proofErr w:type="spellEnd"/>
      <w:r w:rsidRPr="009718BE">
        <w:rPr>
          <w:rFonts w:ascii="Arial" w:hAnsi="Arial" w:cs="Arial"/>
          <w:sz w:val="22"/>
          <w:szCs w:val="22"/>
        </w:rPr>
        <w:t>/</w:t>
      </w:r>
      <w:proofErr w:type="spellStart"/>
      <w:r w:rsidRPr="009718BE">
        <w:rPr>
          <w:rFonts w:ascii="Arial" w:hAnsi="Arial" w:cs="Arial"/>
          <w:sz w:val="22"/>
          <w:szCs w:val="22"/>
        </w:rPr>
        <w:t>kinja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9718BE">
        <w:rPr>
          <w:rFonts w:ascii="Arial" w:hAnsi="Arial" w:cs="Arial"/>
          <w:sz w:val="22"/>
          <w:szCs w:val="22"/>
        </w:rPr>
        <w:t>roku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718B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osam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dana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9718B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odluke</w:t>
      </w:r>
      <w:proofErr w:type="spellEnd"/>
      <w:r w:rsidR="00E765C9" w:rsidRPr="009718BE">
        <w:rPr>
          <w:rFonts w:ascii="Arial" w:hAnsi="Arial" w:cs="Arial"/>
          <w:sz w:val="22"/>
          <w:szCs w:val="22"/>
        </w:rPr>
        <w:t xml:space="preserve"> </w:t>
      </w:r>
      <w:r w:rsidR="005861C9" w:rsidRPr="009718B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izboru</w:t>
      </w:r>
      <w:proofErr w:type="spellEnd"/>
      <w:r w:rsidR="005861C9"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1C9" w:rsidRPr="009718BE">
        <w:rPr>
          <w:rFonts w:ascii="Arial" w:hAnsi="Arial" w:cs="Arial"/>
          <w:sz w:val="22"/>
          <w:szCs w:val="22"/>
        </w:rPr>
        <w:t>kandidata</w:t>
      </w:r>
      <w:proofErr w:type="spellEnd"/>
      <w:r w:rsidRPr="009718BE">
        <w:rPr>
          <w:rFonts w:ascii="Arial" w:hAnsi="Arial" w:cs="Arial"/>
          <w:sz w:val="22"/>
          <w:szCs w:val="22"/>
        </w:rPr>
        <w:t>.</w:t>
      </w:r>
      <w:r w:rsidR="00C77F18" w:rsidRPr="009718B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9718B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BC732F" w:rsidRPr="009718BE" w:rsidRDefault="00BC732F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9718B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9718BE">
        <w:rPr>
          <w:rFonts w:ascii="Arial" w:hAnsi="Arial" w:cs="Arial"/>
          <w:sz w:val="22"/>
          <w:szCs w:val="22"/>
        </w:rPr>
        <w:t>Kontakt</w:t>
      </w:r>
      <w:proofErr w:type="spellEnd"/>
      <w:r w:rsidRPr="009718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18BE">
        <w:rPr>
          <w:rFonts w:ascii="Arial" w:hAnsi="Arial" w:cs="Arial"/>
          <w:sz w:val="22"/>
          <w:szCs w:val="22"/>
        </w:rPr>
        <w:t>osoba</w:t>
      </w:r>
      <w:proofErr w:type="spellEnd"/>
      <w:r w:rsidRPr="009718BE">
        <w:rPr>
          <w:rFonts w:ascii="Arial" w:hAnsi="Arial" w:cs="Arial"/>
          <w:sz w:val="22"/>
          <w:szCs w:val="22"/>
        </w:rPr>
        <w:t>:</w:t>
      </w:r>
      <w:r w:rsidR="00B2296E" w:rsidRPr="009718BE">
        <w:rPr>
          <w:rFonts w:ascii="Arial" w:hAnsi="Arial" w:cs="Arial"/>
          <w:sz w:val="22"/>
          <w:szCs w:val="22"/>
        </w:rPr>
        <w:t xml:space="preserve"> Predrag Đurović</w:t>
      </w:r>
      <w:r w:rsidRPr="009718BE">
        <w:rPr>
          <w:rFonts w:ascii="Arial" w:hAnsi="Arial" w:cs="Arial"/>
          <w:sz w:val="22"/>
          <w:szCs w:val="22"/>
        </w:rPr>
        <w:t>, tel. 020/447-</w:t>
      </w:r>
      <w:r w:rsidR="00F0160A" w:rsidRPr="009718BE">
        <w:rPr>
          <w:rFonts w:ascii="Arial" w:hAnsi="Arial" w:cs="Arial"/>
          <w:sz w:val="22"/>
          <w:szCs w:val="22"/>
        </w:rPr>
        <w:t xml:space="preserve">192, </w:t>
      </w:r>
      <w:r w:rsidR="00C3249E" w:rsidRPr="009718BE">
        <w:rPr>
          <w:rFonts w:ascii="Arial" w:hAnsi="Arial" w:cs="Arial"/>
          <w:sz w:val="22"/>
          <w:szCs w:val="22"/>
        </w:rPr>
        <w:t>020/</w:t>
      </w:r>
      <w:r w:rsidR="00F0160A" w:rsidRPr="009718BE">
        <w:rPr>
          <w:rFonts w:ascii="Arial" w:hAnsi="Arial" w:cs="Arial"/>
          <w:sz w:val="22"/>
          <w:szCs w:val="22"/>
        </w:rPr>
        <w:t xml:space="preserve">447-193 </w:t>
      </w:r>
      <w:r w:rsidRPr="009718BE">
        <w:rPr>
          <w:rFonts w:ascii="Arial" w:hAnsi="Arial" w:cs="Arial"/>
          <w:sz w:val="22"/>
          <w:szCs w:val="22"/>
        </w:rPr>
        <w:t>i 020/447-180</w:t>
      </w:r>
      <w:r w:rsidR="00540EE6" w:rsidRPr="009718BE">
        <w:rPr>
          <w:rFonts w:ascii="Arial" w:hAnsi="Arial" w:cs="Arial"/>
          <w:sz w:val="22"/>
          <w:szCs w:val="22"/>
        </w:rPr>
        <w:t>.</w:t>
      </w:r>
      <w:r w:rsidRPr="009718B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9718BE" w:rsidRPr="009718BE" w:rsidRDefault="00BC732F" w:rsidP="009718B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718BE">
        <w:rPr>
          <w:rFonts w:ascii="Arial" w:hAnsi="Arial" w:cs="Arial"/>
          <w:b/>
          <w:sz w:val="22"/>
          <w:szCs w:val="22"/>
          <w:lang w:val="sl-SI"/>
        </w:rPr>
        <w:t xml:space="preserve">   </w:t>
      </w:r>
      <w:r w:rsidR="009718BE" w:rsidRPr="009718BE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AB2B04" w:rsidRPr="009718BE" w:rsidRDefault="00AB2B04" w:rsidP="00783CA3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sectPr w:rsidR="00AB2B04" w:rsidRPr="009718BE" w:rsidSect="007012A6"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E4" w:rsidRDefault="001258E4" w:rsidP="00890D4F">
      <w:r>
        <w:separator/>
      </w:r>
    </w:p>
  </w:endnote>
  <w:endnote w:type="continuationSeparator" w:id="0">
    <w:p w:rsidR="001258E4" w:rsidRDefault="001258E4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E4" w:rsidRDefault="001258E4" w:rsidP="00890D4F">
      <w:r>
        <w:separator/>
      </w:r>
    </w:p>
  </w:footnote>
  <w:footnote w:type="continuationSeparator" w:id="0">
    <w:p w:rsidR="001258E4" w:rsidRDefault="001258E4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C852E9A"/>
    <w:multiLevelType w:val="hybridMultilevel"/>
    <w:tmpl w:val="032C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158E5"/>
    <w:multiLevelType w:val="hybridMultilevel"/>
    <w:tmpl w:val="3E7E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27AFA"/>
    <w:rsid w:val="00045C65"/>
    <w:rsid w:val="0005020F"/>
    <w:rsid w:val="000947B7"/>
    <w:rsid w:val="000B3E44"/>
    <w:rsid w:val="000D3D4F"/>
    <w:rsid w:val="000D79D0"/>
    <w:rsid w:val="000D7FDA"/>
    <w:rsid w:val="00121D9F"/>
    <w:rsid w:val="0012252D"/>
    <w:rsid w:val="001258E4"/>
    <w:rsid w:val="001414D4"/>
    <w:rsid w:val="0015778D"/>
    <w:rsid w:val="00177C3E"/>
    <w:rsid w:val="001A3612"/>
    <w:rsid w:val="001E346C"/>
    <w:rsid w:val="001E35FD"/>
    <w:rsid w:val="001F39F6"/>
    <w:rsid w:val="002000E2"/>
    <w:rsid w:val="002414FA"/>
    <w:rsid w:val="00243652"/>
    <w:rsid w:val="00275E29"/>
    <w:rsid w:val="002A2A43"/>
    <w:rsid w:val="002A3E1F"/>
    <w:rsid w:val="002A5D00"/>
    <w:rsid w:val="002B64E2"/>
    <w:rsid w:val="002D5F07"/>
    <w:rsid w:val="002E6413"/>
    <w:rsid w:val="002F55F7"/>
    <w:rsid w:val="00303520"/>
    <w:rsid w:val="003058A7"/>
    <w:rsid w:val="00342977"/>
    <w:rsid w:val="00343EBB"/>
    <w:rsid w:val="00357A44"/>
    <w:rsid w:val="003A4C1C"/>
    <w:rsid w:val="003A6604"/>
    <w:rsid w:val="003B1289"/>
    <w:rsid w:val="003B4556"/>
    <w:rsid w:val="003D2BFF"/>
    <w:rsid w:val="004118F2"/>
    <w:rsid w:val="00434537"/>
    <w:rsid w:val="0044045C"/>
    <w:rsid w:val="00473683"/>
    <w:rsid w:val="00486B4C"/>
    <w:rsid w:val="004B2CA5"/>
    <w:rsid w:val="004B41B7"/>
    <w:rsid w:val="004B5896"/>
    <w:rsid w:val="004B698D"/>
    <w:rsid w:val="004F1A14"/>
    <w:rsid w:val="00525E29"/>
    <w:rsid w:val="00534CCC"/>
    <w:rsid w:val="00535DEF"/>
    <w:rsid w:val="00540EE6"/>
    <w:rsid w:val="00541181"/>
    <w:rsid w:val="00584816"/>
    <w:rsid w:val="005861C9"/>
    <w:rsid w:val="00586D1C"/>
    <w:rsid w:val="005923F2"/>
    <w:rsid w:val="00593FAB"/>
    <w:rsid w:val="005B543C"/>
    <w:rsid w:val="005B69DD"/>
    <w:rsid w:val="005C1517"/>
    <w:rsid w:val="005E35E7"/>
    <w:rsid w:val="005E4EB2"/>
    <w:rsid w:val="00613462"/>
    <w:rsid w:val="00616C69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012A6"/>
    <w:rsid w:val="00723E6D"/>
    <w:rsid w:val="0075196D"/>
    <w:rsid w:val="00772DE1"/>
    <w:rsid w:val="00783CA3"/>
    <w:rsid w:val="00784FBC"/>
    <w:rsid w:val="00785009"/>
    <w:rsid w:val="007E59C0"/>
    <w:rsid w:val="007F391B"/>
    <w:rsid w:val="007F5C6C"/>
    <w:rsid w:val="00802A24"/>
    <w:rsid w:val="00807658"/>
    <w:rsid w:val="00817D4C"/>
    <w:rsid w:val="00835D2D"/>
    <w:rsid w:val="008456E7"/>
    <w:rsid w:val="00855D95"/>
    <w:rsid w:val="00863D62"/>
    <w:rsid w:val="008805AC"/>
    <w:rsid w:val="00887D6B"/>
    <w:rsid w:val="00890D4F"/>
    <w:rsid w:val="008D7AE0"/>
    <w:rsid w:val="008E0BD3"/>
    <w:rsid w:val="008F5A7D"/>
    <w:rsid w:val="009146D6"/>
    <w:rsid w:val="009300C4"/>
    <w:rsid w:val="00952633"/>
    <w:rsid w:val="00952CBC"/>
    <w:rsid w:val="009613A3"/>
    <w:rsid w:val="009718BE"/>
    <w:rsid w:val="00991099"/>
    <w:rsid w:val="00992632"/>
    <w:rsid w:val="0099749B"/>
    <w:rsid w:val="009A032A"/>
    <w:rsid w:val="009A6F1C"/>
    <w:rsid w:val="009C0A4F"/>
    <w:rsid w:val="009C43C9"/>
    <w:rsid w:val="009D0406"/>
    <w:rsid w:val="009D58AE"/>
    <w:rsid w:val="009E4F16"/>
    <w:rsid w:val="009E6E1D"/>
    <w:rsid w:val="009F35E1"/>
    <w:rsid w:val="00A00ED1"/>
    <w:rsid w:val="00A24500"/>
    <w:rsid w:val="00A54002"/>
    <w:rsid w:val="00A5424B"/>
    <w:rsid w:val="00A67DBA"/>
    <w:rsid w:val="00A815BB"/>
    <w:rsid w:val="00A869FD"/>
    <w:rsid w:val="00A96AC2"/>
    <w:rsid w:val="00AA2A8F"/>
    <w:rsid w:val="00AA5C4A"/>
    <w:rsid w:val="00AB2B04"/>
    <w:rsid w:val="00AD4468"/>
    <w:rsid w:val="00AE4BD2"/>
    <w:rsid w:val="00AE6C2C"/>
    <w:rsid w:val="00AF6891"/>
    <w:rsid w:val="00B0019F"/>
    <w:rsid w:val="00B00FCD"/>
    <w:rsid w:val="00B0183C"/>
    <w:rsid w:val="00B13504"/>
    <w:rsid w:val="00B159E8"/>
    <w:rsid w:val="00B2296E"/>
    <w:rsid w:val="00B467A7"/>
    <w:rsid w:val="00B67842"/>
    <w:rsid w:val="00B71295"/>
    <w:rsid w:val="00B82DF7"/>
    <w:rsid w:val="00B83A42"/>
    <w:rsid w:val="00B874B1"/>
    <w:rsid w:val="00BA4B3C"/>
    <w:rsid w:val="00BB44E9"/>
    <w:rsid w:val="00BB6ACE"/>
    <w:rsid w:val="00BC0854"/>
    <w:rsid w:val="00BC0E65"/>
    <w:rsid w:val="00BC732F"/>
    <w:rsid w:val="00BD3DC0"/>
    <w:rsid w:val="00BE517F"/>
    <w:rsid w:val="00BF3E9E"/>
    <w:rsid w:val="00C11300"/>
    <w:rsid w:val="00C24DEB"/>
    <w:rsid w:val="00C3249E"/>
    <w:rsid w:val="00C5314B"/>
    <w:rsid w:val="00C56BC5"/>
    <w:rsid w:val="00C70F9B"/>
    <w:rsid w:val="00C77F18"/>
    <w:rsid w:val="00C868B4"/>
    <w:rsid w:val="00C93554"/>
    <w:rsid w:val="00C973D5"/>
    <w:rsid w:val="00CA4228"/>
    <w:rsid w:val="00CB2778"/>
    <w:rsid w:val="00CE74F4"/>
    <w:rsid w:val="00CF5796"/>
    <w:rsid w:val="00D0005C"/>
    <w:rsid w:val="00D03FBD"/>
    <w:rsid w:val="00D05B33"/>
    <w:rsid w:val="00D2339E"/>
    <w:rsid w:val="00D3174F"/>
    <w:rsid w:val="00D439A8"/>
    <w:rsid w:val="00D65E12"/>
    <w:rsid w:val="00D93C57"/>
    <w:rsid w:val="00DE0382"/>
    <w:rsid w:val="00DE68E4"/>
    <w:rsid w:val="00DF589F"/>
    <w:rsid w:val="00DF6787"/>
    <w:rsid w:val="00E10128"/>
    <w:rsid w:val="00E44FFF"/>
    <w:rsid w:val="00E56985"/>
    <w:rsid w:val="00E67181"/>
    <w:rsid w:val="00E72E57"/>
    <w:rsid w:val="00E765C9"/>
    <w:rsid w:val="00E94784"/>
    <w:rsid w:val="00EC17E8"/>
    <w:rsid w:val="00EC21A4"/>
    <w:rsid w:val="00EC673E"/>
    <w:rsid w:val="00EE1F22"/>
    <w:rsid w:val="00EE4663"/>
    <w:rsid w:val="00EE698A"/>
    <w:rsid w:val="00EE6DF1"/>
    <w:rsid w:val="00F0160A"/>
    <w:rsid w:val="00F02C19"/>
    <w:rsid w:val="00F1451F"/>
    <w:rsid w:val="00F21F8D"/>
    <w:rsid w:val="00F24AB7"/>
    <w:rsid w:val="00F557AA"/>
    <w:rsid w:val="00F65DE6"/>
    <w:rsid w:val="00F80A69"/>
    <w:rsid w:val="00F86742"/>
    <w:rsid w:val="00FA2971"/>
    <w:rsid w:val="00FA6123"/>
    <w:rsid w:val="00FC2367"/>
    <w:rsid w:val="00FD4189"/>
    <w:rsid w:val="00FF20FF"/>
    <w:rsid w:val="00FF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F5C6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D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gorica.me/sekretarijat-za-lokalnu-samoupravu-i-saradnju-sa-civilnim-drustvom/obrasci-za-preuzimanj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dgorica.me/sekretarijat-za-lokalnu-samoupravu-i-saradnju-sa-civilnim-drustvom/obrasci-za-preuzim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6E83E-230B-47EB-BBB5-0EC93DAE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2024-12-31T08:38:00Z</cp:lastPrinted>
  <dcterms:created xsi:type="dcterms:W3CDTF">2024-12-31T10:37:00Z</dcterms:created>
  <dcterms:modified xsi:type="dcterms:W3CDTF">2024-12-31T10:37:00Z</dcterms:modified>
</cp:coreProperties>
</file>