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906199" w:rsidRDefault="0032162B" w:rsidP="0032162B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906199" w:rsidRDefault="0032162B" w:rsidP="0032162B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 xml:space="preserve">Sekretarijat za lokalnu samoupravu i saradnju sa civilnim društvom Glavnog grada, na osnovu člana 113 stav 1 Zakona o lokalnoj samoupravi 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906199">
        <w:rPr>
          <w:rFonts w:ascii="Arial" w:eastAsia="Calibri" w:hAnsi="Arial" w:cs="Arial"/>
          <w:sz w:val="22"/>
          <w:szCs w:val="22"/>
        </w:rPr>
        <w:t>50/22, 84/22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906199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Pr="00906199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906199">
        <w:rPr>
          <w:rFonts w:ascii="Arial" w:hAnsi="Arial" w:cs="Arial"/>
          <w:sz w:val="22"/>
          <w:szCs w:val="22"/>
        </w:rPr>
        <w:t xml:space="preserve"> i </w:t>
      </w:r>
      <w:r w:rsidR="00F37623" w:rsidRPr="00906199">
        <w:rPr>
          <w:rFonts w:ascii="Arial" w:hAnsi="Arial" w:cs="Arial"/>
          <w:sz w:val="22"/>
          <w:szCs w:val="22"/>
        </w:rPr>
        <w:t>Odluke</w:t>
      </w:r>
      <w:r w:rsidR="00F37623" w:rsidRPr="00906199">
        <w:rPr>
          <w:rFonts w:ascii="Arial" w:hAnsi="Arial" w:cs="Arial"/>
          <w:b/>
          <w:sz w:val="22"/>
          <w:szCs w:val="22"/>
        </w:rPr>
        <w:t xml:space="preserve"> </w:t>
      </w:r>
      <w:r w:rsidR="00F37623" w:rsidRPr="00906199">
        <w:rPr>
          <w:rFonts w:ascii="Arial" w:hAnsi="Arial" w:cs="Arial"/>
          <w:sz w:val="22"/>
          <w:szCs w:val="22"/>
        </w:rPr>
        <w:t>sekretara Sekretarijata za finansijske poslove i analizu budžeta Glavnog grada o pokretanju postupka za popunu radnog mjesta samostalni/a referent/kinja za obračun zarada u Odsjeku za obračun i isplatu zarada i ostalih ličnih primanja u Sektoru trezora  broj 05-400/24-5714 od 06.09.2024.godine</w:t>
      </w:r>
      <w:r w:rsidRPr="00906199">
        <w:rPr>
          <w:rFonts w:ascii="Arial" w:hAnsi="Arial" w:cs="Arial"/>
          <w:sz w:val="22"/>
          <w:szCs w:val="22"/>
        </w:rPr>
        <w:t>, objavljuje</w:t>
      </w:r>
    </w:p>
    <w:p w:rsidR="0032162B" w:rsidRPr="00906199" w:rsidRDefault="0032162B" w:rsidP="0032162B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ab/>
      </w:r>
    </w:p>
    <w:p w:rsidR="0032162B" w:rsidRPr="00906199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906199">
        <w:rPr>
          <w:rFonts w:ascii="Arial" w:hAnsi="Arial" w:cs="Arial"/>
          <w:b/>
          <w:sz w:val="22"/>
          <w:szCs w:val="22"/>
        </w:rPr>
        <w:t>J A V N I    O G L A S</w:t>
      </w:r>
    </w:p>
    <w:p w:rsidR="0032162B" w:rsidRPr="00906199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6F6C96" w:rsidRPr="00906199" w:rsidRDefault="006F6C96" w:rsidP="006F6C9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 xml:space="preserve">Za popunu radnog mjesta u Sekretarijatu za </w:t>
      </w:r>
      <w:r w:rsidR="00F37623" w:rsidRPr="00906199">
        <w:rPr>
          <w:rFonts w:ascii="Arial" w:hAnsi="Arial" w:cs="Arial"/>
          <w:sz w:val="22"/>
          <w:szCs w:val="22"/>
        </w:rPr>
        <w:t xml:space="preserve">finansijske poslove i analizu budžeta </w:t>
      </w:r>
      <w:r w:rsidRPr="00906199">
        <w:rPr>
          <w:rFonts w:ascii="Arial" w:hAnsi="Arial" w:cs="Arial"/>
          <w:sz w:val="22"/>
          <w:szCs w:val="22"/>
        </w:rPr>
        <w:t xml:space="preserve">Glavnog grada - Podgorica: </w:t>
      </w:r>
    </w:p>
    <w:p w:rsidR="006F6C96" w:rsidRPr="00906199" w:rsidRDefault="00F37623" w:rsidP="006F6C9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906199">
        <w:rPr>
          <w:rFonts w:ascii="Arial" w:hAnsi="Arial" w:cs="Arial"/>
          <w:b/>
          <w:sz w:val="22"/>
          <w:szCs w:val="22"/>
        </w:rPr>
        <w:t>Samostalni/a referent/kinja za obračun zarada u Odsjeku za obračun i isplatu zarada i ostalih ličnih primanja u Sektoru trezora,</w:t>
      </w:r>
      <w:r w:rsidRPr="0090619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6F6C96" w:rsidRPr="0090619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 izvršilac/teljka na neodređeno vrijeme</w:t>
      </w:r>
      <w:r w:rsidRPr="0090619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32162B" w:rsidRPr="00906199" w:rsidRDefault="0032162B" w:rsidP="0032162B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906199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906199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906199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6F6C96" w:rsidRPr="00906199" w:rsidRDefault="006F6C96" w:rsidP="006F6C96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906199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6F6C96" w:rsidRPr="00906199" w:rsidRDefault="00F37623" w:rsidP="00F37623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906199">
        <w:rPr>
          <w:rFonts w:ascii="Arial" w:eastAsia="Verdana" w:hAnsi="Arial" w:cs="Arial"/>
          <w:sz w:val="22"/>
          <w:szCs w:val="22"/>
        </w:rPr>
        <w:t>IV1</w:t>
      </w:r>
      <w:r w:rsidR="006F6C96" w:rsidRPr="00906199">
        <w:rPr>
          <w:rFonts w:ascii="Arial" w:eastAsia="Verdana" w:hAnsi="Arial" w:cs="Arial"/>
          <w:sz w:val="22"/>
          <w:szCs w:val="22"/>
        </w:rPr>
        <w:t xml:space="preserve"> nivo kvalifikacije obrazovanja</w:t>
      </w:r>
      <w:r w:rsidRPr="00906199">
        <w:rPr>
          <w:rFonts w:ascii="Arial" w:eastAsia="Verdana" w:hAnsi="Arial" w:cs="Arial"/>
          <w:sz w:val="22"/>
          <w:szCs w:val="22"/>
        </w:rPr>
        <w:t xml:space="preserve"> – ekonomska škola ili gimnazija</w:t>
      </w:r>
      <w:r w:rsidR="006F6C96" w:rsidRPr="00906199">
        <w:rPr>
          <w:rFonts w:ascii="Arial" w:eastAsia="Verdana" w:hAnsi="Arial" w:cs="Arial"/>
          <w:sz w:val="22"/>
          <w:szCs w:val="22"/>
        </w:rPr>
        <w:t xml:space="preserve">; </w:t>
      </w:r>
    </w:p>
    <w:p w:rsidR="00F37623" w:rsidRPr="00906199" w:rsidRDefault="006F6C96" w:rsidP="00F37623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najmanje 3 godine radnog iskustva</w:t>
      </w:r>
      <w:r w:rsidR="00F37623" w:rsidRPr="00906199">
        <w:rPr>
          <w:rFonts w:ascii="Arial" w:hAnsi="Arial" w:cs="Arial"/>
          <w:sz w:val="22"/>
          <w:szCs w:val="22"/>
        </w:rPr>
        <w:t xml:space="preserve"> na računovodstveno - finansijskim poslovima; </w:t>
      </w:r>
    </w:p>
    <w:p w:rsidR="006F6C96" w:rsidRPr="00906199" w:rsidRDefault="00F37623" w:rsidP="00F37623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poznavanje rada na računaru</w:t>
      </w:r>
      <w:r w:rsidR="006F6C96" w:rsidRPr="00906199">
        <w:rPr>
          <w:rFonts w:ascii="Arial" w:hAnsi="Arial" w:cs="Arial"/>
          <w:sz w:val="22"/>
          <w:szCs w:val="22"/>
        </w:rPr>
        <w:t xml:space="preserve">. </w:t>
      </w:r>
    </w:p>
    <w:p w:rsidR="0032162B" w:rsidRPr="00906199" w:rsidRDefault="0032162B" w:rsidP="0032162B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Dokumenta koja podnosi kandidat:</w:t>
      </w:r>
    </w:p>
    <w:p w:rsidR="0032162B" w:rsidRPr="00906199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32162B" w:rsidRPr="00906199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CV;</w:t>
      </w:r>
    </w:p>
    <w:p w:rsidR="0032162B" w:rsidRPr="00906199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dokaz o završenom nivou kvalifikacije obrazovanja;</w:t>
      </w:r>
    </w:p>
    <w:p w:rsidR="00122642" w:rsidRPr="00906199" w:rsidRDefault="00122642" w:rsidP="0012264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06199"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 w:rsidRPr="00906199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06199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906199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uvjerenje ili potvrda o potrebnom radnom iskustvu u nivou kvalifikacije obrazovanja;</w:t>
      </w:r>
    </w:p>
    <w:p w:rsidR="00CE0AEE" w:rsidRPr="00906199" w:rsidRDefault="0032162B" w:rsidP="0032162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906199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906199">
        <w:rPr>
          <w:rFonts w:ascii="Arial" w:hAnsi="Arial" w:cs="Arial"/>
          <w:sz w:val="22"/>
          <w:szCs w:val="22"/>
        </w:rPr>
        <w:t>(</w:t>
      </w:r>
      <w:r w:rsidRPr="00906199">
        <w:rPr>
          <w:rFonts w:ascii="Arial" w:hAnsi="Arial" w:cs="Arial"/>
          <w:b/>
          <w:sz w:val="22"/>
          <w:szCs w:val="22"/>
        </w:rPr>
        <w:t>da</w:t>
      </w:r>
      <w:r w:rsidRPr="00906199">
        <w:rPr>
          <w:rFonts w:ascii="Arial" w:hAnsi="Arial" w:cs="Arial"/>
          <w:sz w:val="22"/>
          <w:szCs w:val="22"/>
        </w:rPr>
        <w:t xml:space="preserve"> </w:t>
      </w:r>
      <w:r w:rsidRPr="00906199">
        <w:rPr>
          <w:rFonts w:ascii="Arial" w:hAnsi="Arial" w:cs="Arial"/>
          <w:b/>
          <w:sz w:val="22"/>
          <w:szCs w:val="22"/>
        </w:rPr>
        <w:t>ovjerena kopija nije starija od 6 mjeseci</w:t>
      </w:r>
    </w:p>
    <w:p w:rsidR="006F6C96" w:rsidRPr="00906199" w:rsidRDefault="006F6C96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2162B" w:rsidRPr="00906199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6F6C96" w:rsidRPr="00906199" w:rsidRDefault="006F6C96" w:rsidP="00487F1F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oglasa, o čemu će se kandidati </w:t>
      </w:r>
      <w:r w:rsidRPr="00906199">
        <w:rPr>
          <w:rFonts w:ascii="Arial" w:hAnsi="Arial" w:cs="Arial"/>
          <w:sz w:val="22"/>
          <w:szCs w:val="22"/>
        </w:rPr>
        <w:lastRenderedPageBreak/>
        <w:t>obavijestiti preko internet stranice Glavnog grada najkasnije 5 dana prije provjere shodno Uredbi o kriterijumima i bližem načinu sprovođenja provjere znanja, sposobnosti, kompetencija i vještina za rad u državnim organima ("Službeni list Crne Gore", broj 50/18).</w:t>
      </w: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906199" w:rsidRDefault="0032162B" w:rsidP="003216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32162B" w:rsidRPr="00906199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906199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</w:rPr>
        <w:t>- teorijski dio pisanog testiranja: Ustav Crne Gore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906199">
        <w:rPr>
          <w:rFonts w:ascii="Arial" w:hAnsi="Arial" w:cs="Arial"/>
          <w:sz w:val="22"/>
          <w:szCs w:val="22"/>
        </w:rPr>
        <w:t xml:space="preserve">, Zakon o lokalnoj samoupravi 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906199">
        <w:rPr>
          <w:rFonts w:ascii="Arial" w:hAnsi="Arial" w:cs="Arial"/>
          <w:sz w:val="22"/>
          <w:szCs w:val="22"/>
        </w:rPr>
        <w:t>broj 02/18, 34/19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906199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906199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906199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906199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906199">
        <w:rPr>
          <w:rFonts w:ascii="Arial" w:hAnsi="Arial" w:cs="Arial"/>
          <w:sz w:val="22"/>
          <w:szCs w:val="22"/>
          <w:lang w:val="sr-Latn-CS" w:eastAsia="sr-Latn-CS"/>
        </w:rPr>
        <w:t>30/23 i 42/23).</w:t>
      </w:r>
    </w:p>
    <w:p w:rsidR="006F6C96" w:rsidRPr="00906199" w:rsidRDefault="0032162B" w:rsidP="006F6C9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-praktični dio pisanog testiranja: </w:t>
      </w:r>
      <w:r w:rsidR="00CA1645"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Zakon o zaradama zaposlenih u javnom sektoru ("Službeni list Crne Gore", broj </w:t>
      </w:r>
      <w:r w:rsidR="00597FFD" w:rsidRPr="00906199">
        <w:rPr>
          <w:rFonts w:ascii="Arial" w:hAnsi="Arial" w:cs="Arial"/>
          <w:sz w:val="22"/>
          <w:szCs w:val="22"/>
          <w:lang w:val="sr-Latn-CS" w:eastAsia="sr-Latn-CS"/>
        </w:rPr>
        <w:t>16</w:t>
      </w:r>
      <w:r w:rsidR="00CA1645" w:rsidRPr="00906199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597FFD" w:rsidRPr="00906199">
        <w:rPr>
          <w:rFonts w:ascii="Arial" w:hAnsi="Arial" w:cs="Arial"/>
          <w:sz w:val="22"/>
          <w:szCs w:val="22"/>
          <w:lang w:val="sr-Latn-CS" w:eastAsia="sr-Latn-CS"/>
        </w:rPr>
        <w:t>16, 83</w:t>
      </w:r>
      <w:r w:rsidR="00CA1645" w:rsidRPr="00906199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597FFD" w:rsidRPr="00906199">
        <w:rPr>
          <w:rFonts w:ascii="Arial" w:hAnsi="Arial" w:cs="Arial"/>
          <w:sz w:val="22"/>
          <w:szCs w:val="22"/>
          <w:lang w:val="sr-Latn-CS" w:eastAsia="sr-Latn-CS"/>
        </w:rPr>
        <w:t>16, 21/17, 42/17, 12/18, 39/18, 42/18, 34/19, 130/21, 146/21, 92/22, 152/22, 152/22, 113/23 i 48/24</w:t>
      </w:r>
      <w:r w:rsidR="00CA1645" w:rsidRPr="00906199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597FFD"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, Uredba o naknadi troškova zaposlenih u javnom sektoru ("Službeni list Crne Gore", broj 40/16, 28/18 i 108/20), Uputstvo o načinu </w:t>
      </w:r>
      <w:r w:rsidR="00906199" w:rsidRPr="00906199">
        <w:rPr>
          <w:rFonts w:ascii="Arial" w:hAnsi="Arial" w:cs="Arial"/>
          <w:sz w:val="22"/>
          <w:szCs w:val="22"/>
          <w:lang w:val="sr-Latn-CS" w:eastAsia="sr-Latn-CS"/>
        </w:rPr>
        <w:t>obračuna zarade i naknade za vrijeme privremene spriječenosti za rad ("Službeni list Crne Gore", broj 08/22, 20/22 i 35/23).</w:t>
      </w:r>
      <w:r w:rsidR="00CA1645" w:rsidRPr="00906199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32162B" w:rsidRPr="00906199" w:rsidRDefault="0032162B" w:rsidP="006F6C9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906199">
        <w:rPr>
          <w:rFonts w:ascii="Arial" w:hAnsi="Arial" w:cs="Arial"/>
          <w:b/>
          <w:sz w:val="22"/>
          <w:szCs w:val="22"/>
        </w:rPr>
        <w:t xml:space="preserve"> </w:t>
      </w:r>
      <w:r w:rsidRPr="00906199">
        <w:rPr>
          <w:rFonts w:ascii="Arial" w:hAnsi="Arial" w:cs="Arial"/>
          <w:sz w:val="22"/>
          <w:szCs w:val="22"/>
        </w:rPr>
        <w:t>u</w:t>
      </w:r>
      <w:r w:rsidRPr="00906199">
        <w:rPr>
          <w:rFonts w:ascii="Arial" w:hAnsi="Arial" w:cs="Arial"/>
          <w:b/>
          <w:sz w:val="22"/>
          <w:szCs w:val="22"/>
        </w:rPr>
        <w:t xml:space="preserve"> </w:t>
      </w:r>
      <w:r w:rsidRPr="00906199">
        <w:rPr>
          <w:rFonts w:ascii="Arial" w:hAnsi="Arial" w:cs="Arial"/>
          <w:sz w:val="22"/>
          <w:szCs w:val="22"/>
        </w:rPr>
        <w:t>Ul. Njegoševa 20 u zatvorenoj koverti, u roku od 15 dana od dana objavljivanja javnog oglasa na adresu</w:t>
      </w:r>
      <w:r w:rsidRPr="00906199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906199">
        <w:rPr>
          <w:rFonts w:ascii="Arial" w:hAnsi="Arial" w:cs="Arial"/>
          <w:b/>
          <w:sz w:val="22"/>
          <w:szCs w:val="22"/>
        </w:rPr>
        <w:t xml:space="preserve">Glavni grad Podgorica – Sekretarijat za lokalnu samoupravu i saradnju sa civilnim društvom, Ul. Vuka Karadžića 16 - Podgorica, sa naznakom za: Javni oglas – radno mjesto na koje se kandidat prijavljuje. </w:t>
      </w: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906199">
        <w:rPr>
          <w:rFonts w:ascii="Arial" w:hAnsi="Arial" w:cs="Arial"/>
          <w:b/>
          <w:sz w:val="22"/>
          <w:szCs w:val="22"/>
        </w:rPr>
        <w:t>NAPOMENA:</w:t>
      </w:r>
      <w:r w:rsidRPr="00906199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06199">
        <w:rPr>
          <w:rFonts w:ascii="Arial" w:hAnsi="Arial" w:cs="Arial"/>
          <w:sz w:val="22"/>
          <w:szCs w:val="22"/>
        </w:rPr>
        <w:t>Uvjerenje o zdravstvenoj sposobnosti podnosi isključivo izabrani/a kandidat/kinja i to u roku od osam dana od dana dostavljanja odluke o izboru kandidata.</w:t>
      </w:r>
      <w:r w:rsidRPr="00906199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906199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06199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906199" w:rsidRDefault="0032162B" w:rsidP="0032162B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906199">
        <w:rPr>
          <w:rFonts w:ascii="Arial" w:hAnsi="Arial" w:cs="Arial"/>
          <w:sz w:val="22"/>
          <w:szCs w:val="22"/>
        </w:rPr>
        <w:t>Kontakt osoba: Predrag Đurović, tel. 020/447-192, 020/447-193 i 020/447-180.</w:t>
      </w:r>
      <w:r w:rsidRPr="00906199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Pr="00906199" w:rsidRDefault="0032162B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06199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1B1F4B" w:rsidRPr="00906199" w:rsidRDefault="0032162B" w:rsidP="001B1F4B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906199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906199" w:rsidRDefault="00AB2B04" w:rsidP="00F37623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906199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04" w:rsidRDefault="00040804" w:rsidP="00890D4F">
      <w:r>
        <w:separator/>
      </w:r>
    </w:p>
  </w:endnote>
  <w:endnote w:type="continuationSeparator" w:id="1">
    <w:p w:rsidR="00040804" w:rsidRDefault="00040804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04" w:rsidRDefault="00040804" w:rsidP="00890D4F">
      <w:r>
        <w:separator/>
      </w:r>
    </w:p>
  </w:footnote>
  <w:footnote w:type="continuationSeparator" w:id="1">
    <w:p w:rsidR="00040804" w:rsidRDefault="00040804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5399"/>
    <w:rsid w:val="00040804"/>
    <w:rsid w:val="00045C65"/>
    <w:rsid w:val="000947B7"/>
    <w:rsid w:val="000B3E44"/>
    <w:rsid w:val="000D3D4F"/>
    <w:rsid w:val="000D7FDA"/>
    <w:rsid w:val="0011490C"/>
    <w:rsid w:val="00121D9F"/>
    <w:rsid w:val="00122642"/>
    <w:rsid w:val="0015778D"/>
    <w:rsid w:val="00177C3E"/>
    <w:rsid w:val="001A3612"/>
    <w:rsid w:val="001A47B5"/>
    <w:rsid w:val="001B1F4B"/>
    <w:rsid w:val="001F39F6"/>
    <w:rsid w:val="002510AB"/>
    <w:rsid w:val="00275E29"/>
    <w:rsid w:val="002A2A43"/>
    <w:rsid w:val="002A5D00"/>
    <w:rsid w:val="002B118E"/>
    <w:rsid w:val="002B64E2"/>
    <w:rsid w:val="002D30C3"/>
    <w:rsid w:val="002E6413"/>
    <w:rsid w:val="002F1B3A"/>
    <w:rsid w:val="002F55F7"/>
    <w:rsid w:val="003058A7"/>
    <w:rsid w:val="0032162B"/>
    <w:rsid w:val="00342977"/>
    <w:rsid w:val="00343EBB"/>
    <w:rsid w:val="00397731"/>
    <w:rsid w:val="003A2551"/>
    <w:rsid w:val="003A4C1C"/>
    <w:rsid w:val="003A6604"/>
    <w:rsid w:val="003D62C0"/>
    <w:rsid w:val="004118F2"/>
    <w:rsid w:val="00434537"/>
    <w:rsid w:val="00473683"/>
    <w:rsid w:val="00486B4C"/>
    <w:rsid w:val="00487F1F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97FFD"/>
    <w:rsid w:val="005E4EB2"/>
    <w:rsid w:val="00613462"/>
    <w:rsid w:val="00622D02"/>
    <w:rsid w:val="006269AA"/>
    <w:rsid w:val="006276ED"/>
    <w:rsid w:val="006336FB"/>
    <w:rsid w:val="00661EC0"/>
    <w:rsid w:val="00667476"/>
    <w:rsid w:val="00690DD1"/>
    <w:rsid w:val="00691C19"/>
    <w:rsid w:val="006A0F47"/>
    <w:rsid w:val="006D0C7A"/>
    <w:rsid w:val="006D404D"/>
    <w:rsid w:val="006F6C96"/>
    <w:rsid w:val="00723E6D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85781"/>
    <w:rsid w:val="00890D4F"/>
    <w:rsid w:val="008D70EE"/>
    <w:rsid w:val="008D7AE0"/>
    <w:rsid w:val="00906199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04072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53D80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A1645"/>
    <w:rsid w:val="00CC3034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67181"/>
    <w:rsid w:val="00E765C9"/>
    <w:rsid w:val="00E94784"/>
    <w:rsid w:val="00EA0BA2"/>
    <w:rsid w:val="00EA6430"/>
    <w:rsid w:val="00EC17E8"/>
    <w:rsid w:val="00EC21A4"/>
    <w:rsid w:val="00EC673E"/>
    <w:rsid w:val="00EE1F22"/>
    <w:rsid w:val="00EE698A"/>
    <w:rsid w:val="00F00E92"/>
    <w:rsid w:val="00F0160A"/>
    <w:rsid w:val="00F02C19"/>
    <w:rsid w:val="00F21F8D"/>
    <w:rsid w:val="00F36557"/>
    <w:rsid w:val="00F37623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12</cp:revision>
  <cp:lastPrinted>2024-09-24T07:50:00Z</cp:lastPrinted>
  <dcterms:created xsi:type="dcterms:W3CDTF">2024-08-27T07:50:00Z</dcterms:created>
  <dcterms:modified xsi:type="dcterms:W3CDTF">2024-09-26T06:27:00Z</dcterms:modified>
</cp:coreProperties>
</file>