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8D3862">
        <w:rPr>
          <w:rFonts w:ascii="Arial" w:hAnsi="Arial" w:cs="Arial"/>
          <w:iCs/>
          <w:sz w:val="22"/>
          <w:szCs w:val="22"/>
        </w:rPr>
        <w:t>3208/3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8D3862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4B4979">
        <w:rPr>
          <w:rFonts w:ascii="Arial" w:hAnsi="Arial" w:cs="Arial"/>
          <w:iCs/>
          <w:sz w:val="22"/>
          <w:szCs w:val="22"/>
        </w:rPr>
        <w:t xml:space="preserve"> </w:t>
      </w:r>
      <w:r w:rsidR="008D3862">
        <w:rPr>
          <w:rFonts w:ascii="Arial" w:hAnsi="Arial" w:cs="Arial"/>
          <w:iCs/>
          <w:sz w:val="22"/>
          <w:szCs w:val="22"/>
        </w:rPr>
        <w:t>28.avgust</w:t>
      </w:r>
      <w:r w:rsidR="00A8128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FD072D" w:rsidRPr="00494060" w:rsidRDefault="004937FC" w:rsidP="004E7351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8D3862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kandidatkinji koja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>
        <w:rPr>
          <w:rFonts w:ascii="Arial" w:hAnsi="Arial" w:cs="Arial"/>
          <w:b/>
          <w:lang w:val="sr-Latn-CS"/>
        </w:rPr>
        <w:t xml:space="preserve">Rukovodilac/teljka Službe za unutrašnju reviziju i finansijko upravljanje rizicima </w:t>
      </w:r>
      <w:r w:rsidR="007D2E31" w:rsidRPr="00494060">
        <w:rPr>
          <w:rFonts w:ascii="Arial" w:hAnsi="Arial" w:cs="Arial"/>
          <w:b/>
          <w:lang w:val="sr-Latn-CS"/>
        </w:rPr>
        <w:t>Glavnog grada</w:t>
      </w:r>
      <w:r w:rsidR="004E7351">
        <w:rPr>
          <w:rFonts w:ascii="Arial" w:hAnsi="Arial" w:cs="Arial"/>
          <w:b/>
          <w:lang w:val="sr-Latn-CS"/>
        </w:rPr>
        <w:t xml:space="preserve"> Podgorica</w:t>
      </w:r>
      <w:r w:rsidR="00A81288">
        <w:rPr>
          <w:rFonts w:ascii="Arial" w:hAnsi="Arial" w:cs="Arial"/>
          <w:b/>
          <w:lang w:val="sr-Latn-CS"/>
        </w:rPr>
        <w:t>- 1 izvršilac/teljka, na 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>
        <w:rPr>
          <w:rFonts w:ascii="Arial" w:hAnsi="Arial" w:cs="Arial"/>
          <w:b/>
          <w:lang w:val="sr-Latn-CS"/>
        </w:rPr>
        <w:t>01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Latn-CS"/>
        </w:rPr>
        <w:t>jula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3A47C0" w:rsidRPr="00494060" w:rsidRDefault="00D04740" w:rsidP="003A47C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Glavnog grada obavještava kandida</w:t>
      </w:r>
      <w:r w:rsidR="008D3862">
        <w:rPr>
          <w:rFonts w:ascii="Arial" w:hAnsi="Arial" w:cs="Arial"/>
          <w:lang w:val="sr-Latn-CS"/>
        </w:rPr>
        <w:t xml:space="preserve">kinju </w:t>
      </w:r>
      <w:r w:rsidR="008D3862">
        <w:rPr>
          <w:rFonts w:ascii="Arial" w:hAnsi="Arial" w:cs="Arial"/>
          <w:b/>
          <w:lang w:val="sr-Latn-CS"/>
        </w:rPr>
        <w:t>Elenu Remiković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8D3862" w:rsidRPr="008D3862">
        <w:rPr>
          <w:rFonts w:ascii="Arial" w:hAnsi="Arial" w:cs="Arial"/>
          <w:lang w:val="sr-Latn-CS"/>
        </w:rPr>
        <w:t>Rukovodilac/teljka Službe za unutrašnju reviziju i finansijsko upravljanje rizicima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Glavnog grada</w:t>
      </w:r>
      <w:r w:rsidR="004E7351">
        <w:rPr>
          <w:rFonts w:ascii="Arial" w:hAnsi="Arial" w:cs="Arial"/>
          <w:lang w:val="sr-Latn-CS"/>
        </w:rPr>
        <w:t xml:space="preserve"> Podgorica</w:t>
      </w:r>
      <w:r w:rsidRPr="00494060">
        <w:rPr>
          <w:rFonts w:ascii="Arial" w:hAnsi="Arial" w:cs="Arial"/>
          <w:lang w:val="sr-Latn-CS"/>
        </w:rPr>
        <w:t>,</w:t>
      </w:r>
      <w:r w:rsidR="00913275">
        <w:rPr>
          <w:rFonts w:ascii="Arial" w:hAnsi="Arial" w:cs="Arial"/>
          <w:lang w:val="sr-Latn-CS"/>
        </w:rPr>
        <w:t xml:space="preserve"> 1 iz</w:t>
      </w:r>
      <w:r w:rsidR="00655FF5">
        <w:rPr>
          <w:rFonts w:ascii="Arial" w:hAnsi="Arial" w:cs="Arial"/>
          <w:lang w:val="sr-Latn-CS"/>
        </w:rPr>
        <w:t>v</w:t>
      </w:r>
      <w:r w:rsidR="00913275">
        <w:rPr>
          <w:rFonts w:ascii="Arial" w:hAnsi="Arial" w:cs="Arial"/>
          <w:lang w:val="sr-Latn-CS"/>
        </w:rPr>
        <w:t>r</w:t>
      </w:r>
      <w:r w:rsidR="00655FF5">
        <w:rPr>
          <w:rFonts w:ascii="Arial" w:hAnsi="Arial" w:cs="Arial"/>
          <w:lang w:val="sr-Latn-CS"/>
        </w:rPr>
        <w:t>šilac/teljka, na 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A81288">
        <w:rPr>
          <w:rFonts w:ascii="Arial" w:hAnsi="Arial" w:cs="Arial"/>
          <w:lang w:val="sr-Latn-CS"/>
        </w:rPr>
        <w:t xml:space="preserve">održati  </w:t>
      </w:r>
      <w:r w:rsidR="008D3862">
        <w:rPr>
          <w:rFonts w:ascii="Arial" w:hAnsi="Arial" w:cs="Arial"/>
          <w:lang w:val="sr-Latn-CS"/>
        </w:rPr>
        <w:t>04.09</w:t>
      </w:r>
      <w:r w:rsidR="004937FC" w:rsidRPr="008D3862">
        <w:rPr>
          <w:rFonts w:ascii="Arial" w:hAnsi="Arial" w:cs="Arial"/>
          <w:lang w:val="sr-Latn-CS"/>
        </w:rPr>
        <w:t xml:space="preserve">.2024.godine </w:t>
      </w:r>
      <w:r w:rsidR="003A47C0" w:rsidRPr="008D3862">
        <w:rPr>
          <w:rFonts w:ascii="Arial" w:hAnsi="Arial" w:cs="Arial"/>
          <w:lang w:val="sr-Latn-CS"/>
        </w:rPr>
        <w:t>u 09:00h</w:t>
      </w:r>
      <w:r w:rsidR="003A47C0">
        <w:rPr>
          <w:rFonts w:ascii="Arial" w:hAnsi="Arial" w:cs="Arial"/>
          <w:b/>
          <w:lang w:val="sr-Latn-CS"/>
        </w:rPr>
        <w:t>,</w:t>
      </w:r>
      <w:r w:rsidR="003A47C0">
        <w:rPr>
          <w:rFonts w:ascii="Arial" w:hAnsi="Arial" w:cs="Arial"/>
          <w:lang w:val="sr-Latn-CS"/>
        </w:rPr>
        <w:t xml:space="preserve"> </w:t>
      </w:r>
      <w:r w:rsidR="003A47C0" w:rsidRPr="00494060">
        <w:rPr>
          <w:rFonts w:ascii="Arial" w:hAnsi="Arial" w:cs="Arial"/>
          <w:lang w:val="sr-Latn-CS"/>
        </w:rPr>
        <w:t xml:space="preserve">u prostorijama Sekretarijata za lokalnu samoupravu i saradnju sa civilnim društvom, ul. Vuka Karadžića br </w:t>
      </w:r>
      <w:r w:rsidR="003A47C0">
        <w:rPr>
          <w:rFonts w:ascii="Arial" w:hAnsi="Arial" w:cs="Arial"/>
          <w:lang w:val="sr-Latn-CS"/>
        </w:rPr>
        <w:t>16, 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2835A4" w:rsidRPr="00494060" w:rsidRDefault="002835A4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Za konkretno radno mjesto kao poseban uslov propisan je B2 nivo engleskog jezika, pa se provjera tih znanja i vještina vrši u skladu sa pravilima, odnosno standardima u tim oblastima. Provjera </w:t>
      </w:r>
      <w:r w:rsidR="009E3A73">
        <w:rPr>
          <w:rFonts w:ascii="Arial" w:hAnsi="Arial" w:cs="Arial"/>
          <w:lang w:val="sr-Latn-CS"/>
        </w:rPr>
        <w:t xml:space="preserve">znanja </w:t>
      </w:r>
      <w:r>
        <w:rPr>
          <w:rFonts w:ascii="Arial" w:hAnsi="Arial" w:cs="Arial"/>
          <w:lang w:val="sr-Latn-CS"/>
        </w:rPr>
        <w:t>se ocjenjuje ocjenom „zadovoljava“ ili „ne zadovoljava“.</w:t>
      </w:r>
    </w:p>
    <w:p w:rsidR="00FD072D" w:rsidRPr="00494060" w:rsidRDefault="002835A4" w:rsidP="002835A4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</w:t>
      </w:r>
      <w:r w:rsidR="00FD072D" w:rsidRPr="00494060">
        <w:rPr>
          <w:rFonts w:ascii="Arial" w:hAnsi="Arial" w:cs="Arial"/>
          <w:lang w:val="sr-Latn-CS"/>
        </w:rPr>
        <w:t xml:space="preserve"> Kandidat koji je ostvario više od 50% bodova na testiranju u pisanoj formi </w:t>
      </w:r>
      <w:r w:rsidR="004C43E6">
        <w:rPr>
          <w:rFonts w:ascii="Arial" w:hAnsi="Arial" w:cs="Arial"/>
          <w:lang w:val="sr-Latn-CS"/>
        </w:rPr>
        <w:t xml:space="preserve"> i koji je dobio ocjenu „zadovoljava“ </w:t>
      </w:r>
      <w:r w:rsidR="00FD072D" w:rsidRPr="00494060">
        <w:rPr>
          <w:rFonts w:ascii="Arial" w:hAnsi="Arial" w:cs="Arial"/>
          <w:lang w:val="sr-Latn-CS"/>
        </w:rPr>
        <w:t>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</w:t>
      </w:r>
      <w:r w:rsidR="00C65CE0">
        <w:rPr>
          <w:rFonts w:ascii="Arial" w:hAnsi="Arial" w:cs="Arial"/>
          <w:lang w:val="sr-Latn-CS"/>
        </w:rPr>
        <w:t xml:space="preserve">         Broj bodova na strukturiranom </w:t>
      </w:r>
      <w:r w:rsidRPr="00494060">
        <w:rPr>
          <w:rFonts w:ascii="Arial" w:hAnsi="Arial" w:cs="Arial"/>
          <w:lang w:val="sr-Latn-CS"/>
        </w:rPr>
        <w:t>intervjuu dobija se tako što se zbir bodova svih članova komiisje, prema svakom od kriterijuma, dijeli sa brojem članova komisije.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B82091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B82091" w:rsidRPr="00494060" w:rsidRDefault="00B82091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8D5" w:rsidRDefault="00BA78D5" w:rsidP="00330247">
      <w:r>
        <w:separator/>
      </w:r>
    </w:p>
  </w:endnote>
  <w:endnote w:type="continuationSeparator" w:id="1">
    <w:p w:rsidR="00BA78D5" w:rsidRDefault="00BA78D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8D5" w:rsidRDefault="00BA78D5" w:rsidP="00330247">
      <w:r>
        <w:separator/>
      </w:r>
    </w:p>
  </w:footnote>
  <w:footnote w:type="continuationSeparator" w:id="1">
    <w:p w:rsidR="00BA78D5" w:rsidRDefault="00BA78D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3935"/>
    <w:rsid w:val="00066D90"/>
    <w:rsid w:val="00072598"/>
    <w:rsid w:val="000735DF"/>
    <w:rsid w:val="00077E17"/>
    <w:rsid w:val="000B411B"/>
    <w:rsid w:val="000B6333"/>
    <w:rsid w:val="000C6B25"/>
    <w:rsid w:val="000D5DA7"/>
    <w:rsid w:val="000E0ADC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3886"/>
    <w:rsid w:val="00153956"/>
    <w:rsid w:val="00165F35"/>
    <w:rsid w:val="0017392E"/>
    <w:rsid w:val="001825E8"/>
    <w:rsid w:val="00186ABD"/>
    <w:rsid w:val="0019372E"/>
    <w:rsid w:val="001A1897"/>
    <w:rsid w:val="001A5B19"/>
    <w:rsid w:val="001B28DE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835A4"/>
    <w:rsid w:val="002C6C01"/>
    <w:rsid w:val="002E1E5B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47C0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A96"/>
    <w:rsid w:val="004A6CA4"/>
    <w:rsid w:val="004B0CFF"/>
    <w:rsid w:val="004B4979"/>
    <w:rsid w:val="004B561D"/>
    <w:rsid w:val="004B6F71"/>
    <w:rsid w:val="004C43E6"/>
    <w:rsid w:val="004D0347"/>
    <w:rsid w:val="004D3BB2"/>
    <w:rsid w:val="004D6B2D"/>
    <w:rsid w:val="004D7C63"/>
    <w:rsid w:val="004E3C83"/>
    <w:rsid w:val="004E7351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2B93"/>
    <w:rsid w:val="00644DA0"/>
    <w:rsid w:val="0065403B"/>
    <w:rsid w:val="00655FF5"/>
    <w:rsid w:val="00666FA3"/>
    <w:rsid w:val="006744D2"/>
    <w:rsid w:val="00675443"/>
    <w:rsid w:val="0067794D"/>
    <w:rsid w:val="00692AE8"/>
    <w:rsid w:val="00697662"/>
    <w:rsid w:val="006A605E"/>
    <w:rsid w:val="006A74A2"/>
    <w:rsid w:val="006C423C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65252"/>
    <w:rsid w:val="0077402D"/>
    <w:rsid w:val="00774BFC"/>
    <w:rsid w:val="0079522E"/>
    <w:rsid w:val="007A6A89"/>
    <w:rsid w:val="007B003A"/>
    <w:rsid w:val="007B4037"/>
    <w:rsid w:val="007D00AD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61EFD"/>
    <w:rsid w:val="00871830"/>
    <w:rsid w:val="0087279C"/>
    <w:rsid w:val="008727C8"/>
    <w:rsid w:val="00874660"/>
    <w:rsid w:val="008A758A"/>
    <w:rsid w:val="008B2AA8"/>
    <w:rsid w:val="008C673B"/>
    <w:rsid w:val="008D3862"/>
    <w:rsid w:val="008E5486"/>
    <w:rsid w:val="008F6DE5"/>
    <w:rsid w:val="008F7127"/>
    <w:rsid w:val="008F73B1"/>
    <w:rsid w:val="008F75B6"/>
    <w:rsid w:val="00913275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54C4A"/>
    <w:rsid w:val="00963A4D"/>
    <w:rsid w:val="0096561B"/>
    <w:rsid w:val="00987E5D"/>
    <w:rsid w:val="009917A7"/>
    <w:rsid w:val="009B39DD"/>
    <w:rsid w:val="009B6F95"/>
    <w:rsid w:val="009B7ED7"/>
    <w:rsid w:val="009E0499"/>
    <w:rsid w:val="009E3A73"/>
    <w:rsid w:val="009E4093"/>
    <w:rsid w:val="009E5C88"/>
    <w:rsid w:val="009E764C"/>
    <w:rsid w:val="009F33BD"/>
    <w:rsid w:val="00A020AF"/>
    <w:rsid w:val="00A02EFA"/>
    <w:rsid w:val="00A150F1"/>
    <w:rsid w:val="00A23B01"/>
    <w:rsid w:val="00A31340"/>
    <w:rsid w:val="00A34BC6"/>
    <w:rsid w:val="00A36049"/>
    <w:rsid w:val="00A4042D"/>
    <w:rsid w:val="00A434BC"/>
    <w:rsid w:val="00A43F93"/>
    <w:rsid w:val="00A44939"/>
    <w:rsid w:val="00A46D5A"/>
    <w:rsid w:val="00A5401F"/>
    <w:rsid w:val="00A55686"/>
    <w:rsid w:val="00A71EBF"/>
    <w:rsid w:val="00A7247F"/>
    <w:rsid w:val="00A73DAA"/>
    <w:rsid w:val="00A75EF6"/>
    <w:rsid w:val="00A81288"/>
    <w:rsid w:val="00A820AE"/>
    <w:rsid w:val="00A822D2"/>
    <w:rsid w:val="00A9018C"/>
    <w:rsid w:val="00AA3210"/>
    <w:rsid w:val="00AB4115"/>
    <w:rsid w:val="00AB462E"/>
    <w:rsid w:val="00AC3CD3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7374"/>
    <w:rsid w:val="00B27750"/>
    <w:rsid w:val="00B32EA1"/>
    <w:rsid w:val="00B43630"/>
    <w:rsid w:val="00B6156C"/>
    <w:rsid w:val="00B651C4"/>
    <w:rsid w:val="00B7251C"/>
    <w:rsid w:val="00B726CA"/>
    <w:rsid w:val="00B814CD"/>
    <w:rsid w:val="00B82091"/>
    <w:rsid w:val="00B82113"/>
    <w:rsid w:val="00B85FF9"/>
    <w:rsid w:val="00B95288"/>
    <w:rsid w:val="00BA78D5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22695"/>
    <w:rsid w:val="00C24AA4"/>
    <w:rsid w:val="00C40FAB"/>
    <w:rsid w:val="00C411E2"/>
    <w:rsid w:val="00C65CE0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3F8D"/>
    <w:rsid w:val="00CD3DE8"/>
    <w:rsid w:val="00CD4870"/>
    <w:rsid w:val="00CE32F8"/>
    <w:rsid w:val="00CE76F1"/>
    <w:rsid w:val="00D043AE"/>
    <w:rsid w:val="00D04740"/>
    <w:rsid w:val="00D10BAE"/>
    <w:rsid w:val="00D236D0"/>
    <w:rsid w:val="00D30310"/>
    <w:rsid w:val="00D313A3"/>
    <w:rsid w:val="00D42520"/>
    <w:rsid w:val="00D436F9"/>
    <w:rsid w:val="00D53318"/>
    <w:rsid w:val="00D57711"/>
    <w:rsid w:val="00D611EF"/>
    <w:rsid w:val="00D678CD"/>
    <w:rsid w:val="00D7304D"/>
    <w:rsid w:val="00D735A8"/>
    <w:rsid w:val="00D80EA1"/>
    <w:rsid w:val="00D859BB"/>
    <w:rsid w:val="00D90439"/>
    <w:rsid w:val="00D971EB"/>
    <w:rsid w:val="00DA5C36"/>
    <w:rsid w:val="00DA67E1"/>
    <w:rsid w:val="00DB0EC5"/>
    <w:rsid w:val="00DC2BAD"/>
    <w:rsid w:val="00DC3DF3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32A7E"/>
    <w:rsid w:val="00E351B6"/>
    <w:rsid w:val="00E4122C"/>
    <w:rsid w:val="00E54F5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F01C9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3</cp:revision>
  <cp:lastPrinted>2023-11-08T10:15:00Z</cp:lastPrinted>
  <dcterms:created xsi:type="dcterms:W3CDTF">2024-08-28T08:00:00Z</dcterms:created>
  <dcterms:modified xsi:type="dcterms:W3CDTF">2024-08-29T09:49:00Z</dcterms:modified>
</cp:coreProperties>
</file>