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7F42F2">
        <w:rPr>
          <w:rFonts w:ascii="Arial" w:hAnsi="Arial" w:cs="Arial"/>
          <w:iCs/>
          <w:sz w:val="22"/>
          <w:szCs w:val="22"/>
          <w:lang w:val="pt-PT"/>
        </w:rPr>
        <w:t>2623/4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</w:t>
      </w:r>
      <w:r w:rsidR="007F42F2">
        <w:rPr>
          <w:rFonts w:ascii="Arial" w:hAnsi="Arial" w:cs="Arial"/>
          <w:iCs/>
          <w:sz w:val="22"/>
          <w:szCs w:val="22"/>
          <w:lang w:val="pt-PT"/>
        </w:rPr>
        <w:t xml:space="preserve">                             </w:t>
      </w:r>
      <w:r w:rsidR="00DD6A41">
        <w:rPr>
          <w:rFonts w:ascii="Arial" w:hAnsi="Arial" w:cs="Arial"/>
          <w:iCs/>
          <w:sz w:val="22"/>
          <w:szCs w:val="22"/>
        </w:rPr>
        <w:t>06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7F42F2">
        <w:rPr>
          <w:rFonts w:ascii="Arial" w:hAnsi="Arial" w:cs="Arial"/>
          <w:iCs/>
          <w:sz w:val="22"/>
          <w:szCs w:val="22"/>
        </w:rPr>
        <w:t>avgust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790C73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>
        <w:rPr>
          <w:rFonts w:ascii="Arial" w:hAnsi="Arial" w:cs="Arial"/>
          <w:b/>
          <w:sz w:val="22"/>
          <w:szCs w:val="22"/>
        </w:rPr>
        <w:t>javnog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7F42F2" w:rsidRPr="007F42F2">
        <w:rPr>
          <w:rFonts w:ascii="Arial" w:hAnsi="Arial" w:cs="Arial"/>
          <w:b/>
          <w:sz w:val="22"/>
          <w:szCs w:val="22"/>
          <w:lang w:val="sr-Latn-CS" w:eastAsia="sr-Latn-CS"/>
        </w:rPr>
        <w:t>Samostalni/a savjetnik/ca III za saradnju i unapređenje investicionog am</w:t>
      </w:r>
      <w:r w:rsidR="00CA380C">
        <w:rPr>
          <w:rFonts w:ascii="Arial" w:hAnsi="Arial" w:cs="Arial"/>
          <w:b/>
          <w:sz w:val="22"/>
          <w:szCs w:val="22"/>
          <w:lang w:val="sr-Latn-CS" w:eastAsia="sr-Latn-CS"/>
        </w:rPr>
        <w:t>bijenta u Sekretarijatu za predu</w:t>
      </w:r>
      <w:r w:rsidR="007F42F2" w:rsidRPr="007F42F2">
        <w:rPr>
          <w:rFonts w:ascii="Arial" w:hAnsi="Arial" w:cs="Arial"/>
          <w:b/>
          <w:sz w:val="22"/>
          <w:szCs w:val="22"/>
          <w:lang w:val="sr-Latn-CS" w:eastAsia="sr-Latn-CS"/>
        </w:rPr>
        <w:t xml:space="preserve">zetništvo i investicije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7F42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24.06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C398A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4311B5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 xml:space="preserve">e </w:t>
      </w:r>
      <w:r w:rsidR="007F42F2">
        <w:rPr>
          <w:rFonts w:ascii="Arial" w:hAnsi="Arial" w:cs="Arial"/>
          <w:b/>
          <w:sz w:val="22"/>
          <w:szCs w:val="22"/>
          <w:lang w:val="sr-Latn-CS" w:eastAsia="sr-Latn-CS"/>
        </w:rPr>
        <w:t>Tatijanu Ivanović i Matiju Miljanić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790C73">
        <w:rPr>
          <w:rFonts w:ascii="Arial" w:hAnsi="Arial" w:cs="Arial"/>
          <w:sz w:val="22"/>
          <w:szCs w:val="22"/>
        </w:rPr>
        <w:t xml:space="preserve">javnom </w:t>
      </w:r>
      <w:r w:rsidRPr="008C398A">
        <w:rPr>
          <w:rFonts w:ascii="Arial" w:hAnsi="Arial" w:cs="Arial"/>
          <w:sz w:val="22"/>
          <w:szCs w:val="22"/>
        </w:rPr>
        <w:t>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7F42F2">
        <w:rPr>
          <w:rFonts w:ascii="Arial" w:hAnsi="Arial" w:cs="Arial"/>
          <w:sz w:val="22"/>
          <w:szCs w:val="22"/>
          <w:lang w:val="sr-Latn-CS" w:eastAsia="sr-Latn-CS"/>
        </w:rPr>
        <w:t>Samostalni/a savjetnik/ca III za saradnju i unapređenje investicionog am</w:t>
      </w:r>
      <w:r w:rsidR="00CA380C">
        <w:rPr>
          <w:rFonts w:ascii="Arial" w:hAnsi="Arial" w:cs="Arial"/>
          <w:sz w:val="22"/>
          <w:szCs w:val="22"/>
          <w:lang w:val="sr-Latn-CS" w:eastAsia="sr-Latn-CS"/>
        </w:rPr>
        <w:t>bijenta u Sekretarijatu za predu</w:t>
      </w:r>
      <w:r w:rsidR="007F42F2">
        <w:rPr>
          <w:rFonts w:ascii="Arial" w:hAnsi="Arial" w:cs="Arial"/>
          <w:sz w:val="22"/>
          <w:szCs w:val="22"/>
          <w:lang w:val="sr-Latn-CS" w:eastAsia="sr-Latn-CS"/>
        </w:rPr>
        <w:t xml:space="preserve">zetništvo i investicije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5671B1">
        <w:rPr>
          <w:rFonts w:ascii="Arial" w:hAnsi="Arial" w:cs="Arial"/>
          <w:b/>
          <w:sz w:val="22"/>
          <w:szCs w:val="22"/>
        </w:rPr>
        <w:t>15</w:t>
      </w:r>
      <w:r w:rsidR="007F42F2">
        <w:rPr>
          <w:rFonts w:ascii="Arial" w:hAnsi="Arial" w:cs="Arial"/>
          <w:b/>
          <w:sz w:val="22"/>
          <w:szCs w:val="22"/>
        </w:rPr>
        <w:t>.08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>Glavnog grada - Ul. Vuka Karadžića br.16 u</w:t>
      </w:r>
      <w:r w:rsidR="00BD7A8C">
        <w:rPr>
          <w:rFonts w:ascii="Arial" w:hAnsi="Arial" w:cs="Arial"/>
          <w:sz w:val="22"/>
          <w:szCs w:val="22"/>
        </w:rPr>
        <w:t xml:space="preserve"> </w:t>
      </w:r>
      <w:r w:rsidR="00BD7A8C">
        <w:rPr>
          <w:rFonts w:ascii="Arial" w:hAnsi="Arial" w:cs="Arial"/>
          <w:b/>
          <w:sz w:val="22"/>
          <w:szCs w:val="22"/>
        </w:rPr>
        <w:t>10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5D5341">
        <w:rPr>
          <w:rFonts w:ascii="Arial" w:hAnsi="Arial" w:cs="Arial"/>
          <w:sz w:val="22"/>
          <w:szCs w:val="22"/>
          <w:lang w:val="sr-Latn-CS" w:eastAsia="sr-Latn-CS"/>
        </w:rPr>
        <w:t>i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5D5341">
        <w:rPr>
          <w:rFonts w:ascii="Arial" w:hAnsi="Arial" w:cs="Arial"/>
          <w:sz w:val="22"/>
          <w:szCs w:val="22"/>
          <w:lang w:val="sr-Latn-CS" w:eastAsia="sr-Latn-CS"/>
        </w:rPr>
        <w:t xml:space="preserve">su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dužan</w:t>
      </w:r>
      <w:r w:rsidR="005D5341">
        <w:rPr>
          <w:rFonts w:ascii="Arial" w:hAnsi="Arial" w:cs="Arial"/>
          <w:sz w:val="22"/>
          <w:szCs w:val="22"/>
          <w:lang w:val="sr-Latn-CS" w:eastAsia="sr-Latn-CS"/>
        </w:rPr>
        <w:t>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početka testiranja komisiji da</w:t>
      </w:r>
      <w:r w:rsidR="005D5341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F21" w:rsidRDefault="00F43F21" w:rsidP="001D738D">
      <w:r>
        <w:separator/>
      </w:r>
    </w:p>
  </w:endnote>
  <w:endnote w:type="continuationSeparator" w:id="1">
    <w:p w:rsidR="00F43F21" w:rsidRDefault="00F43F21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F21" w:rsidRDefault="00F43F21" w:rsidP="001D738D">
      <w:r>
        <w:separator/>
      </w:r>
    </w:p>
  </w:footnote>
  <w:footnote w:type="continuationSeparator" w:id="1">
    <w:p w:rsidR="00F43F21" w:rsidRDefault="00F43F21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17764"/>
    <w:rsid w:val="001269F0"/>
    <w:rsid w:val="001273F5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34C69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145B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671B1"/>
    <w:rsid w:val="0057717C"/>
    <w:rsid w:val="005817DC"/>
    <w:rsid w:val="00582095"/>
    <w:rsid w:val="005827D0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D5341"/>
    <w:rsid w:val="005D53D0"/>
    <w:rsid w:val="005E4BB0"/>
    <w:rsid w:val="005E50CB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0C73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7F42F2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1B18"/>
    <w:rsid w:val="008A2235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17DC0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62F25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28FF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D7A8C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A380C"/>
    <w:rsid w:val="00CB159D"/>
    <w:rsid w:val="00CC0A45"/>
    <w:rsid w:val="00CC38A3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6A41"/>
    <w:rsid w:val="00DD7AA3"/>
    <w:rsid w:val="00DE44F6"/>
    <w:rsid w:val="00DF10F4"/>
    <w:rsid w:val="00DF37F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960DA"/>
    <w:rsid w:val="00EA7555"/>
    <w:rsid w:val="00EC04BC"/>
    <w:rsid w:val="00EC5000"/>
    <w:rsid w:val="00ED57BD"/>
    <w:rsid w:val="00F00A4C"/>
    <w:rsid w:val="00F116F8"/>
    <w:rsid w:val="00F12152"/>
    <w:rsid w:val="00F16153"/>
    <w:rsid w:val="00F21437"/>
    <w:rsid w:val="00F251C1"/>
    <w:rsid w:val="00F30716"/>
    <w:rsid w:val="00F334A0"/>
    <w:rsid w:val="00F3449A"/>
    <w:rsid w:val="00F43F21"/>
    <w:rsid w:val="00F5073B"/>
    <w:rsid w:val="00F51BF8"/>
    <w:rsid w:val="00F56E45"/>
    <w:rsid w:val="00F61268"/>
    <w:rsid w:val="00F7454C"/>
    <w:rsid w:val="00F75329"/>
    <w:rsid w:val="00F81679"/>
    <w:rsid w:val="00F82B99"/>
    <w:rsid w:val="00F86F87"/>
    <w:rsid w:val="00F87CBD"/>
    <w:rsid w:val="00F90C76"/>
    <w:rsid w:val="00F9140E"/>
    <w:rsid w:val="00F933AA"/>
    <w:rsid w:val="00F97329"/>
    <w:rsid w:val="00FB032D"/>
    <w:rsid w:val="00FC4CA2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9</cp:revision>
  <cp:lastPrinted>2024-08-06T13:36:00Z</cp:lastPrinted>
  <dcterms:created xsi:type="dcterms:W3CDTF">2024-08-05T07:05:00Z</dcterms:created>
  <dcterms:modified xsi:type="dcterms:W3CDTF">2024-08-06T13:36:00Z</dcterms:modified>
</cp:coreProperties>
</file>