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E4" w:rsidRPr="00C3249E" w:rsidRDefault="00DE68E4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C77F18" w:rsidRPr="00C3249E" w:rsidRDefault="00DE68E4" w:rsidP="00C3249E">
      <w:pPr>
        <w:widowControl w:val="0"/>
        <w:spacing w:line="276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Sekretarijat za lokalnu samoupravu</w:t>
      </w:r>
      <w:r w:rsidR="00D2339E" w:rsidRPr="00C3249E">
        <w:rPr>
          <w:rFonts w:ascii="Arial" w:hAnsi="Arial" w:cs="Arial"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sz w:val="22"/>
          <w:szCs w:val="22"/>
        </w:rPr>
        <w:t xml:space="preserve"> Glavnog grada, na osnovu člana 113 stav 1 Zakona o lokalnoj samoupravi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("Službeni list Crne Gore", br. </w:t>
      </w:r>
      <w:r w:rsidR="00992632" w:rsidRPr="00C3249E">
        <w:rPr>
          <w:rFonts w:ascii="Arial" w:hAnsi="Arial" w:cs="Arial"/>
          <w:sz w:val="22"/>
          <w:szCs w:val="22"/>
          <w:lang w:val="sr-Latn-CS" w:eastAsia="sr-Latn-CS"/>
        </w:rPr>
        <w:t>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2/18, 34/19,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38/20</w:t>
      </w:r>
      <w:r w:rsidR="00D2339E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, </w:t>
      </w:r>
      <w:r w:rsidR="00D2339E" w:rsidRPr="00C3249E">
        <w:rPr>
          <w:rFonts w:ascii="Arial" w:eastAsia="Calibri" w:hAnsi="Arial" w:cs="Arial"/>
          <w:sz w:val="22"/>
          <w:szCs w:val="22"/>
        </w:rPr>
        <w:t>50/22, 84/22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),</w:t>
      </w:r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člana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stav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1 </w:t>
      </w:r>
      <w:proofErr w:type="spellStart"/>
      <w:r w:rsidRPr="00C3249E">
        <w:rPr>
          <w:rFonts w:ascii="Arial" w:hAnsi="Arial" w:cs="Arial"/>
          <w:sz w:val="22"/>
          <w:szCs w:val="22"/>
        </w:rPr>
        <w:t>tačka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  </w:t>
      </w:r>
      <w:proofErr w:type="spellStart"/>
      <w:r w:rsidRPr="00C3249E">
        <w:rPr>
          <w:rFonts w:ascii="Arial" w:hAnsi="Arial" w:cs="Arial"/>
          <w:sz w:val="22"/>
          <w:szCs w:val="22"/>
        </w:rPr>
        <w:t>organizaciji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C3249E">
        <w:rPr>
          <w:rFonts w:ascii="Arial" w:hAnsi="Arial" w:cs="Arial"/>
          <w:sz w:val="22"/>
          <w:szCs w:val="22"/>
        </w:rPr>
        <w:t>načinu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uprave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Glavnog grada </w:t>
      </w:r>
      <w:r w:rsidR="003A4C1C" w:rsidRPr="00C3249E">
        <w:rPr>
          <w:rFonts w:ascii="Arial" w:hAnsi="Arial" w:cs="Arial"/>
          <w:bCs/>
          <w:color w:val="000000"/>
          <w:sz w:val="22"/>
          <w:szCs w:val="22"/>
          <w:lang w:val="sr-Latn-CS" w:eastAsia="sr-Latn-CS"/>
        </w:rPr>
        <w:t>("Službeni list Crne Gore - opštinski propisi", broj 38/18, 43/18, 10/20, 36/21, 05/22, 30/23 i 42/23</w:t>
      </w:r>
      <w:r w:rsidR="003A4C1C" w:rsidRPr="00C3249E">
        <w:rPr>
          <w:rFonts w:ascii="Arial" w:hAnsi="Arial" w:cs="Arial"/>
          <w:sz w:val="22"/>
          <w:szCs w:val="22"/>
          <w:lang w:val="sr-Latn-CS" w:eastAsia="sr-Latn-CS"/>
        </w:rPr>
        <w:t>)</w:t>
      </w:r>
      <w:r w:rsidR="003A4C1C" w:rsidRPr="00C3249E">
        <w:rPr>
          <w:rFonts w:ascii="Arial" w:hAnsi="Arial" w:cs="Arial"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C3249E">
        <w:rPr>
          <w:rFonts w:ascii="Arial" w:hAnsi="Arial" w:cs="Arial"/>
          <w:sz w:val="22"/>
          <w:szCs w:val="22"/>
        </w:rPr>
        <w:t>Odluke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r w:rsidR="00B2296E" w:rsidRPr="00C3249E">
        <w:rPr>
          <w:rFonts w:ascii="Arial" w:hAnsi="Arial" w:cs="Arial"/>
          <w:sz w:val="22"/>
          <w:szCs w:val="22"/>
        </w:rPr>
        <w:t>gradonačelnice</w:t>
      </w:r>
      <w:r w:rsidR="00D2339E" w:rsidRPr="00C3249E">
        <w:rPr>
          <w:rFonts w:ascii="Arial" w:hAnsi="Arial" w:cs="Arial"/>
          <w:sz w:val="22"/>
          <w:szCs w:val="22"/>
        </w:rPr>
        <w:t xml:space="preserve"> </w:t>
      </w:r>
      <w:r w:rsidR="00C77F18" w:rsidRPr="00C3249E">
        <w:rPr>
          <w:rFonts w:ascii="Arial" w:hAnsi="Arial" w:cs="Arial"/>
          <w:sz w:val="22"/>
          <w:szCs w:val="22"/>
        </w:rPr>
        <w:t xml:space="preserve">Glavnog grada o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pokretanju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postup</w:t>
      </w:r>
      <w:r w:rsidR="00992632" w:rsidRPr="00C3249E">
        <w:rPr>
          <w:rFonts w:ascii="Arial" w:hAnsi="Arial" w:cs="Arial"/>
          <w:sz w:val="22"/>
          <w:szCs w:val="22"/>
        </w:rPr>
        <w:t>ka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za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popunu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radnog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Rukovodilac</w:t>
      </w:r>
      <w:proofErr w:type="spellEnd"/>
      <w:r w:rsidR="009E6E1D">
        <w:rPr>
          <w:rFonts w:ascii="Arial" w:hAnsi="Arial" w:cs="Arial"/>
          <w:sz w:val="22"/>
          <w:szCs w:val="22"/>
        </w:rPr>
        <w:t>/</w:t>
      </w:r>
      <w:proofErr w:type="spellStart"/>
      <w:r w:rsidR="009E6E1D">
        <w:rPr>
          <w:rFonts w:ascii="Arial" w:hAnsi="Arial" w:cs="Arial"/>
          <w:sz w:val="22"/>
          <w:szCs w:val="22"/>
        </w:rPr>
        <w:t>teljka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E6E1D">
        <w:rPr>
          <w:rFonts w:ascii="Arial" w:hAnsi="Arial" w:cs="Arial"/>
          <w:sz w:val="22"/>
          <w:szCs w:val="22"/>
        </w:rPr>
        <w:t>Službe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736BFF">
        <w:rPr>
          <w:rFonts w:ascii="Arial" w:hAnsi="Arial" w:cs="Arial"/>
          <w:sz w:val="22"/>
          <w:szCs w:val="22"/>
        </w:rPr>
        <w:t>za informacioni sistem</w:t>
      </w:r>
      <w:r w:rsidR="009E6E1D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92632" w:rsidRPr="00C3249E">
        <w:rPr>
          <w:rFonts w:ascii="Arial" w:hAnsi="Arial" w:cs="Arial"/>
          <w:sz w:val="22"/>
          <w:szCs w:val="22"/>
        </w:rPr>
        <w:t>broj</w:t>
      </w:r>
      <w:proofErr w:type="spellEnd"/>
      <w:r w:rsidR="00992632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01-018/2</w:t>
      </w:r>
      <w:r w:rsidR="009E6E1D">
        <w:rPr>
          <w:rFonts w:ascii="Arial" w:hAnsi="Arial" w:cs="Arial"/>
          <w:sz w:val="22"/>
          <w:szCs w:val="22"/>
        </w:rPr>
        <w:t>4</w:t>
      </w:r>
      <w:r w:rsidR="005923F2">
        <w:rPr>
          <w:rFonts w:ascii="Arial" w:hAnsi="Arial" w:cs="Arial"/>
          <w:sz w:val="22"/>
          <w:szCs w:val="22"/>
        </w:rPr>
        <w:t>-</w:t>
      </w:r>
      <w:r w:rsidR="009E6E1D">
        <w:rPr>
          <w:rFonts w:ascii="Arial" w:hAnsi="Arial" w:cs="Arial"/>
          <w:sz w:val="22"/>
          <w:szCs w:val="22"/>
        </w:rPr>
        <w:t>20</w:t>
      </w:r>
      <w:r w:rsidR="006E55B9">
        <w:rPr>
          <w:rFonts w:ascii="Arial" w:hAnsi="Arial" w:cs="Arial"/>
          <w:sz w:val="22"/>
          <w:szCs w:val="22"/>
        </w:rPr>
        <w:t>58</w:t>
      </w:r>
      <w:r w:rsidR="00F557AA"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od</w:t>
      </w:r>
      <w:proofErr w:type="spellEnd"/>
      <w:r w:rsidR="00C77F18" w:rsidRPr="00C3249E">
        <w:rPr>
          <w:rFonts w:ascii="Arial" w:hAnsi="Arial" w:cs="Arial"/>
          <w:sz w:val="22"/>
          <w:szCs w:val="22"/>
        </w:rPr>
        <w:t xml:space="preserve"> </w:t>
      </w:r>
      <w:r w:rsidR="005923F2">
        <w:rPr>
          <w:rFonts w:ascii="Arial" w:hAnsi="Arial" w:cs="Arial"/>
          <w:sz w:val="22"/>
          <w:szCs w:val="22"/>
        </w:rPr>
        <w:t>1</w:t>
      </w:r>
      <w:r w:rsidR="006E55B9">
        <w:rPr>
          <w:rFonts w:ascii="Arial" w:hAnsi="Arial" w:cs="Arial"/>
          <w:sz w:val="22"/>
          <w:szCs w:val="22"/>
        </w:rPr>
        <w:t>5</w:t>
      </w:r>
      <w:r w:rsidR="009E6E1D">
        <w:rPr>
          <w:rFonts w:ascii="Arial" w:hAnsi="Arial" w:cs="Arial"/>
          <w:sz w:val="22"/>
          <w:szCs w:val="22"/>
        </w:rPr>
        <w:t>.03</w:t>
      </w:r>
      <w:r w:rsidR="005923F2">
        <w:rPr>
          <w:rFonts w:ascii="Arial" w:hAnsi="Arial" w:cs="Arial"/>
          <w:sz w:val="22"/>
          <w:szCs w:val="22"/>
        </w:rPr>
        <w:t>.</w:t>
      </w:r>
      <w:r w:rsidR="009E6E1D">
        <w:rPr>
          <w:rFonts w:ascii="Arial" w:hAnsi="Arial" w:cs="Arial"/>
          <w:sz w:val="22"/>
          <w:szCs w:val="22"/>
        </w:rPr>
        <w:t>2024</w:t>
      </w:r>
      <w:r w:rsidR="00C77F18" w:rsidRPr="00C3249E">
        <w:rPr>
          <w:rFonts w:ascii="Arial" w:hAnsi="Arial" w:cs="Arial"/>
          <w:sz w:val="22"/>
          <w:szCs w:val="22"/>
        </w:rPr>
        <w:t xml:space="preserve">.godine, </w:t>
      </w:r>
      <w:proofErr w:type="spellStart"/>
      <w:r w:rsidR="00C77F18" w:rsidRPr="00C3249E">
        <w:rPr>
          <w:rFonts w:ascii="Arial" w:hAnsi="Arial" w:cs="Arial"/>
          <w:sz w:val="22"/>
          <w:szCs w:val="22"/>
        </w:rPr>
        <w:t>objavljuje</w:t>
      </w:r>
      <w:proofErr w:type="spellEnd"/>
    </w:p>
    <w:p w:rsidR="00DE68E4" w:rsidRDefault="009E6E1D" w:rsidP="009E6E1D">
      <w:pPr>
        <w:widowControl w:val="0"/>
        <w:tabs>
          <w:tab w:val="left" w:pos="7007"/>
        </w:tabs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C3249E" w:rsidRPr="00C3249E" w:rsidRDefault="00C3249E" w:rsidP="00C3249E">
      <w:pPr>
        <w:widowControl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J A V N I    K O N K U R S</w:t>
      </w:r>
    </w:p>
    <w:p w:rsidR="00DE68E4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C3249E" w:rsidRPr="00C3249E" w:rsidRDefault="00C3249E" w:rsidP="00C3249E">
      <w:pPr>
        <w:spacing w:line="276" w:lineRule="auto"/>
        <w:ind w:right="4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43EBB" w:rsidRPr="00C3249E" w:rsidRDefault="00DE68E4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Za </w:t>
      </w:r>
      <w:proofErr w:type="spellStart"/>
      <w:r w:rsidRPr="00C3249E">
        <w:rPr>
          <w:rFonts w:ascii="Arial" w:hAnsi="Arial" w:cs="Arial"/>
          <w:sz w:val="22"/>
          <w:szCs w:val="22"/>
        </w:rPr>
        <w:t>popunu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radnog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mjesta</w:t>
      </w:r>
      <w:proofErr w:type="spellEnd"/>
      <w:r w:rsidR="00343EBB" w:rsidRPr="00C3249E">
        <w:rPr>
          <w:rFonts w:ascii="Arial" w:hAnsi="Arial" w:cs="Arial"/>
          <w:sz w:val="22"/>
          <w:szCs w:val="22"/>
        </w:rPr>
        <w:t xml:space="preserve"> u </w:t>
      </w:r>
      <w:proofErr w:type="spellStart"/>
      <w:r w:rsidR="009E6E1D">
        <w:rPr>
          <w:rFonts w:ascii="Arial" w:hAnsi="Arial" w:cs="Arial"/>
          <w:sz w:val="22"/>
          <w:szCs w:val="22"/>
        </w:rPr>
        <w:t>Službi</w:t>
      </w:r>
      <w:proofErr w:type="spellEnd"/>
      <w:r w:rsidR="009E6E1D">
        <w:rPr>
          <w:rFonts w:ascii="Arial" w:hAnsi="Arial" w:cs="Arial"/>
          <w:sz w:val="22"/>
          <w:szCs w:val="22"/>
        </w:rPr>
        <w:t xml:space="preserve"> </w:t>
      </w:r>
      <w:r w:rsidR="006E55B9">
        <w:rPr>
          <w:rFonts w:ascii="Arial" w:hAnsi="Arial" w:cs="Arial"/>
          <w:sz w:val="22"/>
          <w:szCs w:val="22"/>
        </w:rPr>
        <w:t>za informacioni sistem</w:t>
      </w:r>
      <w:r w:rsidR="009E6E1D">
        <w:rPr>
          <w:rFonts w:ascii="Arial" w:hAnsi="Arial" w:cs="Arial"/>
          <w:sz w:val="22"/>
          <w:szCs w:val="22"/>
        </w:rPr>
        <w:t xml:space="preserve"> Glavnog grada </w:t>
      </w:r>
      <w:proofErr w:type="spellStart"/>
      <w:r w:rsidR="009E6E1D">
        <w:rPr>
          <w:rFonts w:ascii="Arial" w:hAnsi="Arial" w:cs="Arial"/>
          <w:sz w:val="22"/>
          <w:szCs w:val="22"/>
        </w:rPr>
        <w:t>Podgorica</w:t>
      </w:r>
      <w:proofErr w:type="spellEnd"/>
      <w:r w:rsidRPr="00C3249E">
        <w:rPr>
          <w:rFonts w:ascii="Arial" w:hAnsi="Arial" w:cs="Arial"/>
          <w:sz w:val="22"/>
          <w:szCs w:val="22"/>
        </w:rPr>
        <w:t>:</w:t>
      </w:r>
      <w:r w:rsidR="00C973D5" w:rsidRPr="00C3249E">
        <w:rPr>
          <w:rFonts w:ascii="Arial" w:hAnsi="Arial" w:cs="Arial"/>
          <w:sz w:val="22"/>
          <w:szCs w:val="22"/>
        </w:rPr>
        <w:t xml:space="preserve"> </w:t>
      </w:r>
    </w:p>
    <w:p w:rsidR="00DE68E4" w:rsidRPr="00C3249E" w:rsidRDefault="009E6E1D" w:rsidP="00C3249E">
      <w:pPr>
        <w:pStyle w:val="NormalWeb"/>
        <w:shd w:val="clear" w:color="auto" w:fill="FFFFFF"/>
        <w:spacing w:before="0" w:beforeAutospacing="0" w:after="0" w:afterAutospacing="0"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Rukovodilac</w:t>
      </w:r>
      <w:proofErr w:type="spellEnd"/>
      <w:r>
        <w:rPr>
          <w:rFonts w:ascii="Arial" w:hAnsi="Arial" w:cs="Arial"/>
          <w:b/>
          <w:sz w:val="22"/>
          <w:szCs w:val="22"/>
        </w:rPr>
        <w:t>/</w:t>
      </w:r>
      <w:proofErr w:type="spellStart"/>
      <w:r>
        <w:rPr>
          <w:rFonts w:ascii="Arial" w:hAnsi="Arial" w:cs="Arial"/>
          <w:b/>
          <w:sz w:val="22"/>
          <w:szCs w:val="22"/>
        </w:rPr>
        <w:t>teljka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Službe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6E55B9">
        <w:rPr>
          <w:rFonts w:ascii="Arial" w:hAnsi="Arial" w:cs="Arial"/>
          <w:b/>
          <w:sz w:val="22"/>
          <w:szCs w:val="22"/>
        </w:rPr>
        <w:t>za informacioni sistem</w:t>
      </w:r>
      <w:r w:rsidR="006548C3">
        <w:rPr>
          <w:rFonts w:ascii="Arial" w:hAnsi="Arial" w:cs="Arial"/>
          <w:b/>
          <w:sz w:val="22"/>
          <w:szCs w:val="22"/>
        </w:rPr>
        <w:t>,</w:t>
      </w:r>
      <w:r w:rsidR="00343EBB" w:rsidRPr="00C3249E">
        <w:rPr>
          <w:rFonts w:ascii="Arial" w:hAnsi="Arial" w:cs="Arial"/>
          <w:b/>
          <w:sz w:val="22"/>
          <w:szCs w:val="22"/>
        </w:rPr>
        <w:t xml:space="preserve"> </w:t>
      </w:r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</w:t>
      </w:r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izvršilac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/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teljka</w:t>
      </w:r>
      <w:proofErr w:type="spellEnd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na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992632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vrijeme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od</w:t>
      </w:r>
      <w:proofErr w:type="spellEnd"/>
      <w:r w:rsidR="00DE68E4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5</w:t>
      </w:r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 </w:t>
      </w:r>
      <w:proofErr w:type="spellStart"/>
      <w:r w:rsidR="00B2296E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godin</w:t>
      </w:r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a</w:t>
      </w:r>
      <w:proofErr w:type="spellEnd"/>
      <w:r w:rsidR="00C973D5" w:rsidRPr="00C3249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</w:p>
    <w:p w:rsidR="00DE68E4" w:rsidRPr="00C3249E" w:rsidRDefault="00DE68E4" w:rsidP="00C3249E">
      <w:pPr>
        <w:tabs>
          <w:tab w:val="left" w:pos="5210"/>
        </w:tabs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ab/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color w:val="000000"/>
          <w:spacing w:val="2"/>
          <w:sz w:val="22"/>
          <w:szCs w:val="22"/>
          <w:shd w:val="clear" w:color="auto" w:fill="FFFFFF"/>
        </w:rPr>
        <w:t xml:space="preserve">Uslovi za zasnivanje radnog odnosa: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crnogorsko državljanstvo;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navršenih 18 godina života;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zdravstvena sposobnost za obavljanje poslova radnog mjesta;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propisani nivo kvalifikacije obrazovanja;</w:t>
      </w:r>
    </w:p>
    <w:p w:rsidR="00807658" w:rsidRPr="00C3249E" w:rsidRDefault="00807658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- </w:t>
      </w:r>
      <w:r w:rsidR="00723E6D"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>položen stručni ispit za rad u državnim organima</w:t>
      </w:r>
      <w:r w:rsidRPr="00C3249E">
        <w:rPr>
          <w:rFonts w:ascii="Arial" w:hAnsi="Arial" w:cs="Arial"/>
          <w:color w:val="000000"/>
          <w:sz w:val="22"/>
          <w:szCs w:val="22"/>
          <w:lang w:val="sr-Latn-CS" w:eastAsia="sr-Latn-CS"/>
        </w:rPr>
        <w:t>;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 w:firstLine="426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C3249E">
        <w:rPr>
          <w:rFonts w:ascii="Arial" w:hAnsi="Arial" w:cs="Arial"/>
          <w:sz w:val="22"/>
          <w:szCs w:val="22"/>
          <w:lang w:val="sr-Latn-CS" w:eastAsia="sr-Latn-CS"/>
        </w:rPr>
        <w:t>-  da nije osuđivan za krivično djelo koje ga čini nedostojnim za rad u državnom organu</w:t>
      </w:r>
      <w:r w:rsidR="00807658" w:rsidRPr="00C3249E">
        <w:rPr>
          <w:rFonts w:ascii="Arial" w:hAnsi="Arial" w:cs="Arial"/>
          <w:sz w:val="22"/>
          <w:szCs w:val="22"/>
          <w:lang w:val="sr-Latn-CS" w:eastAsia="sr-Latn-CS"/>
        </w:rPr>
        <w:t>.</w:t>
      </w:r>
      <w:r w:rsidRPr="00C3249E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eastAsia="Verdana" w:hAnsi="Arial" w:cs="Arial"/>
          <w:color w:val="FF0000"/>
          <w:spacing w:val="2"/>
          <w:sz w:val="22"/>
          <w:szCs w:val="22"/>
          <w:shd w:val="clear" w:color="auto" w:fill="FFFFFF"/>
        </w:rPr>
      </w:pPr>
      <w:r w:rsidRPr="00C3249E">
        <w:rPr>
          <w:rFonts w:ascii="Arial" w:eastAsia="Verdana" w:hAnsi="Arial" w:cs="Arial"/>
          <w:spacing w:val="2"/>
          <w:sz w:val="22"/>
          <w:szCs w:val="22"/>
          <w:shd w:val="clear" w:color="auto" w:fill="FFFFFF"/>
        </w:rPr>
        <w:t xml:space="preserve">Posebni uslovi: </w:t>
      </w:r>
    </w:p>
    <w:p w:rsidR="00B2296E" w:rsidRPr="00C3249E" w:rsidRDefault="00B2296E" w:rsidP="00C3249E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 xml:space="preserve">VII-1 nivo kvalifikacije </w:t>
      </w:r>
      <w:r w:rsidR="00C973D5" w:rsidRPr="00C3249E">
        <w:rPr>
          <w:rFonts w:ascii="Arial" w:eastAsia="Verdana" w:hAnsi="Arial" w:cs="Arial"/>
          <w:sz w:val="22"/>
          <w:szCs w:val="22"/>
        </w:rPr>
        <w:t>o</w:t>
      </w:r>
      <w:r w:rsidR="00F557AA" w:rsidRPr="00C3249E">
        <w:rPr>
          <w:rFonts w:ascii="Arial" w:eastAsia="Verdana" w:hAnsi="Arial" w:cs="Arial"/>
          <w:sz w:val="22"/>
          <w:szCs w:val="22"/>
        </w:rPr>
        <w:t>brazovanja;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B2296E" w:rsidRPr="0080465C" w:rsidRDefault="00723E6D" w:rsidP="0080465C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r w:rsidRPr="00C3249E">
        <w:rPr>
          <w:rFonts w:ascii="Arial" w:eastAsia="Verdana" w:hAnsi="Arial" w:cs="Arial"/>
          <w:sz w:val="22"/>
          <w:szCs w:val="22"/>
        </w:rPr>
        <w:t>faku</w:t>
      </w:r>
      <w:r w:rsidR="006269AA">
        <w:rPr>
          <w:rFonts w:ascii="Arial" w:eastAsia="Verdana" w:hAnsi="Arial" w:cs="Arial"/>
          <w:sz w:val="22"/>
          <w:szCs w:val="22"/>
        </w:rPr>
        <w:t>ltet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iz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269AA">
        <w:rPr>
          <w:rFonts w:ascii="Arial" w:eastAsia="Verdana" w:hAnsi="Arial" w:cs="Arial"/>
          <w:sz w:val="22"/>
          <w:szCs w:val="22"/>
        </w:rPr>
        <w:t>oblasti</w:t>
      </w:r>
      <w:proofErr w:type="spellEnd"/>
      <w:r w:rsidR="006269AA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E1304">
        <w:rPr>
          <w:rFonts w:ascii="Arial" w:eastAsia="Verdana" w:hAnsi="Arial" w:cs="Arial"/>
          <w:sz w:val="22"/>
          <w:szCs w:val="22"/>
        </w:rPr>
        <w:t>tehničko-tehnoloških</w:t>
      </w:r>
      <w:proofErr w:type="spellEnd"/>
      <w:r w:rsidR="00AE1304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AE1304">
        <w:rPr>
          <w:rFonts w:ascii="Arial" w:eastAsia="Verdana" w:hAnsi="Arial" w:cs="Arial"/>
          <w:sz w:val="22"/>
          <w:szCs w:val="22"/>
        </w:rPr>
        <w:t>nauka</w:t>
      </w:r>
      <w:proofErr w:type="spellEnd"/>
      <w:r w:rsidR="0080465C">
        <w:rPr>
          <w:rFonts w:ascii="Arial" w:eastAsia="Verdana" w:hAnsi="Arial" w:cs="Arial"/>
          <w:sz w:val="22"/>
          <w:szCs w:val="22"/>
        </w:rPr>
        <w:t xml:space="preserve">, </w:t>
      </w:r>
      <w:proofErr w:type="spellStart"/>
      <w:r w:rsidR="0080465C">
        <w:rPr>
          <w:rFonts w:ascii="Arial" w:eastAsia="Verdana" w:hAnsi="Arial" w:cs="Arial"/>
          <w:sz w:val="22"/>
          <w:szCs w:val="22"/>
        </w:rPr>
        <w:t>prirodno-</w:t>
      </w:r>
      <w:r w:rsidR="006E55B9" w:rsidRPr="0080465C">
        <w:rPr>
          <w:rFonts w:ascii="Arial" w:eastAsia="Verdana" w:hAnsi="Arial" w:cs="Arial"/>
          <w:sz w:val="22"/>
          <w:szCs w:val="22"/>
        </w:rPr>
        <w:t>matematički</w:t>
      </w:r>
      <w:proofErr w:type="spellEnd"/>
      <w:r w:rsidR="006E55B9" w:rsidRPr="0080465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E55B9" w:rsidRPr="0080465C">
        <w:rPr>
          <w:rFonts w:ascii="Arial" w:eastAsia="Verdana" w:hAnsi="Arial" w:cs="Arial"/>
          <w:sz w:val="22"/>
          <w:szCs w:val="22"/>
        </w:rPr>
        <w:t>ili</w:t>
      </w:r>
      <w:proofErr w:type="spellEnd"/>
      <w:r w:rsidR="006E55B9" w:rsidRPr="0080465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E55B9" w:rsidRPr="0080465C">
        <w:rPr>
          <w:rFonts w:ascii="Arial" w:eastAsia="Verdana" w:hAnsi="Arial" w:cs="Arial"/>
          <w:sz w:val="22"/>
          <w:szCs w:val="22"/>
        </w:rPr>
        <w:t>ekonomski</w:t>
      </w:r>
      <w:proofErr w:type="spellEnd"/>
      <w:r w:rsidR="006E55B9" w:rsidRPr="0080465C">
        <w:rPr>
          <w:rFonts w:ascii="Arial" w:eastAsia="Verdana" w:hAnsi="Arial" w:cs="Arial"/>
          <w:sz w:val="22"/>
          <w:szCs w:val="22"/>
        </w:rPr>
        <w:t xml:space="preserve"> </w:t>
      </w:r>
      <w:proofErr w:type="spellStart"/>
      <w:r w:rsidR="006E55B9" w:rsidRPr="0080465C">
        <w:rPr>
          <w:rFonts w:ascii="Arial" w:eastAsia="Verdana" w:hAnsi="Arial" w:cs="Arial"/>
          <w:sz w:val="22"/>
          <w:szCs w:val="22"/>
        </w:rPr>
        <w:t>fakultet</w:t>
      </w:r>
      <w:proofErr w:type="spellEnd"/>
      <w:r w:rsidR="00F557AA" w:rsidRPr="0080465C">
        <w:rPr>
          <w:rFonts w:ascii="Arial" w:eastAsia="Verdana" w:hAnsi="Arial" w:cs="Arial"/>
          <w:sz w:val="22"/>
          <w:szCs w:val="22"/>
        </w:rPr>
        <w:t>;</w:t>
      </w:r>
      <w:r w:rsidR="00B2296E" w:rsidRPr="0080465C">
        <w:rPr>
          <w:rFonts w:ascii="Arial" w:eastAsia="Verdana" w:hAnsi="Arial" w:cs="Arial"/>
          <w:sz w:val="22"/>
          <w:szCs w:val="22"/>
        </w:rPr>
        <w:t xml:space="preserve"> </w:t>
      </w:r>
    </w:p>
    <w:p w:rsidR="009E6E1D" w:rsidRPr="006E55B9" w:rsidRDefault="00C973D5" w:rsidP="009E6E1D">
      <w:pPr>
        <w:numPr>
          <w:ilvl w:val="0"/>
          <w:numId w:val="1"/>
        </w:numPr>
        <w:tabs>
          <w:tab w:val="left" w:pos="709"/>
        </w:tabs>
        <w:spacing w:line="276" w:lineRule="auto"/>
        <w:ind w:left="709" w:right="751" w:hanging="283"/>
        <w:jc w:val="both"/>
        <w:rPr>
          <w:rFonts w:ascii="Arial" w:eastAsia="Verdana" w:hAnsi="Arial" w:cs="Arial"/>
          <w:sz w:val="22"/>
          <w:szCs w:val="22"/>
        </w:rPr>
      </w:pPr>
      <w:proofErr w:type="spellStart"/>
      <w:proofErr w:type="gramStart"/>
      <w:r w:rsidRPr="006E55B9">
        <w:rPr>
          <w:rFonts w:ascii="Arial" w:hAnsi="Arial" w:cs="Arial"/>
          <w:sz w:val="22"/>
          <w:szCs w:val="22"/>
        </w:rPr>
        <w:t>najmanje</w:t>
      </w:r>
      <w:proofErr w:type="spellEnd"/>
      <w:proofErr w:type="gramEnd"/>
      <w:r w:rsidRPr="006E55B9">
        <w:rPr>
          <w:rFonts w:ascii="Arial" w:hAnsi="Arial" w:cs="Arial"/>
          <w:sz w:val="22"/>
          <w:szCs w:val="22"/>
        </w:rPr>
        <w:t xml:space="preserve"> </w:t>
      </w:r>
      <w:r w:rsidR="006E55B9" w:rsidRPr="006E55B9">
        <w:rPr>
          <w:rFonts w:ascii="Arial" w:hAnsi="Arial" w:cs="Arial"/>
          <w:sz w:val="22"/>
          <w:szCs w:val="22"/>
        </w:rPr>
        <w:t>tri</w:t>
      </w:r>
      <w:r w:rsidR="009E6E1D"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godine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radnog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iskustva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na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poslovima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rukovođenja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ili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r w:rsidR="009E6E1D" w:rsidRPr="006E55B9">
        <w:rPr>
          <w:rFonts w:ascii="Arial" w:hAnsi="Arial" w:cs="Arial"/>
          <w:sz w:val="22"/>
          <w:szCs w:val="22"/>
        </w:rPr>
        <w:t>pet</w:t>
      </w:r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godina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radnog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iskustva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E55B9">
        <w:rPr>
          <w:rFonts w:ascii="Arial" w:hAnsi="Arial" w:cs="Arial"/>
          <w:sz w:val="22"/>
          <w:szCs w:val="22"/>
        </w:rPr>
        <w:t>na</w:t>
      </w:r>
      <w:proofErr w:type="spellEnd"/>
      <w:r w:rsidRPr="006E55B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6739">
        <w:rPr>
          <w:rFonts w:ascii="Arial" w:hAnsi="Arial" w:cs="Arial"/>
          <w:sz w:val="22"/>
          <w:szCs w:val="22"/>
        </w:rPr>
        <w:t>istim</w:t>
      </w:r>
      <w:proofErr w:type="spellEnd"/>
      <w:r w:rsidR="00B767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6739">
        <w:rPr>
          <w:rFonts w:ascii="Arial" w:hAnsi="Arial" w:cs="Arial"/>
          <w:sz w:val="22"/>
          <w:szCs w:val="22"/>
        </w:rPr>
        <w:t>ili</w:t>
      </w:r>
      <w:proofErr w:type="spellEnd"/>
      <w:r w:rsidR="00B767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6739">
        <w:rPr>
          <w:rFonts w:ascii="Arial" w:hAnsi="Arial" w:cs="Arial"/>
          <w:sz w:val="22"/>
          <w:szCs w:val="22"/>
        </w:rPr>
        <w:t>sličnim</w:t>
      </w:r>
      <w:proofErr w:type="spellEnd"/>
      <w:r w:rsidR="00B7673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76739">
        <w:rPr>
          <w:rFonts w:ascii="Arial" w:hAnsi="Arial" w:cs="Arial"/>
          <w:sz w:val="22"/>
          <w:szCs w:val="22"/>
        </w:rPr>
        <w:t>pos</w:t>
      </w:r>
      <w:r w:rsidR="006E55B9">
        <w:rPr>
          <w:rFonts w:ascii="Arial" w:hAnsi="Arial" w:cs="Arial"/>
          <w:sz w:val="22"/>
          <w:szCs w:val="22"/>
        </w:rPr>
        <w:t>lovima</w:t>
      </w:r>
      <w:proofErr w:type="spellEnd"/>
      <w:r w:rsidR="006E55B9">
        <w:rPr>
          <w:rFonts w:ascii="Arial" w:hAnsi="Arial" w:cs="Arial"/>
          <w:sz w:val="22"/>
          <w:szCs w:val="22"/>
        </w:rPr>
        <w:t>.</w:t>
      </w:r>
    </w:p>
    <w:p w:rsidR="006E55B9" w:rsidRPr="006E55B9" w:rsidRDefault="006E55B9" w:rsidP="006E55B9">
      <w:pPr>
        <w:tabs>
          <w:tab w:val="left" w:pos="709"/>
        </w:tabs>
        <w:spacing w:line="276" w:lineRule="auto"/>
        <w:ind w:left="709" w:right="751"/>
        <w:jc w:val="both"/>
        <w:rPr>
          <w:rFonts w:ascii="Arial" w:eastAsia="Verdana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Dokumenta (original </w:t>
      </w:r>
      <w:proofErr w:type="gramStart"/>
      <w:r w:rsidRPr="00C3249E">
        <w:rPr>
          <w:rFonts w:ascii="Arial" w:hAnsi="Arial" w:cs="Arial"/>
          <w:sz w:val="22"/>
          <w:szCs w:val="22"/>
        </w:rPr>
        <w:t>ili</w:t>
      </w:r>
      <w:proofErr w:type="gramEnd"/>
      <w:r w:rsidRPr="00C3249E">
        <w:rPr>
          <w:rFonts w:ascii="Arial" w:hAnsi="Arial" w:cs="Arial"/>
          <w:sz w:val="22"/>
          <w:szCs w:val="22"/>
        </w:rPr>
        <w:t xml:space="preserve"> ovjerene kopije) koja podnosi kandidat/kinja su: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</w:t>
      </w:r>
      <w:r w:rsidR="00DE68E4" w:rsidRPr="00C3249E">
        <w:rPr>
          <w:rFonts w:ascii="Arial" w:hAnsi="Arial" w:cs="Arial"/>
          <w:sz w:val="22"/>
          <w:szCs w:val="22"/>
        </w:rPr>
        <w:t>rijava na slobodno radno mjesto, u kojoj se navodi JMBG i saglasnost sa obradom ličnih podataka u svrhu sprovođenja konkursa za popunu radnog mjesta (obrazac prijave na sajtu www.podgorica.me);</w:t>
      </w:r>
    </w:p>
    <w:p w:rsidR="00DE68E4" w:rsidRPr="00C3249E" w:rsidRDefault="00DE68E4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CV;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C77F18" w:rsidP="00C3249E">
      <w:pPr>
        <w:numPr>
          <w:ilvl w:val="0"/>
          <w:numId w:val="2"/>
        </w:numPr>
        <w:tabs>
          <w:tab w:val="left" w:pos="851"/>
        </w:tabs>
        <w:spacing w:line="276" w:lineRule="auto"/>
        <w:ind w:right="751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d</w:t>
      </w:r>
      <w:r w:rsidR="00DE68E4" w:rsidRPr="00C3249E">
        <w:rPr>
          <w:rFonts w:ascii="Arial" w:eastAsia="Verdana" w:hAnsi="Arial" w:cs="Arial"/>
          <w:sz w:val="22"/>
          <w:szCs w:val="22"/>
        </w:rPr>
        <w:t>okaz o završenom nivou kvalifikacije obrazovanja;</w:t>
      </w:r>
    </w:p>
    <w:p w:rsidR="00DE68E4" w:rsidRPr="009E6E1D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u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vjerenje o položenom </w:t>
      </w:r>
      <w:r w:rsidR="00D2339E" w:rsidRPr="00C3249E">
        <w:rPr>
          <w:rFonts w:ascii="Arial" w:eastAsia="Verdana" w:hAnsi="Arial" w:cs="Arial"/>
          <w:sz w:val="22"/>
          <w:szCs w:val="22"/>
        </w:rPr>
        <w:t>stručnom ispitu za rad u državnim organima</w:t>
      </w:r>
      <w:r w:rsidR="00C3249E" w:rsidRPr="00C3249E">
        <w:rPr>
          <w:rFonts w:ascii="Arial" w:eastAsia="Verdana" w:hAnsi="Arial" w:cs="Arial"/>
          <w:sz w:val="22"/>
          <w:szCs w:val="22"/>
        </w:rPr>
        <w:t xml:space="preserve"> </w:t>
      </w:r>
      <w:r w:rsidR="00C3249E" w:rsidRPr="009E6E1D">
        <w:rPr>
          <w:rFonts w:ascii="Arial" w:hAnsi="Arial" w:cs="Arial"/>
          <w:b/>
          <w:sz w:val="22"/>
          <w:szCs w:val="22"/>
        </w:rPr>
        <w:t>(radni odnos može zasnovati i lice bez položenog stručnog ispita, pod uslovom da isti položi u roku od jedne godine od dana zasnivanja radnog odnosa)</w:t>
      </w:r>
      <w:r w:rsidRPr="009E6E1D">
        <w:rPr>
          <w:rFonts w:ascii="Arial" w:eastAsia="Verdana" w:hAnsi="Arial" w:cs="Arial"/>
          <w:b/>
          <w:sz w:val="22"/>
          <w:szCs w:val="22"/>
        </w:rPr>
        <w:t>;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751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ili potvrda o potrebnom radnom iskustvu u nivou kvalifikacije obrazovanja;</w:t>
      </w:r>
    </w:p>
    <w:p w:rsidR="003A4C1C" w:rsidRPr="00C3249E" w:rsidRDefault="00C77F18" w:rsidP="00C3249E">
      <w:pPr>
        <w:numPr>
          <w:ilvl w:val="0"/>
          <w:numId w:val="2"/>
        </w:numPr>
        <w:spacing w:line="276" w:lineRule="auto"/>
        <w:ind w:right="43"/>
        <w:jc w:val="both"/>
        <w:rPr>
          <w:rFonts w:ascii="Arial" w:eastAsia="Verdana" w:hAnsi="Arial" w:cs="Arial"/>
          <w:sz w:val="22"/>
          <w:szCs w:val="22"/>
        </w:rPr>
      </w:pPr>
      <w:r w:rsidRPr="00C3249E">
        <w:rPr>
          <w:rFonts w:ascii="Arial" w:eastAsia="Verdana" w:hAnsi="Arial" w:cs="Arial"/>
          <w:sz w:val="22"/>
          <w:szCs w:val="22"/>
        </w:rPr>
        <w:t>o</w:t>
      </w:r>
      <w:r w:rsidR="00DE68E4" w:rsidRPr="00C3249E">
        <w:rPr>
          <w:rFonts w:ascii="Arial" w:eastAsia="Verdana" w:hAnsi="Arial" w:cs="Arial"/>
          <w:sz w:val="22"/>
          <w:szCs w:val="22"/>
        </w:rPr>
        <w:t xml:space="preserve">vjerena fotokopija biometrijske lične karte </w:t>
      </w:r>
      <w:r w:rsidR="00DE68E4" w:rsidRPr="00C3249E">
        <w:rPr>
          <w:rFonts w:ascii="Arial" w:hAnsi="Arial" w:cs="Arial"/>
          <w:sz w:val="22"/>
          <w:szCs w:val="22"/>
        </w:rPr>
        <w:t>(</w:t>
      </w:r>
      <w:r w:rsidR="00DE68E4" w:rsidRPr="00C3249E">
        <w:rPr>
          <w:rFonts w:ascii="Arial" w:hAnsi="Arial" w:cs="Arial"/>
          <w:b/>
          <w:sz w:val="22"/>
          <w:szCs w:val="22"/>
        </w:rPr>
        <w:t>da</w:t>
      </w:r>
      <w:r w:rsidR="00DE68E4" w:rsidRPr="00C3249E">
        <w:rPr>
          <w:rFonts w:ascii="Arial" w:hAnsi="Arial" w:cs="Arial"/>
          <w:sz w:val="22"/>
          <w:szCs w:val="22"/>
        </w:rPr>
        <w:t xml:space="preserve"> </w:t>
      </w:r>
      <w:r w:rsidR="00DE68E4" w:rsidRPr="00C3249E">
        <w:rPr>
          <w:rFonts w:ascii="Arial" w:hAnsi="Arial" w:cs="Arial"/>
          <w:b/>
          <w:sz w:val="22"/>
          <w:szCs w:val="22"/>
        </w:rPr>
        <w:t>ovjerena kopija nije starija od 6 mjeseci</w:t>
      </w:r>
      <w:r w:rsidR="00DE68E4" w:rsidRPr="00C3249E">
        <w:rPr>
          <w:rFonts w:ascii="Arial" w:hAnsi="Arial" w:cs="Arial"/>
          <w:sz w:val="22"/>
          <w:szCs w:val="22"/>
        </w:rPr>
        <w:t>).</w:t>
      </w:r>
    </w:p>
    <w:p w:rsidR="005F4246" w:rsidRDefault="005F4246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5F4246" w:rsidRDefault="005F4246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proofErr w:type="spellStart"/>
      <w:r w:rsidRPr="00C3249E">
        <w:rPr>
          <w:rFonts w:ascii="Arial" w:hAnsi="Arial" w:cs="Arial"/>
          <w:sz w:val="22"/>
          <w:szCs w:val="22"/>
        </w:rPr>
        <w:lastRenderedPageBreak/>
        <w:t>Dokumenta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koja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pribavlja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3249E">
        <w:rPr>
          <w:rFonts w:ascii="Arial" w:hAnsi="Arial" w:cs="Arial"/>
          <w:sz w:val="22"/>
          <w:szCs w:val="22"/>
        </w:rPr>
        <w:t>javnopravni</w:t>
      </w:r>
      <w:proofErr w:type="spellEnd"/>
      <w:r w:rsidRPr="00C3249E">
        <w:rPr>
          <w:rFonts w:ascii="Arial" w:hAnsi="Arial" w:cs="Arial"/>
          <w:sz w:val="22"/>
          <w:szCs w:val="22"/>
        </w:rPr>
        <w:t xml:space="preserve"> organ po službenoj dužnosti:</w:t>
      </w:r>
    </w:p>
    <w:p w:rsidR="00DE68E4" w:rsidRPr="00C3249E" w:rsidRDefault="00C77F18" w:rsidP="00C3249E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right="43"/>
        <w:jc w:val="both"/>
        <w:textAlignment w:val="baseline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u</w:t>
      </w:r>
      <w:r w:rsidR="00DE68E4" w:rsidRPr="00C3249E">
        <w:rPr>
          <w:rFonts w:ascii="Arial" w:hAnsi="Arial" w:cs="Arial"/>
          <w:sz w:val="22"/>
          <w:szCs w:val="22"/>
        </w:rPr>
        <w:t>vjerenje da kandidata/kinje nije osuđivan/a za krivično djelo koje ga/je čini nedostojnim za rad u državnom organu</w:t>
      </w:r>
      <w:r w:rsidR="00F557AA" w:rsidRPr="00C3249E">
        <w:rPr>
          <w:rFonts w:ascii="Arial" w:hAnsi="Arial" w:cs="Arial"/>
          <w:sz w:val="22"/>
          <w:szCs w:val="22"/>
        </w:rPr>
        <w:t>.</w:t>
      </w:r>
    </w:p>
    <w:p w:rsidR="003A4C1C" w:rsidRPr="00C3249E" w:rsidRDefault="003A4C1C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Provjera kompetencija, znanja i sposobnosti kandidata/kinje izvršiće se u roku od 30 dana od dana sačinjavanja liste kandidata koji ispunjavaju uslove konkursa, o čemu će se kandidati obavijestiti preko internet stranice Glavnog grada najkasnije 5 dana prije provjere shodno Uredbi o kriterijumima i bližem načinu sprovođenja provjere znanja, sposobnosti, kompetencija i vještina za rad u državnim organima</w:t>
      </w:r>
      <w:r w:rsidR="00C77F18" w:rsidRPr="00C3249E">
        <w:rPr>
          <w:rFonts w:ascii="Arial" w:hAnsi="Arial" w:cs="Arial"/>
          <w:sz w:val="22"/>
          <w:szCs w:val="22"/>
        </w:rPr>
        <w:t xml:space="preserve"> ("Službeni list Crne Gore", broj </w:t>
      </w:r>
      <w:r w:rsidRPr="00C3249E">
        <w:rPr>
          <w:rFonts w:ascii="Arial" w:hAnsi="Arial" w:cs="Arial"/>
          <w:sz w:val="22"/>
          <w:szCs w:val="22"/>
        </w:rPr>
        <w:t>50/18).</w:t>
      </w:r>
    </w:p>
    <w:p w:rsidR="00C77F18" w:rsidRPr="00C3249E" w:rsidRDefault="00C77F18" w:rsidP="00C3249E">
      <w:pPr>
        <w:autoSpaceDE w:val="0"/>
        <w:autoSpaceDN w:val="0"/>
        <w:adjustRightInd w:val="0"/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>Prijavu i CV sa dokumentacijom kandidat/kinja podnosi u originalu ili ovjerenoj kopiji, preko arhive Glavnog grada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</w:t>
      </w:r>
      <w:r w:rsidRPr="00C3249E">
        <w:rPr>
          <w:rFonts w:ascii="Arial" w:hAnsi="Arial" w:cs="Arial"/>
          <w:b/>
          <w:sz w:val="22"/>
          <w:szCs w:val="22"/>
        </w:rPr>
        <w:t xml:space="preserve"> </w:t>
      </w:r>
      <w:r w:rsidRPr="00C3249E">
        <w:rPr>
          <w:rFonts w:ascii="Arial" w:hAnsi="Arial" w:cs="Arial"/>
          <w:sz w:val="22"/>
          <w:szCs w:val="22"/>
        </w:rPr>
        <w:t>Ul. Njegoševa 20 u zatvorenoj koverti, u roku od 20 dana od dana objavljivanja javnog konkursa na adresu</w:t>
      </w:r>
      <w:r w:rsidRPr="00C3249E">
        <w:rPr>
          <w:rFonts w:ascii="Arial" w:hAnsi="Arial" w:cs="Arial"/>
          <w:b/>
          <w:sz w:val="22"/>
          <w:szCs w:val="22"/>
        </w:rPr>
        <w:t xml:space="preserve">: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Glavni grad Podgorica – Sekretarijat za lokalnu samoupravu</w:t>
      </w:r>
      <w:r w:rsidR="00C973D5" w:rsidRPr="00C3249E">
        <w:rPr>
          <w:rFonts w:ascii="Arial" w:hAnsi="Arial" w:cs="Arial"/>
          <w:b/>
          <w:sz w:val="22"/>
          <w:szCs w:val="22"/>
        </w:rPr>
        <w:t xml:space="preserve"> i saradnju sa civilnim društvom</w:t>
      </w:r>
      <w:r w:rsidRPr="00C3249E">
        <w:rPr>
          <w:rFonts w:ascii="Arial" w:hAnsi="Arial" w:cs="Arial"/>
          <w:b/>
          <w:sz w:val="22"/>
          <w:szCs w:val="22"/>
        </w:rPr>
        <w:t xml:space="preserve">, Ul. Vuka Karadžića 16 - Podgorica, sa naznakom za: Javni konkurs – radno mjesto na koje se kandidat prijavljuje.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  <w:r w:rsidRPr="00C3249E">
        <w:rPr>
          <w:rFonts w:ascii="Arial" w:hAnsi="Arial" w:cs="Arial"/>
          <w:b/>
          <w:sz w:val="22"/>
          <w:szCs w:val="22"/>
        </w:rPr>
        <w:t>NAPOMENA:</w:t>
      </w:r>
      <w:r w:rsidRPr="00C3249E">
        <w:rPr>
          <w:rFonts w:ascii="Arial" w:eastAsia="Verdana" w:hAnsi="Arial" w:cs="Arial"/>
          <w:sz w:val="22"/>
          <w:szCs w:val="22"/>
        </w:rPr>
        <w:t xml:space="preserve"> </w:t>
      </w:r>
    </w:p>
    <w:p w:rsidR="00DE68E4" w:rsidRPr="00C3249E" w:rsidRDefault="00DE68E4" w:rsidP="00C3249E">
      <w:pPr>
        <w:spacing w:line="276" w:lineRule="auto"/>
        <w:ind w:right="43"/>
        <w:jc w:val="both"/>
        <w:rPr>
          <w:rFonts w:ascii="Arial" w:hAnsi="Arial" w:cs="Arial"/>
          <w:sz w:val="22"/>
          <w:szCs w:val="22"/>
        </w:rPr>
      </w:pPr>
      <w:r w:rsidRPr="00C3249E">
        <w:rPr>
          <w:rFonts w:ascii="Arial" w:hAnsi="Arial" w:cs="Arial"/>
          <w:sz w:val="22"/>
          <w:szCs w:val="22"/>
        </w:rPr>
        <w:t xml:space="preserve">Uvjerenje o zdravstvenoj sposobnosti podnosi isključivo izabrani/a kandidat/kinja i to u roku od osam dana </w:t>
      </w:r>
      <w:r w:rsidR="00807658" w:rsidRPr="00C3249E">
        <w:rPr>
          <w:rFonts w:ascii="Arial" w:hAnsi="Arial" w:cs="Arial"/>
          <w:sz w:val="22"/>
          <w:szCs w:val="22"/>
        </w:rPr>
        <w:t xml:space="preserve">od dana dostavljanja rješenja o </w:t>
      </w:r>
      <w:r w:rsidR="00C3249E">
        <w:rPr>
          <w:rFonts w:ascii="Arial" w:hAnsi="Arial" w:cs="Arial"/>
          <w:sz w:val="22"/>
          <w:szCs w:val="22"/>
        </w:rPr>
        <w:t>imenovanju</w:t>
      </w:r>
      <w:r w:rsidRPr="00C3249E">
        <w:rPr>
          <w:rFonts w:ascii="Arial" w:hAnsi="Arial" w:cs="Arial"/>
          <w:sz w:val="22"/>
          <w:szCs w:val="22"/>
        </w:rPr>
        <w:t>.</w:t>
      </w:r>
      <w:r w:rsidR="00C77F18" w:rsidRPr="00C3249E">
        <w:rPr>
          <w:rFonts w:ascii="Arial" w:hAnsi="Arial" w:cs="Arial"/>
          <w:b/>
          <w:sz w:val="22"/>
          <w:szCs w:val="22"/>
          <w:lang w:val="sl-SI"/>
        </w:rPr>
        <w:t xml:space="preserve">          </w:t>
      </w: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         </w:t>
      </w:r>
    </w:p>
    <w:p w:rsidR="00C77F18" w:rsidRPr="00C3249E" w:rsidRDefault="00C77F18" w:rsidP="00C3249E">
      <w:pPr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</w:rPr>
      </w:pPr>
    </w:p>
    <w:p w:rsidR="00C77F18" w:rsidRPr="00C3249E" w:rsidRDefault="00C77F18" w:rsidP="00C3249E">
      <w:pPr>
        <w:pStyle w:val="ListParagraph"/>
        <w:tabs>
          <w:tab w:val="left" w:pos="567"/>
        </w:tabs>
        <w:spacing w:line="276" w:lineRule="auto"/>
        <w:ind w:left="0" w:right="43"/>
        <w:jc w:val="both"/>
        <w:rPr>
          <w:rFonts w:ascii="Arial" w:hAnsi="Arial" w:cs="Arial"/>
          <w:sz w:val="22"/>
          <w:szCs w:val="22"/>
          <w:lang w:val="sl-SI"/>
        </w:rPr>
      </w:pPr>
      <w:r w:rsidRPr="00C3249E">
        <w:rPr>
          <w:rFonts w:ascii="Arial" w:hAnsi="Arial" w:cs="Arial"/>
          <w:sz w:val="22"/>
          <w:szCs w:val="22"/>
        </w:rPr>
        <w:t>Kontakt osoba:</w:t>
      </w:r>
      <w:r w:rsidR="00B2296E" w:rsidRPr="00C3249E">
        <w:rPr>
          <w:rFonts w:ascii="Arial" w:hAnsi="Arial" w:cs="Arial"/>
          <w:sz w:val="22"/>
          <w:szCs w:val="22"/>
        </w:rPr>
        <w:t xml:space="preserve"> Predrag Đurović</w:t>
      </w:r>
      <w:r w:rsidRPr="00C3249E">
        <w:rPr>
          <w:rFonts w:ascii="Arial" w:hAnsi="Arial" w:cs="Arial"/>
          <w:sz w:val="22"/>
          <w:szCs w:val="22"/>
        </w:rPr>
        <w:t>, tel. 020/447-</w:t>
      </w:r>
      <w:r w:rsidR="00F0160A" w:rsidRPr="00C3249E">
        <w:rPr>
          <w:rFonts w:ascii="Arial" w:hAnsi="Arial" w:cs="Arial"/>
          <w:sz w:val="22"/>
          <w:szCs w:val="22"/>
        </w:rPr>
        <w:t xml:space="preserve">192, </w:t>
      </w:r>
      <w:r w:rsidR="00C3249E" w:rsidRPr="00C3249E">
        <w:rPr>
          <w:rFonts w:ascii="Arial" w:hAnsi="Arial" w:cs="Arial"/>
          <w:sz w:val="22"/>
          <w:szCs w:val="22"/>
        </w:rPr>
        <w:t>020/</w:t>
      </w:r>
      <w:r w:rsidR="00F0160A" w:rsidRPr="00C3249E">
        <w:rPr>
          <w:rFonts w:ascii="Arial" w:hAnsi="Arial" w:cs="Arial"/>
          <w:sz w:val="22"/>
          <w:szCs w:val="22"/>
        </w:rPr>
        <w:t xml:space="preserve">447-193 </w:t>
      </w:r>
      <w:r w:rsidRPr="00C3249E">
        <w:rPr>
          <w:rFonts w:ascii="Arial" w:hAnsi="Arial" w:cs="Arial"/>
          <w:sz w:val="22"/>
          <w:szCs w:val="22"/>
        </w:rPr>
        <w:t>i 020/447-180</w:t>
      </w:r>
      <w:r w:rsidR="00540EE6">
        <w:rPr>
          <w:rFonts w:ascii="Arial" w:hAnsi="Arial" w:cs="Arial"/>
          <w:sz w:val="22"/>
          <w:szCs w:val="22"/>
        </w:rPr>
        <w:t>.</w:t>
      </w:r>
      <w:r w:rsidRPr="00C3249E">
        <w:rPr>
          <w:rFonts w:ascii="Arial" w:hAnsi="Arial" w:cs="Arial"/>
          <w:sz w:val="22"/>
          <w:szCs w:val="22"/>
          <w:lang w:val="sl-SI"/>
        </w:rPr>
        <w:t xml:space="preserve">   </w:t>
      </w:r>
    </w:p>
    <w:p w:rsidR="00DE68E4" w:rsidRPr="00C3249E" w:rsidRDefault="00DE68E4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3249E">
        <w:rPr>
          <w:rFonts w:ascii="Arial" w:hAnsi="Arial" w:cs="Arial"/>
          <w:b/>
          <w:sz w:val="22"/>
          <w:szCs w:val="22"/>
          <w:lang w:val="sl-SI"/>
        </w:rPr>
        <w:t xml:space="preserve">         </w:t>
      </w:r>
    </w:p>
    <w:p w:rsidR="00C3249E" w:rsidRDefault="00C3249E" w:rsidP="00C3249E">
      <w:pPr>
        <w:tabs>
          <w:tab w:val="left" w:pos="9781"/>
        </w:tabs>
        <w:spacing w:line="276" w:lineRule="auto"/>
        <w:ind w:right="43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B2B04" w:rsidRPr="00C3249E" w:rsidRDefault="00AB2B04" w:rsidP="00C3249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AB2B04" w:rsidRPr="00C3249E" w:rsidSect="00952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utc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C55DD9"/>
    <w:multiLevelType w:val="hybridMultilevel"/>
    <w:tmpl w:val="51B86C4A"/>
    <w:lvl w:ilvl="0" w:tplc="732860F6">
      <w:start w:val="1"/>
      <w:numFmt w:val="bullet"/>
      <w:lvlText w:val="-"/>
      <w:lvlJc w:val="left"/>
      <w:pPr>
        <w:ind w:left="786" w:hanging="360"/>
      </w:pPr>
      <w:rPr>
        <w:rFonts w:ascii="Arial" w:eastAsia="Verdan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D044B25"/>
    <w:multiLevelType w:val="hybridMultilevel"/>
    <w:tmpl w:val="2206C2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E68E4"/>
    <w:rsid w:val="0000488E"/>
    <w:rsid w:val="000B3E44"/>
    <w:rsid w:val="000D3D4F"/>
    <w:rsid w:val="00121D9F"/>
    <w:rsid w:val="0015778D"/>
    <w:rsid w:val="001A3612"/>
    <w:rsid w:val="001F39F6"/>
    <w:rsid w:val="00275E29"/>
    <w:rsid w:val="00291EED"/>
    <w:rsid w:val="002A2A43"/>
    <w:rsid w:val="002F4C0C"/>
    <w:rsid w:val="002F55F7"/>
    <w:rsid w:val="00342977"/>
    <w:rsid w:val="00343EBB"/>
    <w:rsid w:val="003A4C1C"/>
    <w:rsid w:val="003A6604"/>
    <w:rsid w:val="004118F2"/>
    <w:rsid w:val="00473683"/>
    <w:rsid w:val="00486B4C"/>
    <w:rsid w:val="00535DEF"/>
    <w:rsid w:val="00540EE6"/>
    <w:rsid w:val="00584816"/>
    <w:rsid w:val="005923F2"/>
    <w:rsid w:val="005E4EB2"/>
    <w:rsid w:val="005F4246"/>
    <w:rsid w:val="006269AA"/>
    <w:rsid w:val="00631F42"/>
    <w:rsid w:val="006548C3"/>
    <w:rsid w:val="00667476"/>
    <w:rsid w:val="00691C19"/>
    <w:rsid w:val="006E55B9"/>
    <w:rsid w:val="00723E6D"/>
    <w:rsid w:val="00736BFF"/>
    <w:rsid w:val="00784FBC"/>
    <w:rsid w:val="007A6F86"/>
    <w:rsid w:val="0080465C"/>
    <w:rsid w:val="00807658"/>
    <w:rsid w:val="00835D2D"/>
    <w:rsid w:val="009146D6"/>
    <w:rsid w:val="00952CBC"/>
    <w:rsid w:val="009613A3"/>
    <w:rsid w:val="00991099"/>
    <w:rsid w:val="00992632"/>
    <w:rsid w:val="009D0406"/>
    <w:rsid w:val="009E4F16"/>
    <w:rsid w:val="009E6E1D"/>
    <w:rsid w:val="00A5424B"/>
    <w:rsid w:val="00A67DBA"/>
    <w:rsid w:val="00AB2B04"/>
    <w:rsid w:val="00AE1304"/>
    <w:rsid w:val="00AE4BD2"/>
    <w:rsid w:val="00B0019F"/>
    <w:rsid w:val="00B00FCD"/>
    <w:rsid w:val="00B0183C"/>
    <w:rsid w:val="00B2296E"/>
    <w:rsid w:val="00B467A7"/>
    <w:rsid w:val="00B76739"/>
    <w:rsid w:val="00BB44E9"/>
    <w:rsid w:val="00BD3DC0"/>
    <w:rsid w:val="00BF3E9E"/>
    <w:rsid w:val="00C3249E"/>
    <w:rsid w:val="00C63D5F"/>
    <w:rsid w:val="00C77F18"/>
    <w:rsid w:val="00C93554"/>
    <w:rsid w:val="00C973D5"/>
    <w:rsid w:val="00D03FBD"/>
    <w:rsid w:val="00D2339E"/>
    <w:rsid w:val="00D3174F"/>
    <w:rsid w:val="00D93C57"/>
    <w:rsid w:val="00DE68E4"/>
    <w:rsid w:val="00E10128"/>
    <w:rsid w:val="00E94784"/>
    <w:rsid w:val="00EC21A4"/>
    <w:rsid w:val="00EC673E"/>
    <w:rsid w:val="00EF698A"/>
    <w:rsid w:val="00EF74CB"/>
    <w:rsid w:val="00F0160A"/>
    <w:rsid w:val="00F21F8D"/>
    <w:rsid w:val="00F557AA"/>
    <w:rsid w:val="00FD2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68E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E68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aleksandra.vukcevic</dc:creator>
  <cp:lastModifiedBy>predrag.djurovic</cp:lastModifiedBy>
  <cp:revision>11</cp:revision>
  <cp:lastPrinted>2023-12-22T07:17:00Z</cp:lastPrinted>
  <dcterms:created xsi:type="dcterms:W3CDTF">2024-03-18T11:21:00Z</dcterms:created>
  <dcterms:modified xsi:type="dcterms:W3CDTF">2024-03-19T08:25:00Z</dcterms:modified>
</cp:coreProperties>
</file>