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5C" w:rsidRPr="00406858" w:rsidRDefault="0034185C" w:rsidP="0034185C">
      <w:pPr>
        <w:jc w:val="center"/>
        <w:rPr>
          <w:rFonts w:ascii="Arial" w:hAnsi="Arial" w:cs="Arial"/>
          <w:b/>
          <w:sz w:val="32"/>
          <w:szCs w:val="32"/>
          <w:lang w:val="sr-Latn-CS"/>
        </w:rPr>
      </w:pPr>
      <w:r w:rsidRPr="00406858">
        <w:rPr>
          <w:rFonts w:ascii="Arial" w:hAnsi="Arial" w:cs="Arial"/>
          <w:b/>
          <w:sz w:val="32"/>
          <w:szCs w:val="32"/>
          <w:lang w:val="sr-Latn-CS"/>
        </w:rPr>
        <w:t>EVALUACIONI   LISTIĆ</w:t>
      </w:r>
    </w:p>
    <w:p w:rsidR="0034185C" w:rsidRPr="0034185C" w:rsidRDefault="0034185C" w:rsidP="0034185C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326ED5">
        <w:rPr>
          <w:rFonts w:ascii="Arial" w:hAnsi="Arial" w:cs="Arial"/>
          <w:b/>
          <w:sz w:val="28"/>
          <w:szCs w:val="28"/>
          <w:lang w:val="sr-Latn-CS"/>
        </w:rPr>
        <w:t>za ocjenjivanje javne rasprave</w:t>
      </w:r>
    </w:p>
    <w:p w:rsidR="0034185C" w:rsidRPr="0082574B" w:rsidRDefault="0034185C" w:rsidP="0034185C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82574B">
        <w:rPr>
          <w:rFonts w:ascii="Arial" w:hAnsi="Arial" w:cs="Arial"/>
          <w:sz w:val="24"/>
          <w:szCs w:val="24"/>
          <w:lang w:val="sr-Latn-CS"/>
        </w:rPr>
        <w:t>Uspješnost javne rasprave građani i drugi učesnici ocjenjuju u odnosu na pitanja:</w:t>
      </w:r>
    </w:p>
    <w:p w:rsidR="0034185C" w:rsidRPr="0082574B" w:rsidRDefault="0034185C" w:rsidP="0034185C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34185C" w:rsidRPr="0082574B" w:rsidRDefault="0034185C" w:rsidP="0034185C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82574B">
        <w:rPr>
          <w:rFonts w:ascii="Arial" w:hAnsi="Arial" w:cs="Arial"/>
          <w:sz w:val="24"/>
          <w:szCs w:val="24"/>
          <w:lang w:val="sr-Latn-CS"/>
        </w:rPr>
        <w:t>- informisanosti (putem web - sajta Glavnog grada, dnevne štampe, društvenih mreža) o predstojećoj javnoj raspravi, sadržini dokumenta  i mogućnostima učešća na javnoj raspravi,</w:t>
      </w:r>
    </w:p>
    <w:p w:rsidR="0034185C" w:rsidRPr="0082574B" w:rsidRDefault="0034185C" w:rsidP="0034185C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82574B">
        <w:rPr>
          <w:rFonts w:ascii="Arial" w:hAnsi="Arial" w:cs="Arial"/>
          <w:sz w:val="24"/>
          <w:szCs w:val="24"/>
          <w:lang w:val="sr-Latn-CS"/>
        </w:rPr>
        <w:t>- dostupnosti dokumenta koji je predmet javne rasprave,</w:t>
      </w:r>
    </w:p>
    <w:p w:rsidR="0034185C" w:rsidRPr="0082574B" w:rsidRDefault="0034185C" w:rsidP="0034185C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82574B">
        <w:rPr>
          <w:rFonts w:ascii="Arial" w:hAnsi="Arial" w:cs="Arial"/>
          <w:sz w:val="24"/>
          <w:szCs w:val="24"/>
          <w:lang w:val="sr-Latn-CS"/>
        </w:rPr>
        <w:t>- načina organizacije javne rasprave,</w:t>
      </w:r>
    </w:p>
    <w:p w:rsidR="0034185C" w:rsidRPr="0082574B" w:rsidRDefault="0034185C" w:rsidP="0034185C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82574B">
        <w:rPr>
          <w:rFonts w:ascii="Arial" w:hAnsi="Arial" w:cs="Arial"/>
          <w:sz w:val="24"/>
          <w:szCs w:val="24"/>
          <w:lang w:val="sr-Latn-CS"/>
        </w:rPr>
        <w:t>- zainteresovanosti za učešće u javnoj raspravi,</w:t>
      </w:r>
    </w:p>
    <w:p w:rsidR="0034185C" w:rsidRPr="0082574B" w:rsidRDefault="0034185C" w:rsidP="0034185C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82574B">
        <w:rPr>
          <w:rFonts w:ascii="Arial" w:hAnsi="Arial" w:cs="Arial"/>
          <w:sz w:val="24"/>
          <w:szCs w:val="24"/>
          <w:lang w:val="sr-Latn-CS"/>
        </w:rPr>
        <w:t>- kvaliteta javne rasprave,</w:t>
      </w:r>
    </w:p>
    <w:p w:rsidR="0034185C" w:rsidRPr="0082574B" w:rsidRDefault="0034185C" w:rsidP="0034185C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82574B">
        <w:rPr>
          <w:rFonts w:ascii="Arial" w:hAnsi="Arial" w:cs="Arial"/>
          <w:sz w:val="24"/>
          <w:szCs w:val="24"/>
          <w:lang w:val="sr-Latn-CS"/>
        </w:rPr>
        <w:t>- mogućnosti dobijanja povrat</w:t>
      </w:r>
      <w:r>
        <w:rPr>
          <w:rFonts w:ascii="Arial" w:hAnsi="Arial" w:cs="Arial"/>
          <w:sz w:val="24"/>
          <w:szCs w:val="24"/>
          <w:lang w:val="sr-Latn-CS"/>
        </w:rPr>
        <w:t>nih informacija o podnijetim prije</w:t>
      </w:r>
      <w:r w:rsidRPr="0082574B">
        <w:rPr>
          <w:rFonts w:ascii="Arial" w:hAnsi="Arial" w:cs="Arial"/>
          <w:sz w:val="24"/>
          <w:szCs w:val="24"/>
          <w:lang w:val="sr-Latn-CS"/>
        </w:rPr>
        <w:t>dlozima, primjedbama i sugestijama.</w:t>
      </w:r>
    </w:p>
    <w:p w:rsidR="00BC26B3" w:rsidRPr="00BC26B3" w:rsidRDefault="0034185C" w:rsidP="00BC26B3">
      <w:pPr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82574B">
        <w:rPr>
          <w:rFonts w:ascii="Arial" w:hAnsi="Arial" w:cs="Arial"/>
          <w:sz w:val="24"/>
          <w:szCs w:val="24"/>
          <w:lang w:val="sr-Latn-CS"/>
        </w:rPr>
        <w:t xml:space="preserve">Prema navedenim elementima, javnu raspravu povodom </w:t>
      </w:r>
      <w:r w:rsidRPr="00BC26B3">
        <w:rPr>
          <w:rFonts w:ascii="Arial" w:hAnsi="Arial" w:cs="Arial"/>
          <w:b/>
          <w:sz w:val="24"/>
          <w:szCs w:val="24"/>
          <w:lang w:val="sr-Latn-CS"/>
        </w:rPr>
        <w:t>Nac</w:t>
      </w:r>
      <w:r w:rsidR="006324AA" w:rsidRPr="00BC26B3">
        <w:rPr>
          <w:rFonts w:ascii="Arial" w:hAnsi="Arial" w:cs="Arial"/>
          <w:b/>
          <w:sz w:val="24"/>
          <w:szCs w:val="24"/>
          <w:lang w:val="sr-Latn-CS"/>
        </w:rPr>
        <w:t xml:space="preserve">rta </w:t>
      </w:r>
      <w:proofErr w:type="spellStart"/>
      <w:r w:rsidR="00BC26B3" w:rsidRPr="00BC26B3">
        <w:rPr>
          <w:rFonts w:ascii="Arial" w:hAnsi="Arial" w:cs="Arial"/>
          <w:b/>
          <w:sz w:val="24"/>
          <w:szCs w:val="24"/>
        </w:rPr>
        <w:t>Odluke</w:t>
      </w:r>
      <w:proofErr w:type="spellEnd"/>
      <w:r w:rsidR="00BC26B3" w:rsidRPr="00BC26B3">
        <w:rPr>
          <w:rFonts w:ascii="Arial" w:hAnsi="Arial" w:cs="Arial"/>
          <w:b/>
          <w:sz w:val="24"/>
          <w:szCs w:val="24"/>
        </w:rPr>
        <w:t xml:space="preserve">  </w:t>
      </w:r>
      <w:r w:rsidR="00BC26B3" w:rsidRPr="00BC26B3">
        <w:rPr>
          <w:rFonts w:ascii="Arial" w:hAnsi="Arial" w:cs="Arial"/>
          <w:b/>
          <w:sz w:val="24"/>
          <w:szCs w:val="24"/>
          <w:lang w:val="pt-BR"/>
        </w:rPr>
        <w:t>o finansiranju sporta u Glavnom gradu.</w:t>
      </w:r>
    </w:p>
    <w:p w:rsidR="0034185C" w:rsidRPr="0082574B" w:rsidRDefault="0034185C" w:rsidP="0034185C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82574B">
        <w:rPr>
          <w:rFonts w:ascii="Arial" w:hAnsi="Arial" w:cs="Arial"/>
          <w:sz w:val="24"/>
          <w:szCs w:val="24"/>
          <w:lang w:val="sr-Latn-CS"/>
        </w:rPr>
        <w:t xml:space="preserve">ocjenjujem sljedećom ocjenom </w:t>
      </w:r>
      <w:r w:rsidR="00BB1993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82574B">
        <w:rPr>
          <w:rFonts w:ascii="Arial" w:hAnsi="Arial" w:cs="Arial"/>
          <w:sz w:val="24"/>
          <w:szCs w:val="24"/>
          <w:lang w:val="sr-Latn-CS"/>
        </w:rPr>
        <w:t>(zaokružiti numerički izraženu ocjenu)</w:t>
      </w:r>
      <w:r w:rsidRPr="0082574B">
        <w:rPr>
          <w:rFonts w:ascii="Arial" w:hAnsi="Arial" w:cs="Arial"/>
          <w:b/>
          <w:sz w:val="24"/>
          <w:szCs w:val="24"/>
          <w:lang w:val="sr-Latn-CS"/>
        </w:rPr>
        <w:t>:</w:t>
      </w:r>
    </w:p>
    <w:p w:rsidR="0034185C" w:rsidRPr="0082574B" w:rsidRDefault="0034185C" w:rsidP="0034185C">
      <w:pPr>
        <w:spacing w:before="240"/>
        <w:ind w:left="360"/>
        <w:jc w:val="both"/>
        <w:rPr>
          <w:rFonts w:ascii="Arial" w:hAnsi="Arial" w:cs="Arial"/>
          <w:sz w:val="24"/>
          <w:szCs w:val="24"/>
          <w:lang w:val="sr-Latn-CS"/>
        </w:rPr>
      </w:pPr>
      <w:r w:rsidRPr="0082574B">
        <w:rPr>
          <w:rFonts w:ascii="Arial" w:hAnsi="Arial" w:cs="Arial"/>
          <w:sz w:val="24"/>
          <w:szCs w:val="24"/>
          <w:lang w:val="sr-Latn-CS"/>
        </w:rPr>
        <w:t>a) Kvalitet javne rasprave:</w:t>
      </w:r>
    </w:p>
    <w:p w:rsidR="0034185C" w:rsidRPr="0082574B" w:rsidRDefault="0034185C" w:rsidP="0034185C">
      <w:pPr>
        <w:ind w:left="360"/>
        <w:jc w:val="both"/>
        <w:rPr>
          <w:rFonts w:ascii="Arial" w:hAnsi="Arial" w:cs="Arial"/>
          <w:sz w:val="24"/>
          <w:szCs w:val="24"/>
          <w:lang w:val="sr-Latn-CS"/>
        </w:rPr>
      </w:pPr>
      <w:r w:rsidRPr="0082574B">
        <w:rPr>
          <w:rFonts w:ascii="Arial" w:hAnsi="Arial" w:cs="Arial"/>
          <w:sz w:val="24"/>
          <w:szCs w:val="24"/>
          <w:lang w:val="sr-Latn-CS"/>
        </w:rPr>
        <w:t>1</w:t>
      </w:r>
    </w:p>
    <w:p w:rsidR="0034185C" w:rsidRPr="0082574B" w:rsidRDefault="0034185C" w:rsidP="0034185C">
      <w:pPr>
        <w:ind w:left="360"/>
        <w:jc w:val="both"/>
        <w:rPr>
          <w:rFonts w:ascii="Arial" w:hAnsi="Arial" w:cs="Arial"/>
          <w:sz w:val="24"/>
          <w:szCs w:val="24"/>
          <w:lang w:val="sr-Latn-CS"/>
        </w:rPr>
      </w:pPr>
      <w:r w:rsidRPr="0082574B">
        <w:rPr>
          <w:rFonts w:ascii="Arial" w:hAnsi="Arial" w:cs="Arial"/>
          <w:sz w:val="24"/>
          <w:szCs w:val="24"/>
          <w:lang w:val="sr-Latn-CS"/>
        </w:rPr>
        <w:t>2</w:t>
      </w:r>
    </w:p>
    <w:p w:rsidR="0034185C" w:rsidRPr="0082574B" w:rsidRDefault="0034185C" w:rsidP="0034185C">
      <w:pPr>
        <w:ind w:left="360"/>
        <w:jc w:val="both"/>
        <w:rPr>
          <w:rFonts w:ascii="Arial" w:hAnsi="Arial" w:cs="Arial"/>
          <w:sz w:val="24"/>
          <w:szCs w:val="24"/>
          <w:lang w:val="sr-Latn-CS"/>
        </w:rPr>
      </w:pPr>
      <w:r w:rsidRPr="0082574B">
        <w:rPr>
          <w:rFonts w:ascii="Arial" w:hAnsi="Arial" w:cs="Arial"/>
          <w:sz w:val="24"/>
          <w:szCs w:val="24"/>
          <w:lang w:val="sr-Latn-CS"/>
        </w:rPr>
        <w:t>3</w:t>
      </w:r>
    </w:p>
    <w:p w:rsidR="0034185C" w:rsidRPr="0082574B" w:rsidRDefault="0034185C" w:rsidP="0034185C">
      <w:pPr>
        <w:ind w:left="360"/>
        <w:jc w:val="both"/>
        <w:rPr>
          <w:rFonts w:ascii="Arial" w:hAnsi="Arial" w:cs="Arial"/>
          <w:sz w:val="24"/>
          <w:szCs w:val="24"/>
          <w:lang w:val="sr-Latn-CS"/>
        </w:rPr>
      </w:pPr>
      <w:r w:rsidRPr="0082574B">
        <w:rPr>
          <w:rFonts w:ascii="Arial" w:hAnsi="Arial" w:cs="Arial"/>
          <w:sz w:val="24"/>
          <w:szCs w:val="24"/>
          <w:lang w:val="sr-Latn-CS"/>
        </w:rPr>
        <w:t>4</w:t>
      </w:r>
    </w:p>
    <w:p w:rsidR="0034185C" w:rsidRPr="0082574B" w:rsidRDefault="0034185C" w:rsidP="0034185C">
      <w:pPr>
        <w:ind w:left="360"/>
        <w:jc w:val="both"/>
        <w:rPr>
          <w:rFonts w:ascii="Arial" w:hAnsi="Arial" w:cs="Arial"/>
          <w:sz w:val="24"/>
          <w:szCs w:val="24"/>
          <w:lang w:val="sr-Latn-CS"/>
        </w:rPr>
      </w:pPr>
      <w:r w:rsidRPr="0082574B">
        <w:rPr>
          <w:rFonts w:ascii="Arial" w:hAnsi="Arial" w:cs="Arial"/>
          <w:sz w:val="24"/>
          <w:szCs w:val="24"/>
          <w:lang w:val="sr-Latn-CS"/>
        </w:rPr>
        <w:t>5</w:t>
      </w:r>
    </w:p>
    <w:p w:rsidR="0034185C" w:rsidRPr="0082574B" w:rsidRDefault="0034185C" w:rsidP="0034185C">
      <w:pPr>
        <w:ind w:left="360"/>
        <w:jc w:val="both"/>
        <w:rPr>
          <w:rFonts w:ascii="Arial" w:hAnsi="Arial" w:cs="Arial"/>
          <w:sz w:val="24"/>
          <w:szCs w:val="24"/>
          <w:lang w:val="sr-Latn-CS"/>
        </w:rPr>
      </w:pPr>
      <w:r w:rsidRPr="0082574B">
        <w:rPr>
          <w:rFonts w:ascii="Arial" w:hAnsi="Arial" w:cs="Arial"/>
          <w:sz w:val="24"/>
          <w:szCs w:val="24"/>
          <w:lang w:val="sr-Latn-CS"/>
        </w:rPr>
        <w:t>b) Uspješnost javne rasprave:</w:t>
      </w:r>
    </w:p>
    <w:p w:rsidR="0034185C" w:rsidRPr="0082574B" w:rsidRDefault="0034185C" w:rsidP="0034185C">
      <w:pPr>
        <w:ind w:left="360"/>
        <w:jc w:val="both"/>
        <w:rPr>
          <w:rFonts w:ascii="Arial" w:hAnsi="Arial" w:cs="Arial"/>
          <w:sz w:val="24"/>
          <w:szCs w:val="24"/>
          <w:lang w:val="sr-Latn-CS"/>
        </w:rPr>
      </w:pPr>
      <w:r w:rsidRPr="0082574B">
        <w:rPr>
          <w:rFonts w:ascii="Arial" w:hAnsi="Arial" w:cs="Arial"/>
          <w:sz w:val="24"/>
          <w:szCs w:val="24"/>
          <w:lang w:val="sr-Latn-CS"/>
        </w:rPr>
        <w:t>1</w:t>
      </w:r>
    </w:p>
    <w:p w:rsidR="0034185C" w:rsidRPr="0082574B" w:rsidRDefault="0034185C" w:rsidP="0034185C">
      <w:pPr>
        <w:ind w:left="360"/>
        <w:jc w:val="both"/>
        <w:rPr>
          <w:rFonts w:ascii="Arial" w:hAnsi="Arial" w:cs="Arial"/>
          <w:sz w:val="24"/>
          <w:szCs w:val="24"/>
          <w:lang w:val="sr-Latn-CS"/>
        </w:rPr>
      </w:pPr>
      <w:r w:rsidRPr="0082574B">
        <w:rPr>
          <w:rFonts w:ascii="Arial" w:hAnsi="Arial" w:cs="Arial"/>
          <w:sz w:val="24"/>
          <w:szCs w:val="24"/>
          <w:lang w:val="sr-Latn-CS"/>
        </w:rPr>
        <w:t>2</w:t>
      </w:r>
    </w:p>
    <w:p w:rsidR="0034185C" w:rsidRPr="0082574B" w:rsidRDefault="0034185C" w:rsidP="0034185C">
      <w:pPr>
        <w:ind w:left="360"/>
        <w:jc w:val="both"/>
        <w:rPr>
          <w:rFonts w:ascii="Arial" w:hAnsi="Arial" w:cs="Arial"/>
          <w:sz w:val="24"/>
          <w:szCs w:val="24"/>
          <w:lang w:val="sr-Latn-CS"/>
        </w:rPr>
      </w:pPr>
      <w:r w:rsidRPr="0082574B">
        <w:rPr>
          <w:rFonts w:ascii="Arial" w:hAnsi="Arial" w:cs="Arial"/>
          <w:sz w:val="24"/>
          <w:szCs w:val="24"/>
          <w:lang w:val="sr-Latn-CS"/>
        </w:rPr>
        <w:t>3</w:t>
      </w:r>
    </w:p>
    <w:p w:rsidR="0034185C" w:rsidRPr="0082574B" w:rsidRDefault="0034185C" w:rsidP="0034185C">
      <w:pPr>
        <w:ind w:left="360"/>
        <w:jc w:val="both"/>
        <w:rPr>
          <w:rFonts w:ascii="Arial" w:hAnsi="Arial" w:cs="Arial"/>
          <w:sz w:val="24"/>
          <w:szCs w:val="24"/>
          <w:lang w:val="sr-Latn-CS"/>
        </w:rPr>
      </w:pPr>
      <w:r w:rsidRPr="0082574B">
        <w:rPr>
          <w:rFonts w:ascii="Arial" w:hAnsi="Arial" w:cs="Arial"/>
          <w:sz w:val="24"/>
          <w:szCs w:val="24"/>
          <w:lang w:val="sr-Latn-CS"/>
        </w:rPr>
        <w:t>4</w:t>
      </w:r>
    </w:p>
    <w:p w:rsidR="007E1400" w:rsidRPr="0034185C" w:rsidRDefault="0034185C" w:rsidP="0034185C">
      <w:pPr>
        <w:ind w:left="360"/>
        <w:jc w:val="both"/>
        <w:rPr>
          <w:rFonts w:ascii="Arial" w:hAnsi="Arial" w:cs="Arial"/>
          <w:sz w:val="24"/>
          <w:szCs w:val="24"/>
          <w:lang w:val="sr-Latn-CS"/>
        </w:rPr>
      </w:pPr>
      <w:r w:rsidRPr="0082574B">
        <w:rPr>
          <w:rFonts w:ascii="Arial" w:hAnsi="Arial" w:cs="Arial"/>
          <w:sz w:val="24"/>
          <w:szCs w:val="24"/>
          <w:lang w:val="sr-Latn-CS"/>
        </w:rPr>
        <w:t>5</w:t>
      </w:r>
    </w:p>
    <w:sectPr w:rsidR="007E1400" w:rsidRPr="0034185C" w:rsidSect="00237F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4185C"/>
    <w:rsid w:val="000119F1"/>
    <w:rsid w:val="00237F89"/>
    <w:rsid w:val="0034185C"/>
    <w:rsid w:val="00406858"/>
    <w:rsid w:val="004157E1"/>
    <w:rsid w:val="004F408D"/>
    <w:rsid w:val="00574E47"/>
    <w:rsid w:val="00592EFF"/>
    <w:rsid w:val="005C1A78"/>
    <w:rsid w:val="006324AA"/>
    <w:rsid w:val="007E1400"/>
    <w:rsid w:val="00BB1993"/>
    <w:rsid w:val="00BC26B3"/>
    <w:rsid w:val="00DF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B4E44-1A4A-4A8F-AD41-BED97287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biljana.guresic</dc:creator>
  <cp:lastModifiedBy>aabramovic</cp:lastModifiedBy>
  <cp:revision>3</cp:revision>
  <dcterms:created xsi:type="dcterms:W3CDTF">2024-03-04T18:11:00Z</dcterms:created>
  <dcterms:modified xsi:type="dcterms:W3CDTF">2024-03-04T18:13:00Z</dcterms:modified>
</cp:coreProperties>
</file>