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CE0" w:rsidRPr="00D70E34" w:rsidRDefault="00F21CE0" w:rsidP="00F21CE0">
      <w:pPr>
        <w:ind w:firstLine="720"/>
        <w:jc w:val="both"/>
        <w:rPr>
          <w:rFonts w:ascii="Arial" w:hAnsi="Arial" w:cs="Arial"/>
          <w:sz w:val="22"/>
          <w:szCs w:val="22"/>
          <w:lang w:val="pt-BR"/>
        </w:rPr>
      </w:pPr>
      <w:proofErr w:type="spellStart"/>
      <w:r w:rsidRPr="00D70E34">
        <w:rPr>
          <w:rFonts w:ascii="Arial" w:hAnsi="Arial" w:cs="Arial"/>
          <w:sz w:val="22"/>
          <w:szCs w:val="22"/>
        </w:rPr>
        <w:t>Gradonačelnica</w:t>
      </w:r>
      <w:proofErr w:type="spellEnd"/>
      <w:r w:rsidR="00324943" w:rsidRPr="00D70E34">
        <w:rPr>
          <w:rFonts w:ascii="Arial" w:hAnsi="Arial" w:cs="Arial"/>
          <w:sz w:val="22"/>
          <w:szCs w:val="22"/>
        </w:rPr>
        <w:t xml:space="preserve"> Glavnog </w:t>
      </w:r>
      <w:proofErr w:type="spellStart"/>
      <w:r w:rsidR="00324943" w:rsidRPr="00D70E34">
        <w:rPr>
          <w:rFonts w:ascii="Arial" w:hAnsi="Arial" w:cs="Arial"/>
          <w:sz w:val="22"/>
          <w:szCs w:val="22"/>
        </w:rPr>
        <w:t>grada</w:t>
      </w:r>
      <w:proofErr w:type="spellEnd"/>
      <w:r w:rsidR="00324943" w:rsidRPr="00D70E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24943" w:rsidRPr="00D70E34">
        <w:rPr>
          <w:rFonts w:ascii="Arial" w:hAnsi="Arial" w:cs="Arial"/>
          <w:sz w:val="22"/>
          <w:szCs w:val="22"/>
        </w:rPr>
        <w:t>Podg</w:t>
      </w:r>
      <w:r w:rsidR="001F7436" w:rsidRPr="00D70E34">
        <w:rPr>
          <w:rFonts w:ascii="Arial" w:hAnsi="Arial" w:cs="Arial"/>
          <w:sz w:val="22"/>
          <w:szCs w:val="22"/>
        </w:rPr>
        <w:t>orice</w:t>
      </w:r>
      <w:proofErr w:type="spellEnd"/>
      <w:r w:rsidRPr="00D70E3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70E34">
        <w:rPr>
          <w:rFonts w:ascii="Arial" w:hAnsi="Arial" w:cs="Arial"/>
          <w:sz w:val="22"/>
          <w:szCs w:val="22"/>
        </w:rPr>
        <w:t>Zaključkom</w:t>
      </w:r>
      <w:proofErr w:type="spellEnd"/>
      <w:r w:rsidRPr="00D70E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0E34">
        <w:rPr>
          <w:rFonts w:ascii="Arial" w:hAnsi="Arial" w:cs="Arial"/>
          <w:sz w:val="22"/>
          <w:szCs w:val="22"/>
        </w:rPr>
        <w:t>broj</w:t>
      </w:r>
      <w:proofErr w:type="spellEnd"/>
      <w:r w:rsidRPr="00D70E34">
        <w:rPr>
          <w:rFonts w:ascii="Arial" w:hAnsi="Arial" w:cs="Arial"/>
          <w:sz w:val="22"/>
          <w:szCs w:val="22"/>
        </w:rPr>
        <w:t xml:space="preserve"> 01-018/24</w:t>
      </w:r>
      <w:r w:rsidR="0010279F">
        <w:rPr>
          <w:rFonts w:ascii="Arial" w:hAnsi="Arial" w:cs="Arial"/>
          <w:sz w:val="22"/>
          <w:szCs w:val="22"/>
        </w:rPr>
        <w:t>-1723</w:t>
      </w:r>
      <w:r w:rsidRPr="00D70E34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D70E34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Pr="00D70E34">
        <w:rPr>
          <w:rFonts w:ascii="Arial" w:hAnsi="Arial" w:cs="Arial"/>
          <w:sz w:val="22"/>
          <w:szCs w:val="22"/>
        </w:rPr>
        <w:t xml:space="preserve"> </w:t>
      </w:r>
      <w:r w:rsidR="0010279F">
        <w:rPr>
          <w:rFonts w:ascii="Arial" w:hAnsi="Arial" w:cs="Arial"/>
          <w:sz w:val="22"/>
          <w:szCs w:val="22"/>
        </w:rPr>
        <w:t xml:space="preserve">4. </w:t>
      </w:r>
      <w:proofErr w:type="spellStart"/>
      <w:proofErr w:type="gramStart"/>
      <w:r w:rsidR="0010279F">
        <w:rPr>
          <w:rFonts w:ascii="Arial" w:hAnsi="Arial" w:cs="Arial"/>
          <w:sz w:val="22"/>
          <w:szCs w:val="22"/>
        </w:rPr>
        <w:t>marta</w:t>
      </w:r>
      <w:proofErr w:type="spellEnd"/>
      <w:proofErr w:type="gramEnd"/>
      <w:r w:rsidRPr="00D70E34">
        <w:rPr>
          <w:rFonts w:ascii="Arial" w:hAnsi="Arial" w:cs="Arial"/>
          <w:sz w:val="22"/>
          <w:szCs w:val="22"/>
        </w:rPr>
        <w:t xml:space="preserve"> 2024. </w:t>
      </w:r>
      <w:proofErr w:type="spellStart"/>
      <w:proofErr w:type="gramStart"/>
      <w:r w:rsidRPr="00D70E34">
        <w:rPr>
          <w:rFonts w:ascii="Arial" w:hAnsi="Arial" w:cs="Arial"/>
          <w:sz w:val="22"/>
          <w:szCs w:val="22"/>
        </w:rPr>
        <w:t>godine</w:t>
      </w:r>
      <w:proofErr w:type="spellEnd"/>
      <w:proofErr w:type="gramEnd"/>
      <w:r w:rsidRPr="00D70E3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70E34">
        <w:rPr>
          <w:rFonts w:ascii="Arial" w:hAnsi="Arial" w:cs="Arial"/>
          <w:sz w:val="22"/>
          <w:szCs w:val="22"/>
        </w:rPr>
        <w:t>utvrdila</w:t>
      </w:r>
      <w:proofErr w:type="spellEnd"/>
      <w:r w:rsidRPr="00D70E34">
        <w:rPr>
          <w:rFonts w:ascii="Arial" w:hAnsi="Arial" w:cs="Arial"/>
          <w:sz w:val="22"/>
          <w:szCs w:val="22"/>
        </w:rPr>
        <w:t xml:space="preserve"> </w:t>
      </w:r>
      <w:r w:rsidR="00324943" w:rsidRPr="00D70E34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D70E34">
        <w:rPr>
          <w:rFonts w:ascii="Arial" w:hAnsi="Arial" w:cs="Arial"/>
          <w:sz w:val="22"/>
          <w:szCs w:val="22"/>
        </w:rPr>
        <w:t>Nacrt</w:t>
      </w:r>
      <w:proofErr w:type="spellEnd"/>
      <w:r w:rsidRPr="00D70E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0E34">
        <w:rPr>
          <w:rFonts w:ascii="Arial" w:hAnsi="Arial" w:cs="Arial"/>
          <w:sz w:val="22"/>
          <w:szCs w:val="22"/>
        </w:rPr>
        <w:t>Odluke</w:t>
      </w:r>
      <w:proofErr w:type="spellEnd"/>
      <w:r w:rsidRPr="00D70E34">
        <w:rPr>
          <w:rFonts w:ascii="Arial" w:hAnsi="Arial" w:cs="Arial"/>
          <w:sz w:val="22"/>
          <w:szCs w:val="22"/>
        </w:rPr>
        <w:t xml:space="preserve">  </w:t>
      </w:r>
      <w:r w:rsidRPr="00D70E34">
        <w:rPr>
          <w:rFonts w:ascii="Arial" w:hAnsi="Arial" w:cs="Arial"/>
          <w:sz w:val="22"/>
          <w:szCs w:val="22"/>
          <w:lang w:val="pt-BR"/>
        </w:rPr>
        <w:t>o fina</w:t>
      </w:r>
      <w:r w:rsidR="001F7436" w:rsidRPr="00D70E34">
        <w:rPr>
          <w:rFonts w:ascii="Arial" w:hAnsi="Arial" w:cs="Arial"/>
          <w:sz w:val="22"/>
          <w:szCs w:val="22"/>
          <w:lang w:val="pt-BR"/>
        </w:rPr>
        <w:t>nsiranju sporta u Glavnom gradu.</w:t>
      </w:r>
    </w:p>
    <w:p w:rsidR="00324943" w:rsidRPr="00D70E34" w:rsidRDefault="001F7436" w:rsidP="00324943">
      <w:pPr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00D70E34">
        <w:rPr>
          <w:rFonts w:ascii="Arial" w:hAnsi="Arial" w:cs="Arial"/>
          <w:sz w:val="22"/>
          <w:szCs w:val="22"/>
        </w:rPr>
        <w:t xml:space="preserve">          </w:t>
      </w:r>
      <w:proofErr w:type="spellStart"/>
      <w:r w:rsidRPr="00D70E34">
        <w:rPr>
          <w:rFonts w:ascii="Arial" w:hAnsi="Arial" w:cs="Arial"/>
          <w:sz w:val="22"/>
          <w:szCs w:val="22"/>
        </w:rPr>
        <w:t>Nacrt</w:t>
      </w:r>
      <w:proofErr w:type="spellEnd"/>
      <w:r w:rsidRPr="00D70E34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70E34">
        <w:rPr>
          <w:rFonts w:ascii="Arial" w:hAnsi="Arial" w:cs="Arial"/>
          <w:sz w:val="22"/>
          <w:szCs w:val="22"/>
        </w:rPr>
        <w:t xml:space="preserve">se  </w:t>
      </w:r>
      <w:proofErr w:type="spellStart"/>
      <w:r w:rsidRPr="00D70E34">
        <w:rPr>
          <w:rFonts w:ascii="Arial" w:hAnsi="Arial" w:cs="Arial"/>
          <w:sz w:val="22"/>
          <w:szCs w:val="22"/>
        </w:rPr>
        <w:t>stavlja</w:t>
      </w:r>
      <w:proofErr w:type="spellEnd"/>
      <w:proofErr w:type="gramEnd"/>
      <w:r w:rsidRPr="00D70E34">
        <w:rPr>
          <w:rFonts w:ascii="Arial" w:hAnsi="Arial" w:cs="Arial"/>
          <w:sz w:val="22"/>
          <w:szCs w:val="22"/>
        </w:rPr>
        <w:t xml:space="preserve"> </w:t>
      </w:r>
      <w:r w:rsidR="00324943" w:rsidRPr="00D70E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24943" w:rsidRPr="00D70E34">
        <w:rPr>
          <w:rFonts w:ascii="Arial" w:hAnsi="Arial" w:cs="Arial"/>
          <w:sz w:val="22"/>
          <w:szCs w:val="22"/>
        </w:rPr>
        <w:t>na</w:t>
      </w:r>
      <w:proofErr w:type="spellEnd"/>
      <w:r w:rsidR="00324943" w:rsidRPr="00D70E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24943" w:rsidRPr="00D70E34">
        <w:rPr>
          <w:rFonts w:ascii="Arial" w:hAnsi="Arial" w:cs="Arial"/>
          <w:sz w:val="22"/>
          <w:szCs w:val="22"/>
        </w:rPr>
        <w:t>javnu</w:t>
      </w:r>
      <w:proofErr w:type="spellEnd"/>
      <w:r w:rsidR="00324943" w:rsidRPr="00D70E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24943" w:rsidRPr="00D70E34">
        <w:rPr>
          <w:rFonts w:ascii="Arial" w:hAnsi="Arial" w:cs="Arial"/>
          <w:sz w:val="22"/>
          <w:szCs w:val="22"/>
        </w:rPr>
        <w:t>raspravu</w:t>
      </w:r>
      <w:proofErr w:type="spellEnd"/>
      <w:r w:rsidR="00324943" w:rsidRPr="00D70E34">
        <w:rPr>
          <w:rFonts w:ascii="Arial" w:hAnsi="Arial" w:cs="Arial"/>
          <w:sz w:val="22"/>
          <w:szCs w:val="22"/>
        </w:rPr>
        <w:t xml:space="preserve"> </w:t>
      </w:r>
      <w:r w:rsidR="00324943" w:rsidRPr="00D70E34">
        <w:rPr>
          <w:rFonts w:ascii="Arial" w:hAnsi="Arial" w:cs="Arial"/>
          <w:sz w:val="22"/>
          <w:szCs w:val="22"/>
          <w:lang w:val="sl-SI"/>
        </w:rPr>
        <w:t>u trajan</w:t>
      </w:r>
      <w:r w:rsidR="00F1590A" w:rsidRPr="00D70E34">
        <w:rPr>
          <w:rFonts w:ascii="Arial" w:hAnsi="Arial" w:cs="Arial"/>
          <w:sz w:val="22"/>
          <w:szCs w:val="22"/>
          <w:lang w:val="sl-SI"/>
        </w:rPr>
        <w:t xml:space="preserve">ju od 15 dana, počev od </w:t>
      </w:r>
      <w:r w:rsidR="0010279F">
        <w:rPr>
          <w:rFonts w:ascii="Arial" w:hAnsi="Arial" w:cs="Arial"/>
          <w:sz w:val="22"/>
          <w:szCs w:val="22"/>
          <w:lang w:val="sl-SI"/>
        </w:rPr>
        <w:t>5</w:t>
      </w:r>
      <w:r w:rsidR="00950A8D" w:rsidRPr="00D70E34">
        <w:rPr>
          <w:rFonts w:ascii="Arial" w:hAnsi="Arial" w:cs="Arial"/>
          <w:sz w:val="22"/>
          <w:szCs w:val="22"/>
          <w:lang w:val="sl-SI"/>
        </w:rPr>
        <w:t xml:space="preserve">. </w:t>
      </w:r>
      <w:r w:rsidR="0010279F">
        <w:rPr>
          <w:rFonts w:ascii="Arial" w:hAnsi="Arial" w:cs="Arial"/>
          <w:sz w:val="22"/>
          <w:szCs w:val="22"/>
          <w:lang w:val="sl-SI"/>
        </w:rPr>
        <w:t xml:space="preserve">marta </w:t>
      </w:r>
      <w:r w:rsidRPr="00D70E34">
        <w:rPr>
          <w:rFonts w:ascii="Arial" w:hAnsi="Arial" w:cs="Arial"/>
          <w:sz w:val="22"/>
          <w:szCs w:val="22"/>
          <w:lang w:val="sl-SI"/>
        </w:rPr>
        <w:t xml:space="preserve">2024. godine, zaključno sa </w:t>
      </w:r>
      <w:r w:rsidR="0025369F" w:rsidRPr="00D70E34">
        <w:rPr>
          <w:rFonts w:ascii="Arial" w:hAnsi="Arial" w:cs="Arial"/>
          <w:sz w:val="22"/>
          <w:szCs w:val="22"/>
          <w:lang w:val="sl-SI"/>
        </w:rPr>
        <w:t xml:space="preserve"> </w:t>
      </w:r>
      <w:r w:rsidR="0010279F">
        <w:rPr>
          <w:rFonts w:ascii="Arial" w:hAnsi="Arial" w:cs="Arial"/>
          <w:sz w:val="22"/>
          <w:szCs w:val="22"/>
          <w:lang w:val="sl-SI"/>
        </w:rPr>
        <w:t xml:space="preserve">20. martom </w:t>
      </w:r>
      <w:r w:rsidR="00324943" w:rsidRPr="00D70E34">
        <w:rPr>
          <w:rFonts w:ascii="Arial" w:hAnsi="Arial" w:cs="Arial"/>
          <w:iCs/>
          <w:sz w:val="22"/>
          <w:szCs w:val="22"/>
        </w:rPr>
        <w:t>202</w:t>
      </w:r>
      <w:r w:rsidR="00F21CE0" w:rsidRPr="00D70E34">
        <w:rPr>
          <w:rFonts w:ascii="Arial" w:hAnsi="Arial" w:cs="Arial"/>
          <w:iCs/>
          <w:sz w:val="22"/>
          <w:szCs w:val="22"/>
        </w:rPr>
        <w:t>4</w:t>
      </w:r>
      <w:r w:rsidR="00324943" w:rsidRPr="00D70E34">
        <w:rPr>
          <w:rFonts w:ascii="Arial" w:hAnsi="Arial" w:cs="Arial"/>
          <w:iCs/>
          <w:sz w:val="22"/>
          <w:szCs w:val="22"/>
        </w:rPr>
        <w:t xml:space="preserve">. </w:t>
      </w:r>
      <w:proofErr w:type="spellStart"/>
      <w:proofErr w:type="gramStart"/>
      <w:r w:rsidR="00324943" w:rsidRPr="00D70E34">
        <w:rPr>
          <w:rFonts w:ascii="Arial" w:hAnsi="Arial" w:cs="Arial"/>
          <w:iCs/>
          <w:sz w:val="22"/>
          <w:szCs w:val="22"/>
        </w:rPr>
        <w:t>godine</w:t>
      </w:r>
      <w:proofErr w:type="spellEnd"/>
      <w:proofErr w:type="gramEnd"/>
      <w:r w:rsidR="00324943" w:rsidRPr="00D70E34">
        <w:rPr>
          <w:rFonts w:ascii="Arial" w:hAnsi="Arial" w:cs="Arial"/>
          <w:iCs/>
          <w:sz w:val="22"/>
          <w:szCs w:val="22"/>
        </w:rPr>
        <w:t>.</w:t>
      </w:r>
      <w:r w:rsidR="00324943" w:rsidRPr="00D70E34">
        <w:rPr>
          <w:rFonts w:ascii="Arial" w:hAnsi="Arial" w:cs="Arial"/>
          <w:bCs/>
          <w:color w:val="FF0000"/>
          <w:sz w:val="22"/>
          <w:szCs w:val="22"/>
        </w:rPr>
        <w:t xml:space="preserve"> </w:t>
      </w:r>
    </w:p>
    <w:p w:rsidR="00324943" w:rsidRPr="00D70E34" w:rsidRDefault="00324943" w:rsidP="00324943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324943" w:rsidRPr="00D70E34" w:rsidRDefault="00324943" w:rsidP="00324943">
      <w:pPr>
        <w:jc w:val="center"/>
        <w:rPr>
          <w:rFonts w:ascii="Arial" w:hAnsi="Arial" w:cs="Arial"/>
          <w:b/>
          <w:sz w:val="22"/>
          <w:szCs w:val="22"/>
          <w:lang w:val="sl-SI"/>
        </w:rPr>
      </w:pPr>
      <w:r w:rsidRPr="00D70E34">
        <w:rPr>
          <w:rFonts w:ascii="Arial" w:hAnsi="Arial" w:cs="Arial"/>
          <w:b/>
          <w:bCs/>
          <w:sz w:val="22"/>
          <w:szCs w:val="22"/>
          <w:lang w:val="sl-SI"/>
        </w:rPr>
        <w:t>PROGRAM JAVNE RASPRAVE</w:t>
      </w:r>
    </w:p>
    <w:p w:rsidR="00324943" w:rsidRPr="00D70E34" w:rsidRDefault="00324943" w:rsidP="00324943">
      <w:pPr>
        <w:rPr>
          <w:rFonts w:ascii="Arial" w:hAnsi="Arial" w:cs="Arial"/>
          <w:bCs/>
          <w:color w:val="000000"/>
          <w:sz w:val="22"/>
          <w:szCs w:val="22"/>
          <w:lang w:val="sl-SI"/>
        </w:rPr>
      </w:pPr>
    </w:p>
    <w:p w:rsidR="00324943" w:rsidRPr="00D70E34" w:rsidRDefault="00324943" w:rsidP="00324943">
      <w:pPr>
        <w:jc w:val="both"/>
        <w:rPr>
          <w:rFonts w:ascii="Arial" w:hAnsi="Arial" w:cs="Arial"/>
          <w:bCs/>
          <w:sz w:val="22"/>
          <w:szCs w:val="22"/>
          <w:lang w:val="sl-SI"/>
        </w:rPr>
      </w:pPr>
      <w:r w:rsidRPr="00D70E34">
        <w:rPr>
          <w:rFonts w:ascii="Arial" w:hAnsi="Arial" w:cs="Arial"/>
          <w:b/>
          <w:sz w:val="22"/>
          <w:szCs w:val="22"/>
          <w:lang w:val="sl-SI"/>
        </w:rPr>
        <w:t xml:space="preserve">     </w:t>
      </w:r>
      <w:r w:rsidRPr="00D70E34">
        <w:rPr>
          <w:rFonts w:ascii="Arial" w:hAnsi="Arial" w:cs="Arial"/>
          <w:sz w:val="22"/>
          <w:szCs w:val="22"/>
          <w:lang w:val="sl-SI"/>
        </w:rPr>
        <w:t>Nacrt odluke objaviće se:</w:t>
      </w:r>
    </w:p>
    <w:p w:rsidR="00324943" w:rsidRPr="00D70E34" w:rsidRDefault="00324943" w:rsidP="0032494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D70E34">
        <w:rPr>
          <w:rFonts w:ascii="Arial" w:hAnsi="Arial" w:cs="Arial"/>
          <w:sz w:val="22"/>
          <w:szCs w:val="22"/>
          <w:lang w:val="sl-SI"/>
        </w:rPr>
        <w:t xml:space="preserve">kao podlistak u dnevnom listu »Pobjeda«; </w:t>
      </w:r>
    </w:p>
    <w:p w:rsidR="00324943" w:rsidRPr="00D70E34" w:rsidRDefault="00324943" w:rsidP="0032494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D70E34">
        <w:rPr>
          <w:rFonts w:ascii="Arial" w:hAnsi="Arial" w:cs="Arial"/>
          <w:sz w:val="22"/>
          <w:szCs w:val="22"/>
          <w:lang w:val="sl-SI"/>
        </w:rPr>
        <w:t xml:space="preserve">na internet sajtu Glavnog grada Podgorica </w:t>
      </w:r>
      <w:r w:rsidR="00F86EAD" w:rsidRPr="00D70E34">
        <w:rPr>
          <w:rFonts w:ascii="Arial" w:hAnsi="Arial" w:cs="Arial"/>
          <w:sz w:val="22"/>
          <w:szCs w:val="22"/>
        </w:rPr>
        <w:fldChar w:fldCharType="begin"/>
      </w:r>
      <w:r w:rsidR="004E5AFC" w:rsidRPr="00D70E34">
        <w:rPr>
          <w:rFonts w:ascii="Arial" w:hAnsi="Arial" w:cs="Arial"/>
          <w:sz w:val="22"/>
          <w:szCs w:val="22"/>
        </w:rPr>
        <w:instrText>HYPERLINK "http://www.podgorica.me/"</w:instrText>
      </w:r>
      <w:r w:rsidR="00F86EAD" w:rsidRPr="00D70E34">
        <w:rPr>
          <w:rFonts w:ascii="Arial" w:hAnsi="Arial" w:cs="Arial"/>
          <w:sz w:val="22"/>
          <w:szCs w:val="22"/>
        </w:rPr>
        <w:fldChar w:fldCharType="separate"/>
      </w:r>
      <w:r w:rsidRPr="00D70E34">
        <w:rPr>
          <w:rStyle w:val="Hyperlink"/>
          <w:rFonts w:ascii="Arial" w:hAnsi="Arial" w:cs="Arial"/>
          <w:color w:val="auto"/>
          <w:sz w:val="22"/>
          <w:szCs w:val="22"/>
          <w:lang w:val="sl-SI"/>
        </w:rPr>
        <w:t>www.podgorica.me</w:t>
      </w:r>
      <w:r w:rsidR="00F86EAD" w:rsidRPr="00D70E34">
        <w:rPr>
          <w:rFonts w:ascii="Arial" w:hAnsi="Arial" w:cs="Arial"/>
          <w:sz w:val="22"/>
          <w:szCs w:val="22"/>
        </w:rPr>
        <w:fldChar w:fldCharType="end"/>
      </w:r>
      <w:r w:rsidRPr="00D70E34">
        <w:rPr>
          <w:rFonts w:ascii="Arial" w:hAnsi="Arial" w:cs="Arial"/>
          <w:sz w:val="22"/>
          <w:szCs w:val="22"/>
          <w:lang w:val="sl-SI"/>
        </w:rPr>
        <w:t>;</w:t>
      </w:r>
    </w:p>
    <w:p w:rsidR="00324943" w:rsidRPr="00D70E34" w:rsidRDefault="00324943" w:rsidP="00324943">
      <w:pPr>
        <w:ind w:left="360"/>
        <w:jc w:val="both"/>
        <w:rPr>
          <w:rFonts w:ascii="Arial" w:hAnsi="Arial" w:cs="Arial"/>
          <w:sz w:val="22"/>
          <w:szCs w:val="22"/>
          <w:lang w:val="sl-SI"/>
        </w:rPr>
      </w:pPr>
    </w:p>
    <w:p w:rsidR="00324943" w:rsidRPr="00D70E34" w:rsidRDefault="00324943" w:rsidP="00324943">
      <w:pPr>
        <w:jc w:val="both"/>
        <w:rPr>
          <w:rFonts w:ascii="Arial" w:hAnsi="Arial" w:cs="Arial"/>
          <w:sz w:val="22"/>
          <w:szCs w:val="22"/>
          <w:lang w:val="sl-SI"/>
        </w:rPr>
      </w:pPr>
      <w:r w:rsidRPr="00D70E34">
        <w:rPr>
          <w:rFonts w:ascii="Arial" w:hAnsi="Arial" w:cs="Arial"/>
          <w:color w:val="FF0000"/>
          <w:sz w:val="22"/>
          <w:szCs w:val="22"/>
          <w:lang w:val="sl-SI"/>
        </w:rPr>
        <w:t xml:space="preserve">      </w:t>
      </w:r>
      <w:r w:rsidRPr="00D70E34">
        <w:rPr>
          <w:rFonts w:ascii="Arial" w:hAnsi="Arial" w:cs="Arial"/>
          <w:sz w:val="22"/>
          <w:szCs w:val="22"/>
          <w:lang w:val="sl-SI"/>
        </w:rPr>
        <w:t>Nacrt odluke dostaviće se:</w:t>
      </w:r>
    </w:p>
    <w:p w:rsidR="00324943" w:rsidRPr="00D70E34" w:rsidRDefault="00324943" w:rsidP="0032494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D70E34">
        <w:rPr>
          <w:rFonts w:ascii="Arial" w:hAnsi="Arial" w:cs="Arial"/>
          <w:sz w:val="22"/>
          <w:szCs w:val="22"/>
          <w:lang w:val="sl-SI"/>
        </w:rPr>
        <w:t>odbornicima Skupštine Glavnog grada;</w:t>
      </w:r>
    </w:p>
    <w:p w:rsidR="00324943" w:rsidRPr="00D70E34" w:rsidRDefault="00324943" w:rsidP="0032494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l-SI"/>
        </w:rPr>
      </w:pPr>
      <w:proofErr w:type="spellStart"/>
      <w:r w:rsidRPr="00D70E34">
        <w:rPr>
          <w:rFonts w:ascii="Arial" w:hAnsi="Arial" w:cs="Arial"/>
          <w:sz w:val="22"/>
          <w:szCs w:val="22"/>
        </w:rPr>
        <w:t>Savjetu</w:t>
      </w:r>
      <w:proofErr w:type="spellEnd"/>
      <w:r w:rsidRPr="00D70E34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D70E34">
        <w:rPr>
          <w:rFonts w:ascii="Arial" w:hAnsi="Arial" w:cs="Arial"/>
          <w:sz w:val="22"/>
          <w:szCs w:val="22"/>
        </w:rPr>
        <w:t>razvoj</w:t>
      </w:r>
      <w:proofErr w:type="spellEnd"/>
      <w:r w:rsidRPr="00D70E34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D70E34">
        <w:rPr>
          <w:rFonts w:ascii="Arial" w:hAnsi="Arial" w:cs="Arial"/>
          <w:sz w:val="22"/>
          <w:szCs w:val="22"/>
        </w:rPr>
        <w:t>zaštitu</w:t>
      </w:r>
      <w:proofErr w:type="spellEnd"/>
      <w:r w:rsidRPr="00D70E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0E34">
        <w:rPr>
          <w:rFonts w:ascii="Arial" w:hAnsi="Arial" w:cs="Arial"/>
          <w:sz w:val="22"/>
          <w:szCs w:val="22"/>
        </w:rPr>
        <w:t>lokalne</w:t>
      </w:r>
      <w:proofErr w:type="spellEnd"/>
      <w:r w:rsidRPr="00D70E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0E34">
        <w:rPr>
          <w:rFonts w:ascii="Arial" w:hAnsi="Arial" w:cs="Arial"/>
          <w:sz w:val="22"/>
          <w:szCs w:val="22"/>
        </w:rPr>
        <w:t>samouprave</w:t>
      </w:r>
      <w:proofErr w:type="spellEnd"/>
      <w:r w:rsidRPr="00D70E34">
        <w:rPr>
          <w:rFonts w:ascii="Arial" w:hAnsi="Arial" w:cs="Arial"/>
          <w:sz w:val="22"/>
          <w:szCs w:val="22"/>
        </w:rPr>
        <w:t xml:space="preserve"> Glavnog </w:t>
      </w:r>
      <w:proofErr w:type="spellStart"/>
      <w:r w:rsidRPr="00D70E34">
        <w:rPr>
          <w:rFonts w:ascii="Arial" w:hAnsi="Arial" w:cs="Arial"/>
          <w:sz w:val="22"/>
          <w:szCs w:val="22"/>
        </w:rPr>
        <w:t>grada</w:t>
      </w:r>
      <w:proofErr w:type="spellEnd"/>
      <w:r w:rsidRPr="00D70E34">
        <w:rPr>
          <w:rFonts w:ascii="Arial" w:hAnsi="Arial" w:cs="Arial"/>
          <w:sz w:val="22"/>
          <w:szCs w:val="22"/>
        </w:rPr>
        <w:t>;</w:t>
      </w:r>
    </w:p>
    <w:p w:rsidR="00324943" w:rsidRPr="00D70E34" w:rsidRDefault="00324943" w:rsidP="0032494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l-SI"/>
        </w:rPr>
      </w:pPr>
      <w:proofErr w:type="spellStart"/>
      <w:r w:rsidRPr="00D70E34">
        <w:rPr>
          <w:rFonts w:ascii="Arial" w:hAnsi="Arial" w:cs="Arial"/>
          <w:sz w:val="22"/>
          <w:szCs w:val="22"/>
        </w:rPr>
        <w:t>mjesnim</w:t>
      </w:r>
      <w:proofErr w:type="spellEnd"/>
      <w:r w:rsidRPr="00D70E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0E34">
        <w:rPr>
          <w:rFonts w:ascii="Arial" w:hAnsi="Arial" w:cs="Arial"/>
          <w:sz w:val="22"/>
          <w:szCs w:val="22"/>
        </w:rPr>
        <w:t>zajednicama</w:t>
      </w:r>
      <w:proofErr w:type="spellEnd"/>
      <w:r w:rsidRPr="00D70E34">
        <w:rPr>
          <w:rFonts w:ascii="Arial" w:hAnsi="Arial" w:cs="Arial"/>
          <w:sz w:val="22"/>
          <w:szCs w:val="22"/>
        </w:rPr>
        <w:t xml:space="preserve"> Glavnog </w:t>
      </w:r>
      <w:proofErr w:type="spellStart"/>
      <w:r w:rsidRPr="00D70E34">
        <w:rPr>
          <w:rFonts w:ascii="Arial" w:hAnsi="Arial" w:cs="Arial"/>
          <w:sz w:val="22"/>
          <w:szCs w:val="22"/>
        </w:rPr>
        <w:t>grada</w:t>
      </w:r>
      <w:proofErr w:type="spellEnd"/>
      <w:r w:rsidRPr="00D70E34">
        <w:rPr>
          <w:rFonts w:ascii="Arial" w:hAnsi="Arial" w:cs="Arial"/>
          <w:sz w:val="22"/>
          <w:szCs w:val="22"/>
        </w:rPr>
        <w:t>;</w:t>
      </w:r>
    </w:p>
    <w:p w:rsidR="00324943" w:rsidRPr="00D70E34" w:rsidRDefault="00324943" w:rsidP="0032494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l-SI"/>
        </w:rPr>
      </w:pPr>
      <w:proofErr w:type="spellStart"/>
      <w:proofErr w:type="gramStart"/>
      <w:r w:rsidRPr="00D70E34">
        <w:rPr>
          <w:rFonts w:ascii="Arial" w:hAnsi="Arial" w:cs="Arial"/>
          <w:sz w:val="22"/>
          <w:szCs w:val="22"/>
        </w:rPr>
        <w:t>nevladinom</w:t>
      </w:r>
      <w:proofErr w:type="spellEnd"/>
      <w:proofErr w:type="gramEnd"/>
      <w:r w:rsidRPr="00D70E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0E34">
        <w:rPr>
          <w:rFonts w:ascii="Arial" w:hAnsi="Arial" w:cs="Arial"/>
          <w:sz w:val="22"/>
          <w:szCs w:val="22"/>
        </w:rPr>
        <w:t>sektoru</w:t>
      </w:r>
      <w:proofErr w:type="spellEnd"/>
      <w:r w:rsidRPr="00D70E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0E34">
        <w:rPr>
          <w:rFonts w:ascii="Arial" w:hAnsi="Arial" w:cs="Arial"/>
          <w:sz w:val="22"/>
          <w:szCs w:val="22"/>
        </w:rPr>
        <w:t>preko</w:t>
      </w:r>
      <w:proofErr w:type="spellEnd"/>
      <w:r w:rsidRPr="00D70E34">
        <w:rPr>
          <w:rFonts w:ascii="Arial" w:hAnsi="Arial" w:cs="Arial"/>
          <w:sz w:val="22"/>
          <w:szCs w:val="22"/>
        </w:rPr>
        <w:t xml:space="preserve"> CRNVO.</w:t>
      </w:r>
    </w:p>
    <w:p w:rsidR="00324943" w:rsidRPr="00D70E34" w:rsidRDefault="00324943" w:rsidP="00324943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 w:rsidRPr="00D70E34">
        <w:rPr>
          <w:rFonts w:ascii="Arial" w:hAnsi="Arial" w:cs="Arial"/>
          <w:color w:val="000000"/>
          <w:sz w:val="22"/>
          <w:szCs w:val="22"/>
          <w:lang w:val="sl-SI"/>
        </w:rPr>
        <w:t xml:space="preserve"> </w:t>
      </w:r>
    </w:p>
    <w:p w:rsidR="00324943" w:rsidRPr="00D70E34" w:rsidRDefault="00324943" w:rsidP="00324943">
      <w:pPr>
        <w:jc w:val="both"/>
        <w:rPr>
          <w:rFonts w:ascii="Arial" w:hAnsi="Arial" w:cs="Arial"/>
          <w:sz w:val="22"/>
          <w:szCs w:val="22"/>
          <w:lang w:val="sl-SI"/>
        </w:rPr>
      </w:pPr>
      <w:r w:rsidRPr="00D70E34">
        <w:rPr>
          <w:rFonts w:ascii="Arial" w:hAnsi="Arial" w:cs="Arial"/>
          <w:sz w:val="22"/>
          <w:szCs w:val="22"/>
          <w:lang w:val="sl-SI"/>
        </w:rPr>
        <w:t xml:space="preserve">       Javna rasprava održaće se u elektronskoj, pisanoj i usmenoj formi. </w:t>
      </w:r>
    </w:p>
    <w:p w:rsidR="00324943" w:rsidRPr="00D70E34" w:rsidRDefault="00324943" w:rsidP="00324943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324943" w:rsidRPr="00D70E34" w:rsidRDefault="00324943" w:rsidP="00324943">
      <w:pPr>
        <w:jc w:val="both"/>
        <w:rPr>
          <w:rFonts w:ascii="Arial" w:hAnsi="Arial" w:cs="Arial"/>
          <w:sz w:val="22"/>
          <w:szCs w:val="22"/>
          <w:lang w:val="sl-SI"/>
        </w:rPr>
      </w:pPr>
      <w:r w:rsidRPr="00D70E34">
        <w:rPr>
          <w:rFonts w:ascii="Arial" w:hAnsi="Arial" w:cs="Arial"/>
          <w:color w:val="FF0000"/>
          <w:sz w:val="22"/>
          <w:szCs w:val="22"/>
          <w:lang w:val="sl-SI"/>
        </w:rPr>
        <w:t xml:space="preserve">       </w:t>
      </w:r>
      <w:r w:rsidRPr="00D70E34">
        <w:rPr>
          <w:rFonts w:ascii="Arial" w:hAnsi="Arial" w:cs="Arial"/>
          <w:sz w:val="22"/>
          <w:szCs w:val="22"/>
          <w:lang w:val="sl-SI"/>
        </w:rPr>
        <w:t xml:space="preserve">Javna rasprava u elektronskoj formi organizuje se putem dostavljanja elektronskih primjedbi, prijedloga i sugestija građana i drugih učesnika na e-mail </w:t>
      </w:r>
      <w:r w:rsidR="001F7436" w:rsidRPr="00D70E34">
        <w:rPr>
          <w:rFonts w:ascii="Arial" w:hAnsi="Arial" w:cs="Arial"/>
          <w:sz w:val="22"/>
          <w:szCs w:val="22"/>
          <w:lang w:val="sl-SI"/>
        </w:rPr>
        <w:t>sekretarijatzasport@podgorica.me</w:t>
      </w:r>
      <w:r w:rsidRPr="00D70E34">
        <w:rPr>
          <w:rFonts w:ascii="Arial" w:hAnsi="Arial" w:cs="Arial"/>
          <w:sz w:val="22"/>
          <w:szCs w:val="22"/>
          <w:lang w:val="sl-SI"/>
        </w:rPr>
        <w:t xml:space="preserve"> u toku cjelokupnog period</w:t>
      </w:r>
      <w:r w:rsidR="00EF1B63">
        <w:rPr>
          <w:rFonts w:ascii="Arial" w:hAnsi="Arial" w:cs="Arial"/>
          <w:sz w:val="22"/>
          <w:szCs w:val="22"/>
          <w:lang w:val="sl-SI"/>
        </w:rPr>
        <w:t xml:space="preserve">a predviđenog za javnu raspravu, zaključno sa 20. martom </w:t>
      </w:r>
      <w:r w:rsidRPr="00D70E34">
        <w:rPr>
          <w:rFonts w:ascii="Arial" w:hAnsi="Arial" w:cs="Arial"/>
          <w:sz w:val="22"/>
          <w:szCs w:val="22"/>
          <w:lang w:val="sl-SI"/>
        </w:rPr>
        <w:t xml:space="preserve"> </w:t>
      </w:r>
      <w:r w:rsidR="00EF1B63">
        <w:rPr>
          <w:rFonts w:ascii="Arial" w:hAnsi="Arial" w:cs="Arial"/>
          <w:sz w:val="22"/>
          <w:szCs w:val="22"/>
          <w:lang w:val="sl-SI"/>
        </w:rPr>
        <w:t>do 16h.</w:t>
      </w:r>
    </w:p>
    <w:p w:rsidR="00324943" w:rsidRPr="00D70E34" w:rsidRDefault="00324943" w:rsidP="00324943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324943" w:rsidRPr="00D70E34" w:rsidRDefault="00324943" w:rsidP="00324943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 w:rsidRPr="00D70E34">
        <w:rPr>
          <w:rFonts w:ascii="Arial" w:hAnsi="Arial" w:cs="Arial"/>
          <w:sz w:val="22"/>
          <w:szCs w:val="22"/>
          <w:lang w:val="sl-SI"/>
        </w:rPr>
        <w:t xml:space="preserve">       Javna rasprava u pisanoj formi organizuje se putem dostavljanja pisanih primjedbi, prijedloga i sugestija građana i drugih učes</w:t>
      </w:r>
      <w:r w:rsidR="001F7436" w:rsidRPr="00D70E34">
        <w:rPr>
          <w:rFonts w:ascii="Arial" w:hAnsi="Arial" w:cs="Arial"/>
          <w:sz w:val="22"/>
          <w:szCs w:val="22"/>
          <w:lang w:val="sl-SI"/>
        </w:rPr>
        <w:t>nika na adresu: Sekretarijat za</w:t>
      </w:r>
      <w:r w:rsidRPr="00D70E34">
        <w:rPr>
          <w:rFonts w:ascii="Arial" w:hAnsi="Arial" w:cs="Arial"/>
          <w:sz w:val="22"/>
          <w:szCs w:val="22"/>
          <w:lang w:val="sl-SI"/>
        </w:rPr>
        <w:t xml:space="preserve"> sport, Ulica Marka Miljanova broj 4, zaključno sa </w:t>
      </w:r>
      <w:r w:rsidR="00043DDC">
        <w:rPr>
          <w:rFonts w:ascii="Arial" w:hAnsi="Arial" w:cs="Arial"/>
          <w:sz w:val="22"/>
          <w:szCs w:val="22"/>
          <w:lang w:val="sl-SI"/>
        </w:rPr>
        <w:t xml:space="preserve">zaključno sa 20. martom </w:t>
      </w:r>
      <w:r w:rsidR="00043DDC" w:rsidRPr="00D70E34">
        <w:rPr>
          <w:rFonts w:ascii="Arial" w:hAnsi="Arial" w:cs="Arial"/>
          <w:sz w:val="22"/>
          <w:szCs w:val="22"/>
          <w:lang w:val="sl-SI"/>
        </w:rPr>
        <w:t xml:space="preserve"> </w:t>
      </w:r>
      <w:r w:rsidR="00043DDC">
        <w:rPr>
          <w:rFonts w:ascii="Arial" w:hAnsi="Arial" w:cs="Arial"/>
          <w:sz w:val="22"/>
          <w:szCs w:val="22"/>
          <w:lang w:val="sl-SI"/>
        </w:rPr>
        <w:t xml:space="preserve">do 16h. </w:t>
      </w:r>
    </w:p>
    <w:p w:rsidR="00FA0A18" w:rsidRPr="002C6E55" w:rsidRDefault="002C6E55" w:rsidP="002C6E55">
      <w:pPr>
        <w:jc w:val="both"/>
        <w:rPr>
          <w:rFonts w:ascii="Arial" w:hAnsi="Arial" w:cs="Arial"/>
          <w:color w:val="000000" w:themeColor="text1"/>
          <w:sz w:val="22"/>
          <w:szCs w:val="22"/>
          <w:lang w:val="sl-SI"/>
        </w:rPr>
      </w:pPr>
      <w:r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        </w:t>
      </w:r>
      <w:r w:rsidR="000D7E42" w:rsidRPr="00D70E34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Centralna  javna rasprava </w:t>
      </w:r>
      <w:r w:rsidR="001F7436" w:rsidRPr="00D70E34">
        <w:rPr>
          <w:rFonts w:ascii="Arial" w:hAnsi="Arial" w:cs="Arial"/>
          <w:color w:val="000000" w:themeColor="text1"/>
          <w:sz w:val="22"/>
          <w:szCs w:val="22"/>
          <w:lang w:val="sl-SI"/>
        </w:rPr>
        <w:t>u usmenoj formi</w:t>
      </w:r>
      <w:r w:rsidR="000D7E42" w:rsidRPr="00D70E34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 održaće se </w:t>
      </w:r>
      <w:r w:rsidR="001914A3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u JU KIC »Budo Tomović«, </w:t>
      </w:r>
      <w:r w:rsidR="001F7436" w:rsidRPr="00D70E34">
        <w:rPr>
          <w:rFonts w:ascii="Arial" w:hAnsi="Arial" w:cs="Arial"/>
          <w:color w:val="000000" w:themeColor="text1"/>
          <w:sz w:val="22"/>
          <w:szCs w:val="22"/>
          <w:lang w:val="sl-SI"/>
        </w:rPr>
        <w:t>dana 1</w:t>
      </w:r>
      <w:r w:rsidR="0010279F">
        <w:rPr>
          <w:rFonts w:ascii="Arial" w:hAnsi="Arial" w:cs="Arial"/>
          <w:color w:val="000000" w:themeColor="text1"/>
          <w:sz w:val="22"/>
          <w:szCs w:val="22"/>
          <w:lang w:val="sl-SI"/>
        </w:rPr>
        <w:t>3</w:t>
      </w:r>
      <w:r w:rsidR="001F7436" w:rsidRPr="00D70E34">
        <w:rPr>
          <w:rFonts w:ascii="Arial" w:hAnsi="Arial" w:cs="Arial"/>
          <w:color w:val="000000" w:themeColor="text1"/>
          <w:sz w:val="22"/>
          <w:szCs w:val="22"/>
          <w:lang w:val="sl-SI"/>
        </w:rPr>
        <w:t>. marta</w:t>
      </w:r>
      <w:r w:rsidR="00950A8D" w:rsidRPr="00D70E34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 </w:t>
      </w:r>
      <w:r w:rsidR="000D7E42" w:rsidRPr="00D70E34">
        <w:rPr>
          <w:rFonts w:ascii="Arial" w:hAnsi="Arial" w:cs="Arial"/>
          <w:color w:val="000000" w:themeColor="text1"/>
          <w:sz w:val="22"/>
          <w:szCs w:val="22"/>
          <w:lang w:val="sl-SI"/>
        </w:rPr>
        <w:t>202</w:t>
      </w:r>
      <w:r w:rsidR="001F7436" w:rsidRPr="00D70E34">
        <w:rPr>
          <w:rFonts w:ascii="Arial" w:hAnsi="Arial" w:cs="Arial"/>
          <w:color w:val="000000" w:themeColor="text1"/>
          <w:sz w:val="22"/>
          <w:szCs w:val="22"/>
          <w:lang w:val="sl-SI"/>
        </w:rPr>
        <w:t>4</w:t>
      </w:r>
      <w:r w:rsidR="000D7E42" w:rsidRPr="00D70E34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. godine sa početkom u 12 časova.  </w:t>
      </w:r>
    </w:p>
    <w:p w:rsidR="00324943" w:rsidRPr="002C6E55" w:rsidRDefault="002C6E55" w:rsidP="002C6E55">
      <w:pPr>
        <w:widowControl w:val="0"/>
        <w:autoSpaceDE w:val="0"/>
        <w:autoSpaceDN w:val="0"/>
        <w:adjustRightInd w:val="0"/>
        <w:spacing w:line="242" w:lineRule="auto"/>
        <w:ind w:right="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221F1F"/>
          <w:spacing w:val="1"/>
          <w:sz w:val="22"/>
          <w:szCs w:val="22"/>
        </w:rPr>
        <w:t xml:space="preserve">       </w:t>
      </w:r>
      <w:r w:rsidR="0010279F">
        <w:rPr>
          <w:rFonts w:ascii="Arial" w:hAnsi="Arial" w:cs="Arial"/>
          <w:color w:val="221F1F"/>
          <w:spacing w:val="1"/>
          <w:sz w:val="22"/>
          <w:szCs w:val="22"/>
        </w:rPr>
        <w:t>Za</w:t>
      </w:r>
      <w:r w:rsidR="00FA0A18" w:rsidRPr="00D70E34">
        <w:rPr>
          <w:rFonts w:ascii="Arial" w:hAnsi="Arial" w:cs="Arial"/>
          <w:color w:val="221F1F"/>
          <w:spacing w:val="8"/>
          <w:sz w:val="22"/>
          <w:szCs w:val="22"/>
        </w:rPr>
        <w:t xml:space="preserve"> </w:t>
      </w:r>
      <w:proofErr w:type="spellStart"/>
      <w:proofErr w:type="gramStart"/>
      <w:r w:rsidR="00FA0A18" w:rsidRPr="00D70E34">
        <w:rPr>
          <w:rFonts w:ascii="Arial" w:hAnsi="Arial" w:cs="Arial"/>
          <w:color w:val="221F1F"/>
          <w:spacing w:val="2"/>
          <w:sz w:val="22"/>
          <w:szCs w:val="22"/>
        </w:rPr>
        <w:t>d</w:t>
      </w:r>
      <w:r w:rsidR="00FA0A18" w:rsidRPr="00D70E34">
        <w:rPr>
          <w:rFonts w:ascii="Arial" w:hAnsi="Arial" w:cs="Arial"/>
          <w:color w:val="221F1F"/>
          <w:spacing w:val="-1"/>
          <w:sz w:val="22"/>
          <w:szCs w:val="22"/>
        </w:rPr>
        <w:t>a</w:t>
      </w:r>
      <w:r w:rsidR="00FA0A18" w:rsidRPr="00D70E34">
        <w:rPr>
          <w:rFonts w:ascii="Arial" w:hAnsi="Arial" w:cs="Arial"/>
          <w:color w:val="221F1F"/>
          <w:sz w:val="22"/>
          <w:szCs w:val="22"/>
        </w:rPr>
        <w:t>vanje</w:t>
      </w:r>
      <w:proofErr w:type="spellEnd"/>
      <w:r w:rsidR="00FA0A18" w:rsidRPr="00D70E34">
        <w:rPr>
          <w:rFonts w:ascii="Arial" w:hAnsi="Arial" w:cs="Arial"/>
          <w:color w:val="221F1F"/>
          <w:sz w:val="22"/>
          <w:szCs w:val="22"/>
        </w:rPr>
        <w:t xml:space="preserve"> </w:t>
      </w:r>
      <w:r w:rsidR="00FA0A18" w:rsidRPr="00D70E34">
        <w:rPr>
          <w:rFonts w:ascii="Arial" w:hAnsi="Arial" w:cs="Arial"/>
          <w:color w:val="221F1F"/>
          <w:spacing w:val="21"/>
          <w:sz w:val="22"/>
          <w:szCs w:val="22"/>
        </w:rPr>
        <w:t xml:space="preserve"> </w:t>
      </w:r>
      <w:proofErr w:type="spellStart"/>
      <w:r w:rsidR="00FA0A18" w:rsidRPr="00D70E34">
        <w:rPr>
          <w:rFonts w:ascii="Arial" w:hAnsi="Arial" w:cs="Arial"/>
          <w:color w:val="221F1F"/>
          <w:sz w:val="22"/>
          <w:szCs w:val="22"/>
        </w:rPr>
        <w:t>informa</w:t>
      </w:r>
      <w:r w:rsidR="00FA0A18" w:rsidRPr="00D70E34">
        <w:rPr>
          <w:rFonts w:ascii="Arial" w:hAnsi="Arial" w:cs="Arial"/>
          <w:color w:val="221F1F"/>
          <w:spacing w:val="-1"/>
          <w:sz w:val="22"/>
          <w:szCs w:val="22"/>
        </w:rPr>
        <w:t>c</w:t>
      </w:r>
      <w:r w:rsidR="00FA0A18" w:rsidRPr="00D70E34">
        <w:rPr>
          <w:rFonts w:ascii="Arial" w:hAnsi="Arial" w:cs="Arial"/>
          <w:color w:val="221F1F"/>
          <w:sz w:val="22"/>
          <w:szCs w:val="22"/>
        </w:rPr>
        <w:t>ija</w:t>
      </w:r>
      <w:proofErr w:type="spellEnd"/>
      <w:proofErr w:type="gramEnd"/>
      <w:r w:rsidR="00FA0A18" w:rsidRPr="00D70E34">
        <w:rPr>
          <w:rFonts w:ascii="Arial" w:hAnsi="Arial" w:cs="Arial"/>
          <w:color w:val="221F1F"/>
          <w:sz w:val="22"/>
          <w:szCs w:val="22"/>
        </w:rPr>
        <w:t xml:space="preserve"> </w:t>
      </w:r>
      <w:r w:rsidR="00FA0A18" w:rsidRPr="00D70E34">
        <w:rPr>
          <w:rFonts w:ascii="Arial" w:hAnsi="Arial" w:cs="Arial"/>
          <w:color w:val="221F1F"/>
          <w:spacing w:val="25"/>
          <w:sz w:val="22"/>
          <w:szCs w:val="22"/>
        </w:rPr>
        <w:t xml:space="preserve"> </w:t>
      </w:r>
      <w:r w:rsidR="00FA0A18" w:rsidRPr="00D70E34">
        <w:rPr>
          <w:rFonts w:ascii="Arial" w:hAnsi="Arial" w:cs="Arial"/>
          <w:color w:val="221F1F"/>
          <w:sz w:val="22"/>
          <w:szCs w:val="22"/>
        </w:rPr>
        <w:t xml:space="preserve">o </w:t>
      </w:r>
      <w:r w:rsidR="00FA0A18" w:rsidRPr="00D70E34">
        <w:rPr>
          <w:rFonts w:ascii="Arial" w:hAnsi="Arial" w:cs="Arial"/>
          <w:color w:val="221F1F"/>
          <w:spacing w:val="7"/>
          <w:sz w:val="22"/>
          <w:szCs w:val="22"/>
        </w:rPr>
        <w:t xml:space="preserve"> </w:t>
      </w:r>
      <w:proofErr w:type="spellStart"/>
      <w:r w:rsidR="00FA0A18" w:rsidRPr="00D70E34">
        <w:rPr>
          <w:rFonts w:ascii="Arial" w:hAnsi="Arial" w:cs="Arial"/>
          <w:color w:val="221F1F"/>
          <w:sz w:val="22"/>
          <w:szCs w:val="22"/>
        </w:rPr>
        <w:t>postupku</w:t>
      </w:r>
      <w:proofErr w:type="spellEnd"/>
      <w:r w:rsidR="00FA0A18" w:rsidRPr="00D70E34">
        <w:rPr>
          <w:rFonts w:ascii="Arial" w:hAnsi="Arial" w:cs="Arial"/>
          <w:color w:val="221F1F"/>
          <w:sz w:val="22"/>
          <w:szCs w:val="22"/>
        </w:rPr>
        <w:t xml:space="preserve"> </w:t>
      </w:r>
      <w:r w:rsidR="00FA0A18" w:rsidRPr="00D70E34">
        <w:rPr>
          <w:rFonts w:ascii="Arial" w:hAnsi="Arial" w:cs="Arial"/>
          <w:color w:val="221F1F"/>
          <w:spacing w:val="31"/>
          <w:sz w:val="22"/>
          <w:szCs w:val="22"/>
        </w:rPr>
        <w:t xml:space="preserve"> </w:t>
      </w:r>
      <w:r w:rsidR="00FA0A18" w:rsidRPr="00D70E34">
        <w:rPr>
          <w:rFonts w:ascii="Arial" w:hAnsi="Arial" w:cs="Arial"/>
          <w:color w:val="221F1F"/>
          <w:w w:val="102"/>
          <w:sz w:val="22"/>
          <w:szCs w:val="22"/>
        </w:rPr>
        <w:t>jav</w:t>
      </w:r>
      <w:r w:rsidR="00FA0A18" w:rsidRPr="00D70E34">
        <w:rPr>
          <w:rFonts w:ascii="Arial" w:hAnsi="Arial" w:cs="Arial"/>
          <w:color w:val="221F1F"/>
          <w:spacing w:val="2"/>
          <w:w w:val="102"/>
          <w:sz w:val="22"/>
          <w:szCs w:val="22"/>
        </w:rPr>
        <w:t>n</w:t>
      </w:r>
      <w:r w:rsidR="00FA0A18" w:rsidRPr="00D70E34">
        <w:rPr>
          <w:rFonts w:ascii="Arial" w:hAnsi="Arial" w:cs="Arial"/>
          <w:color w:val="221F1F"/>
          <w:w w:val="102"/>
          <w:sz w:val="22"/>
          <w:szCs w:val="22"/>
        </w:rPr>
        <w:t xml:space="preserve">e </w:t>
      </w:r>
      <w:proofErr w:type="spellStart"/>
      <w:r w:rsidR="00FA0A18" w:rsidRPr="00D70E34">
        <w:rPr>
          <w:rFonts w:ascii="Arial" w:hAnsi="Arial" w:cs="Arial"/>
          <w:color w:val="221F1F"/>
          <w:sz w:val="22"/>
          <w:szCs w:val="22"/>
        </w:rPr>
        <w:t>r</w:t>
      </w:r>
      <w:r w:rsidR="00FA0A18" w:rsidRPr="00D70E34">
        <w:rPr>
          <w:rFonts w:ascii="Arial" w:hAnsi="Arial" w:cs="Arial"/>
          <w:color w:val="221F1F"/>
          <w:spacing w:val="-2"/>
          <w:sz w:val="22"/>
          <w:szCs w:val="22"/>
        </w:rPr>
        <w:t>a</w:t>
      </w:r>
      <w:r w:rsidR="00FA0A18" w:rsidRPr="00D70E34">
        <w:rPr>
          <w:rFonts w:ascii="Arial" w:hAnsi="Arial" w:cs="Arial"/>
          <w:color w:val="221F1F"/>
          <w:sz w:val="22"/>
          <w:szCs w:val="22"/>
        </w:rPr>
        <w:t>spr</w:t>
      </w:r>
      <w:r w:rsidR="00FA0A18" w:rsidRPr="00D70E34">
        <w:rPr>
          <w:rFonts w:ascii="Arial" w:hAnsi="Arial" w:cs="Arial"/>
          <w:color w:val="221F1F"/>
          <w:spacing w:val="-1"/>
          <w:sz w:val="22"/>
          <w:szCs w:val="22"/>
        </w:rPr>
        <w:t>a</w:t>
      </w:r>
      <w:r w:rsidR="00FA0A18" w:rsidRPr="00D70E34">
        <w:rPr>
          <w:rFonts w:ascii="Arial" w:hAnsi="Arial" w:cs="Arial"/>
          <w:color w:val="221F1F"/>
          <w:spacing w:val="2"/>
          <w:sz w:val="22"/>
          <w:szCs w:val="22"/>
        </w:rPr>
        <w:t>v</w:t>
      </w:r>
      <w:r w:rsidR="00FA0A18" w:rsidRPr="00D70E34">
        <w:rPr>
          <w:rFonts w:ascii="Arial" w:hAnsi="Arial" w:cs="Arial"/>
          <w:color w:val="221F1F"/>
          <w:sz w:val="22"/>
          <w:szCs w:val="22"/>
        </w:rPr>
        <w:t>e</w:t>
      </w:r>
      <w:proofErr w:type="spellEnd"/>
      <w:r w:rsidR="0010279F">
        <w:rPr>
          <w:rFonts w:ascii="Arial" w:hAnsi="Arial" w:cs="Arial"/>
          <w:color w:val="221F1F"/>
          <w:w w:val="102"/>
          <w:sz w:val="22"/>
          <w:szCs w:val="22"/>
        </w:rPr>
        <w:t>,</w:t>
      </w:r>
      <w:r w:rsidR="00FA0A18" w:rsidRPr="00D70E34">
        <w:rPr>
          <w:rFonts w:ascii="Arial" w:hAnsi="Arial" w:cs="Arial"/>
          <w:color w:val="221F1F"/>
          <w:w w:val="102"/>
          <w:sz w:val="22"/>
          <w:szCs w:val="22"/>
        </w:rPr>
        <w:t xml:space="preserve"> </w:t>
      </w:r>
      <w:proofErr w:type="spellStart"/>
      <w:r w:rsidR="00FA0A18" w:rsidRPr="00D70E34">
        <w:rPr>
          <w:rFonts w:ascii="Arial" w:hAnsi="Arial" w:cs="Arial"/>
          <w:color w:val="221F1F"/>
          <w:w w:val="102"/>
          <w:sz w:val="22"/>
          <w:szCs w:val="22"/>
        </w:rPr>
        <w:t>kontakt</w:t>
      </w:r>
      <w:proofErr w:type="spellEnd"/>
      <w:r w:rsidR="00FA0A18" w:rsidRPr="00D70E34">
        <w:rPr>
          <w:rFonts w:ascii="Arial" w:hAnsi="Arial" w:cs="Arial"/>
          <w:color w:val="221F1F"/>
          <w:w w:val="102"/>
          <w:sz w:val="22"/>
          <w:szCs w:val="22"/>
        </w:rPr>
        <w:t xml:space="preserve"> tel.020/225-168, </w:t>
      </w:r>
      <w:r w:rsidR="00FA0A18" w:rsidRPr="00D70E34">
        <w:rPr>
          <w:rFonts w:ascii="Arial" w:hAnsi="Arial" w:cs="Arial"/>
          <w:sz w:val="22"/>
          <w:szCs w:val="22"/>
          <w:u w:val="single"/>
        </w:rPr>
        <w:t>e-mail:</w:t>
      </w:r>
      <w:r w:rsidR="00FA0A18" w:rsidRPr="00D70E34">
        <w:rPr>
          <w:rFonts w:ascii="Arial" w:hAnsi="Arial" w:cs="Arial"/>
          <w:sz w:val="22"/>
          <w:szCs w:val="22"/>
        </w:rPr>
        <w:t xml:space="preserve"> </w:t>
      </w:r>
      <w:r w:rsidR="00FA0A18" w:rsidRPr="00D70E34">
        <w:rPr>
          <w:rFonts w:ascii="Arial" w:hAnsi="Arial" w:cs="Arial"/>
          <w:sz w:val="22"/>
          <w:szCs w:val="22"/>
          <w:lang w:val="sl-SI"/>
        </w:rPr>
        <w:t>sekretarijatzasport@podgorica.me</w:t>
      </w:r>
    </w:p>
    <w:p w:rsidR="00324943" w:rsidRPr="00D70E34" w:rsidRDefault="00324943" w:rsidP="00324943">
      <w:pPr>
        <w:jc w:val="both"/>
        <w:rPr>
          <w:rFonts w:ascii="Arial" w:hAnsi="Arial" w:cs="Arial"/>
          <w:sz w:val="22"/>
          <w:szCs w:val="22"/>
          <w:lang w:val="sl-SI"/>
        </w:rPr>
      </w:pPr>
      <w:r w:rsidRPr="00D70E34">
        <w:rPr>
          <w:rFonts w:ascii="Arial" w:hAnsi="Arial" w:cs="Arial"/>
          <w:sz w:val="22"/>
          <w:szCs w:val="22"/>
          <w:lang w:val="sl-SI"/>
        </w:rPr>
        <w:t xml:space="preserve">       Ocjenjivanje uspješnosti i kvaliteta usmene javne rasprave izvršiće se na evaluacionim listićima koji će učesnicima biti podijeljeni na licu mjesta.</w:t>
      </w:r>
    </w:p>
    <w:p w:rsidR="00324943" w:rsidRPr="00D70E34" w:rsidRDefault="00324943" w:rsidP="00324943">
      <w:pPr>
        <w:ind w:left="360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324943" w:rsidRPr="00D70E34" w:rsidRDefault="002C6E55" w:rsidP="00324943">
      <w:pPr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 xml:space="preserve">         J</w:t>
      </w:r>
      <w:r w:rsidR="00324943" w:rsidRPr="00D70E34">
        <w:rPr>
          <w:rFonts w:ascii="Arial" w:hAnsi="Arial" w:cs="Arial"/>
          <w:sz w:val="22"/>
          <w:szCs w:val="22"/>
          <w:lang w:val="sl-SI"/>
        </w:rPr>
        <w:t>avnu raspravu spro</w:t>
      </w:r>
      <w:r w:rsidR="001F7436" w:rsidRPr="00D70E34">
        <w:rPr>
          <w:rFonts w:ascii="Arial" w:hAnsi="Arial" w:cs="Arial"/>
          <w:sz w:val="22"/>
          <w:szCs w:val="22"/>
          <w:lang w:val="sl-SI"/>
        </w:rPr>
        <w:t xml:space="preserve">vešće Sekretarijat za </w:t>
      </w:r>
      <w:r w:rsidR="00324943" w:rsidRPr="00D70E34">
        <w:rPr>
          <w:rFonts w:ascii="Arial" w:hAnsi="Arial" w:cs="Arial"/>
          <w:sz w:val="22"/>
          <w:szCs w:val="22"/>
          <w:lang w:val="sl-SI"/>
        </w:rPr>
        <w:t xml:space="preserve">sport, koji će po okončanju iste, sačiniti izvještaj o sprovedenoj javnoj raspravi sa primjedbama, prijedlozima i sugestijama učesnika u svim fazama donošenja akta, razlozima njihovog eventualnog neprihvatanja i isti objaviti na </w:t>
      </w:r>
      <w:r w:rsidR="00F5339F" w:rsidRPr="00D70E34">
        <w:rPr>
          <w:rFonts w:ascii="Arial" w:hAnsi="Arial" w:cs="Arial"/>
          <w:sz w:val="22"/>
          <w:szCs w:val="22"/>
          <w:lang w:val="sl-SI"/>
        </w:rPr>
        <w:t xml:space="preserve">internet stranici </w:t>
      </w:r>
      <w:r w:rsidR="00324943" w:rsidRPr="00D70E34">
        <w:rPr>
          <w:rFonts w:ascii="Arial" w:hAnsi="Arial" w:cs="Arial"/>
          <w:sz w:val="22"/>
          <w:szCs w:val="22"/>
          <w:lang w:val="sl-SI"/>
        </w:rPr>
        <w:t xml:space="preserve"> Glavnog grada u roku od tri dana od dana izrade.</w:t>
      </w:r>
    </w:p>
    <w:p w:rsidR="00324943" w:rsidRPr="00D70E34" w:rsidRDefault="00324943" w:rsidP="00324943">
      <w:pPr>
        <w:jc w:val="both"/>
        <w:rPr>
          <w:rFonts w:ascii="Arial" w:hAnsi="Arial" w:cs="Arial"/>
          <w:sz w:val="22"/>
          <w:szCs w:val="22"/>
        </w:rPr>
      </w:pPr>
    </w:p>
    <w:p w:rsidR="00AF7EC5" w:rsidRPr="00D70E34" w:rsidRDefault="001F7436" w:rsidP="00950A8D">
      <w:pPr>
        <w:jc w:val="center"/>
        <w:rPr>
          <w:rFonts w:ascii="Arial" w:hAnsi="Arial" w:cs="Arial"/>
          <w:b/>
          <w:sz w:val="22"/>
          <w:szCs w:val="22"/>
        </w:rPr>
      </w:pPr>
      <w:r w:rsidRPr="00D70E34">
        <w:rPr>
          <w:rFonts w:ascii="Arial" w:hAnsi="Arial" w:cs="Arial"/>
          <w:b/>
          <w:sz w:val="22"/>
          <w:szCs w:val="22"/>
        </w:rPr>
        <w:t xml:space="preserve">SEKRETARIJAT ZA </w:t>
      </w:r>
      <w:r w:rsidR="00324943" w:rsidRPr="00D70E34">
        <w:rPr>
          <w:rFonts w:ascii="Arial" w:hAnsi="Arial" w:cs="Arial"/>
          <w:b/>
          <w:sz w:val="22"/>
          <w:szCs w:val="22"/>
        </w:rPr>
        <w:t>SP</w:t>
      </w:r>
      <w:r w:rsidR="00950A8D" w:rsidRPr="00D70E34">
        <w:rPr>
          <w:rFonts w:ascii="Arial" w:hAnsi="Arial" w:cs="Arial"/>
          <w:b/>
          <w:sz w:val="22"/>
          <w:szCs w:val="22"/>
        </w:rPr>
        <w:t>ORT</w:t>
      </w:r>
    </w:p>
    <w:sectPr w:rsidR="00AF7EC5" w:rsidRPr="00D70E34" w:rsidSect="00AF7E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21496"/>
    <w:multiLevelType w:val="hybridMultilevel"/>
    <w:tmpl w:val="87E6160C"/>
    <w:lvl w:ilvl="0" w:tplc="9C644E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4943"/>
    <w:rsid w:val="00043DDC"/>
    <w:rsid w:val="000723C6"/>
    <w:rsid w:val="000D7E42"/>
    <w:rsid w:val="0010279F"/>
    <w:rsid w:val="00144C86"/>
    <w:rsid w:val="0016678A"/>
    <w:rsid w:val="0019124D"/>
    <w:rsid w:val="001914A3"/>
    <w:rsid w:val="001A7EBA"/>
    <w:rsid w:val="001B0B51"/>
    <w:rsid w:val="001F7436"/>
    <w:rsid w:val="00222F66"/>
    <w:rsid w:val="0025369F"/>
    <w:rsid w:val="002C6E55"/>
    <w:rsid w:val="00324943"/>
    <w:rsid w:val="00424803"/>
    <w:rsid w:val="00471823"/>
    <w:rsid w:val="004C620C"/>
    <w:rsid w:val="004D224F"/>
    <w:rsid w:val="004E5AFC"/>
    <w:rsid w:val="005612B8"/>
    <w:rsid w:val="00697F32"/>
    <w:rsid w:val="006D09FA"/>
    <w:rsid w:val="006D42D2"/>
    <w:rsid w:val="006D7E0D"/>
    <w:rsid w:val="006E7B0E"/>
    <w:rsid w:val="0075460C"/>
    <w:rsid w:val="00847BEF"/>
    <w:rsid w:val="008958A6"/>
    <w:rsid w:val="008C1F64"/>
    <w:rsid w:val="00950A8D"/>
    <w:rsid w:val="0099617E"/>
    <w:rsid w:val="00AC7A1E"/>
    <w:rsid w:val="00AF7EC5"/>
    <w:rsid w:val="00B95505"/>
    <w:rsid w:val="00C304AB"/>
    <w:rsid w:val="00C425FD"/>
    <w:rsid w:val="00C82778"/>
    <w:rsid w:val="00C87938"/>
    <w:rsid w:val="00D50EC6"/>
    <w:rsid w:val="00D517AC"/>
    <w:rsid w:val="00D70E34"/>
    <w:rsid w:val="00E46B9D"/>
    <w:rsid w:val="00EE6634"/>
    <w:rsid w:val="00EF1B63"/>
    <w:rsid w:val="00F1590A"/>
    <w:rsid w:val="00F21CE0"/>
    <w:rsid w:val="00F5339F"/>
    <w:rsid w:val="00F86EAD"/>
    <w:rsid w:val="00FA0A18"/>
    <w:rsid w:val="00FC0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3249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aabramovic</dc:creator>
  <cp:lastModifiedBy>aabramovic</cp:lastModifiedBy>
  <cp:revision>14</cp:revision>
  <dcterms:created xsi:type="dcterms:W3CDTF">2024-02-16T12:43:00Z</dcterms:created>
  <dcterms:modified xsi:type="dcterms:W3CDTF">2024-03-04T18:29:00Z</dcterms:modified>
</cp:coreProperties>
</file>