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07" w:rsidRDefault="00767603">
      <w:pPr>
        <w:rPr>
          <w:b/>
          <w:lang/>
        </w:rPr>
      </w:pP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 w:rsidRPr="009A6004">
        <w:rPr>
          <w:b/>
          <w:lang/>
        </w:rPr>
        <w:t>PR-OPPN</w:t>
      </w:r>
    </w:p>
    <w:p w:rsidR="009A6004" w:rsidRPr="009A6004" w:rsidRDefault="009A6004">
      <w:pPr>
        <w:rPr>
          <w:b/>
          <w:lang/>
        </w:rPr>
      </w:pPr>
    </w:p>
    <w:p w:rsidR="00767603" w:rsidRDefault="00767603">
      <w:pPr>
        <w:rPr>
          <w:lang/>
        </w:rPr>
      </w:pPr>
      <w:r>
        <w:rPr>
          <w:lang/>
        </w:rPr>
        <w:t>Izmijenjeni     x</w:t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</w:r>
      <w:r>
        <w:rPr>
          <w:lang/>
        </w:rPr>
        <w:tab/>
        <w:t xml:space="preserve">          </w:t>
      </w:r>
      <w:r>
        <w:rPr>
          <w:lang/>
        </w:rPr>
        <w:tab/>
      </w:r>
      <w:r>
        <w:rPr>
          <w:lang/>
        </w:rPr>
        <w:tab/>
        <w:t>Osnovni    x</w:t>
      </w:r>
    </w:p>
    <w:p w:rsidR="009A6004" w:rsidRDefault="009A6004">
      <w:pPr>
        <w:rPr>
          <w:lang/>
        </w:rPr>
      </w:pPr>
    </w:p>
    <w:p w:rsidR="00767603" w:rsidRDefault="00767603" w:rsidP="00767603">
      <w:pPr>
        <w:jc w:val="center"/>
        <w:rPr>
          <w:b/>
          <w:lang/>
        </w:rPr>
      </w:pPr>
      <w:r>
        <w:rPr>
          <w:b/>
          <w:lang/>
        </w:rPr>
        <w:t>PRIJAVA ZA OBRAČUN POREZA NA PROMET NEPOKRETNOSTI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767603" w:rsidRPr="009A6004" w:rsidTr="00020869">
        <w:tc>
          <w:tcPr>
            <w:tcW w:w="9576" w:type="dxa"/>
            <w:gridSpan w:val="2"/>
          </w:tcPr>
          <w:p w:rsidR="00767603" w:rsidRDefault="00767603" w:rsidP="00767603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/>
              </w:rPr>
            </w:pPr>
            <w:r w:rsidRPr="009A6004">
              <w:rPr>
                <w:b/>
                <w:lang/>
              </w:rPr>
              <w:t>PODACI O PODNOSIOCU PRIJAVE – STICAOCU NEPOKRETNOSTI</w:t>
            </w:r>
          </w:p>
          <w:p w:rsidR="009A6004" w:rsidRPr="009A6004" w:rsidRDefault="009A6004" w:rsidP="009A6004">
            <w:pPr>
              <w:pStyle w:val="ListParagraph"/>
              <w:rPr>
                <w:b/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9049EE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JMB</w:t>
            </w:r>
            <w:r w:rsidR="00767603" w:rsidRPr="009A6004">
              <w:rPr>
                <w:b/>
                <w:lang/>
              </w:rPr>
              <w:t>/PIB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Broj računa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Ime i prezime/Naziv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Adresa/Sjedište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Tel/Fax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Broj Ugovora/Isprave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Datum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Vrijednost iz Ugovora/Isprave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  <w:tr w:rsidR="00767603" w:rsidRPr="009A6004" w:rsidTr="009A6004">
        <w:tc>
          <w:tcPr>
            <w:tcW w:w="4788" w:type="dxa"/>
            <w:vAlign w:val="center"/>
          </w:tcPr>
          <w:p w:rsidR="00767603" w:rsidRPr="009A6004" w:rsidRDefault="00767603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9A6004">
              <w:rPr>
                <w:b/>
                <w:lang/>
              </w:rPr>
              <w:t>Vrijednost m</w:t>
            </w:r>
            <w:r w:rsidRPr="009A6004">
              <w:rPr>
                <w:b/>
                <w:vertAlign w:val="superscript"/>
                <w:lang/>
              </w:rPr>
              <w:t>2</w:t>
            </w:r>
          </w:p>
          <w:p w:rsidR="009049EE" w:rsidRPr="009A6004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767603" w:rsidRPr="009A6004" w:rsidRDefault="00767603" w:rsidP="00767603">
            <w:pPr>
              <w:jc w:val="center"/>
              <w:rPr>
                <w:lang/>
              </w:rPr>
            </w:pPr>
          </w:p>
        </w:tc>
      </w:tr>
    </w:tbl>
    <w:p w:rsidR="00767603" w:rsidRDefault="00767603" w:rsidP="00767603">
      <w:pPr>
        <w:jc w:val="center"/>
        <w:rPr>
          <w:lang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B53D88" w:rsidTr="001A2191">
        <w:tc>
          <w:tcPr>
            <w:tcW w:w="9576" w:type="dxa"/>
            <w:gridSpan w:val="2"/>
          </w:tcPr>
          <w:p w:rsidR="00B53D88" w:rsidRPr="00767603" w:rsidRDefault="00B53D88" w:rsidP="00B53D8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>PODACI O PRODAVCU</w:t>
            </w:r>
            <w:r>
              <w:rPr>
                <w:b/>
                <w:lang/>
              </w:rPr>
              <w:t xml:space="preserve"> – </w:t>
            </w:r>
            <w:r>
              <w:rPr>
                <w:b/>
                <w:lang/>
              </w:rPr>
              <w:t>LICU KOJE JE OTUĐILO</w:t>
            </w:r>
            <w:r>
              <w:rPr>
                <w:b/>
                <w:lang/>
              </w:rPr>
              <w:t xml:space="preserve"> NEPOKRETNOST</w:t>
            </w:r>
          </w:p>
        </w:tc>
      </w:tr>
      <w:tr w:rsidR="00B53D88" w:rsidTr="009A6004">
        <w:tc>
          <w:tcPr>
            <w:tcW w:w="4788" w:type="dxa"/>
            <w:vAlign w:val="center"/>
          </w:tcPr>
          <w:p w:rsidR="00B53D88" w:rsidRDefault="009049EE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>
              <w:rPr>
                <w:b/>
                <w:lang/>
              </w:rPr>
              <w:t>JMB</w:t>
            </w:r>
            <w:r w:rsidR="00B53D88" w:rsidRPr="00767603">
              <w:rPr>
                <w:b/>
                <w:lang/>
              </w:rPr>
              <w:t>/PIB</w:t>
            </w:r>
          </w:p>
          <w:p w:rsidR="009049EE" w:rsidRPr="00767603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B53D88" w:rsidRDefault="00B53D88" w:rsidP="001A2191">
            <w:pPr>
              <w:jc w:val="center"/>
              <w:rPr>
                <w:lang/>
              </w:rPr>
            </w:pPr>
          </w:p>
        </w:tc>
      </w:tr>
      <w:tr w:rsidR="00B53D88" w:rsidTr="009A6004">
        <w:tc>
          <w:tcPr>
            <w:tcW w:w="4788" w:type="dxa"/>
            <w:vAlign w:val="center"/>
          </w:tcPr>
          <w:p w:rsidR="00B53D88" w:rsidRDefault="00B53D88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767603">
              <w:rPr>
                <w:b/>
                <w:lang/>
              </w:rPr>
              <w:t>Broj računa</w:t>
            </w:r>
          </w:p>
          <w:p w:rsidR="009049EE" w:rsidRPr="00767603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B53D88" w:rsidRDefault="00B53D88" w:rsidP="001A2191">
            <w:pPr>
              <w:jc w:val="center"/>
              <w:rPr>
                <w:lang/>
              </w:rPr>
            </w:pPr>
          </w:p>
        </w:tc>
      </w:tr>
      <w:tr w:rsidR="00B53D88" w:rsidTr="009A6004">
        <w:tc>
          <w:tcPr>
            <w:tcW w:w="4788" w:type="dxa"/>
            <w:vAlign w:val="center"/>
          </w:tcPr>
          <w:p w:rsidR="00B53D88" w:rsidRDefault="00B53D88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767603">
              <w:rPr>
                <w:b/>
                <w:lang/>
              </w:rPr>
              <w:t>Ime i prezime/Naziv</w:t>
            </w:r>
          </w:p>
          <w:p w:rsidR="009049EE" w:rsidRPr="00767603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B53D88" w:rsidRDefault="00B53D88" w:rsidP="001A2191">
            <w:pPr>
              <w:jc w:val="center"/>
              <w:rPr>
                <w:lang/>
              </w:rPr>
            </w:pPr>
          </w:p>
        </w:tc>
      </w:tr>
      <w:tr w:rsidR="00B53D88" w:rsidTr="009A6004">
        <w:tc>
          <w:tcPr>
            <w:tcW w:w="4788" w:type="dxa"/>
            <w:vAlign w:val="center"/>
          </w:tcPr>
          <w:p w:rsidR="00B53D88" w:rsidRDefault="00B53D88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767603">
              <w:rPr>
                <w:b/>
                <w:lang/>
              </w:rPr>
              <w:t>Adresa/Sjedište</w:t>
            </w:r>
          </w:p>
          <w:p w:rsidR="009049EE" w:rsidRPr="00767603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B53D88" w:rsidRDefault="00B53D88" w:rsidP="001A2191">
            <w:pPr>
              <w:jc w:val="center"/>
              <w:rPr>
                <w:lang/>
              </w:rPr>
            </w:pPr>
          </w:p>
        </w:tc>
      </w:tr>
      <w:tr w:rsidR="00B53D88" w:rsidTr="009A6004">
        <w:tc>
          <w:tcPr>
            <w:tcW w:w="4788" w:type="dxa"/>
            <w:vAlign w:val="center"/>
          </w:tcPr>
          <w:p w:rsidR="00B53D88" w:rsidRDefault="00B53D88" w:rsidP="009A6004">
            <w:pPr>
              <w:pStyle w:val="ListParagraph"/>
              <w:numPr>
                <w:ilvl w:val="1"/>
                <w:numId w:val="1"/>
              </w:numPr>
              <w:rPr>
                <w:b/>
                <w:lang/>
              </w:rPr>
            </w:pPr>
            <w:r w:rsidRPr="00767603">
              <w:rPr>
                <w:b/>
                <w:lang/>
              </w:rPr>
              <w:t>Tel/Fax</w:t>
            </w:r>
          </w:p>
          <w:p w:rsidR="009049EE" w:rsidRPr="00767603" w:rsidRDefault="009049EE" w:rsidP="009A6004">
            <w:pPr>
              <w:pStyle w:val="ListParagraph"/>
              <w:rPr>
                <w:b/>
                <w:lang/>
              </w:rPr>
            </w:pPr>
          </w:p>
        </w:tc>
        <w:tc>
          <w:tcPr>
            <w:tcW w:w="4788" w:type="dxa"/>
          </w:tcPr>
          <w:p w:rsidR="00B53D88" w:rsidRDefault="00B53D88" w:rsidP="001A2191">
            <w:pPr>
              <w:jc w:val="center"/>
              <w:rPr>
                <w:lang/>
              </w:rPr>
            </w:pPr>
          </w:p>
        </w:tc>
      </w:tr>
    </w:tbl>
    <w:p w:rsidR="009A6004" w:rsidRDefault="009A6004"/>
    <w:p w:rsidR="009A6004" w:rsidRDefault="009A6004"/>
    <w:p w:rsidR="009A6004" w:rsidRDefault="009A6004"/>
    <w:tbl>
      <w:tblPr>
        <w:tblStyle w:val="TableGrid"/>
        <w:tblW w:w="0" w:type="auto"/>
        <w:tblLook w:val="04A0"/>
      </w:tblPr>
      <w:tblGrid>
        <w:gridCol w:w="4788"/>
        <w:gridCol w:w="1890"/>
        <w:gridCol w:w="2898"/>
      </w:tblGrid>
      <w:tr w:rsidR="00B53D88" w:rsidRPr="009A6004" w:rsidTr="001A2191">
        <w:tc>
          <w:tcPr>
            <w:tcW w:w="9576" w:type="dxa"/>
            <w:gridSpan w:val="3"/>
          </w:tcPr>
          <w:p w:rsidR="00B53D88" w:rsidRPr="009A6004" w:rsidRDefault="00B53D88" w:rsidP="001A219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lastRenderedPageBreak/>
              <w:t>PODACI O</w:t>
            </w:r>
            <w:r w:rsidRPr="009A6004">
              <w:rPr>
                <w:rFonts w:cstheme="minorHAnsi"/>
                <w:b/>
                <w:lang/>
              </w:rPr>
              <w:t xml:space="preserve"> NEPOKRETNOST</w:t>
            </w:r>
            <w:r w:rsidRPr="009A6004">
              <w:rPr>
                <w:rFonts w:cstheme="minorHAnsi"/>
                <w:b/>
                <w:lang/>
              </w:rPr>
              <w:t>I</w:t>
            </w:r>
          </w:p>
        </w:tc>
      </w:tr>
      <w:tr w:rsidR="00B53D88" w:rsidRPr="009A6004" w:rsidTr="009A6004">
        <w:tc>
          <w:tcPr>
            <w:tcW w:w="4788" w:type="dxa"/>
          </w:tcPr>
          <w:p w:rsidR="00B53D88" w:rsidRPr="009A6004" w:rsidRDefault="00B53D88" w:rsidP="009A6004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Vrsta nepokretnosti</w:t>
            </w:r>
          </w:p>
        </w:tc>
        <w:tc>
          <w:tcPr>
            <w:tcW w:w="4788" w:type="dxa"/>
            <w:gridSpan w:val="2"/>
          </w:tcPr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stambeni objekat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poslovni prostor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zemljište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ostalo</w:t>
            </w:r>
          </w:p>
        </w:tc>
      </w:tr>
      <w:tr w:rsidR="00B53D88" w:rsidRPr="009A6004" w:rsidTr="009A6004">
        <w:tc>
          <w:tcPr>
            <w:tcW w:w="4788" w:type="dxa"/>
          </w:tcPr>
          <w:p w:rsidR="00B53D88" w:rsidRPr="009A6004" w:rsidRDefault="00B53D88" w:rsidP="009A6004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Površina u m</w:t>
            </w:r>
            <w:r w:rsidRPr="009A6004">
              <w:rPr>
                <w:rFonts w:cstheme="minorHAnsi"/>
                <w:b/>
                <w:vertAlign w:val="superscript"/>
                <w:lang/>
              </w:rPr>
              <w:t>2</w:t>
            </w:r>
          </w:p>
          <w:p w:rsidR="009A6004" w:rsidRPr="009A6004" w:rsidRDefault="009A6004" w:rsidP="009A6004">
            <w:pPr>
              <w:pStyle w:val="ListParagraph"/>
              <w:rPr>
                <w:rFonts w:cstheme="minorHAnsi"/>
                <w:b/>
                <w:lang/>
              </w:rPr>
            </w:pPr>
          </w:p>
        </w:tc>
        <w:tc>
          <w:tcPr>
            <w:tcW w:w="4788" w:type="dxa"/>
            <w:gridSpan w:val="2"/>
          </w:tcPr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</w:tc>
      </w:tr>
      <w:tr w:rsidR="00B53D88" w:rsidRPr="009A6004" w:rsidTr="009A6004">
        <w:trPr>
          <w:trHeight w:val="3725"/>
        </w:trPr>
        <w:tc>
          <w:tcPr>
            <w:tcW w:w="4788" w:type="dxa"/>
          </w:tcPr>
          <w:p w:rsidR="00B53D88" w:rsidRPr="009A6004" w:rsidRDefault="00B53D88" w:rsidP="009A6004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Mjesto gdje se nepokretnost nalazi</w:t>
            </w:r>
          </w:p>
        </w:tc>
        <w:tc>
          <w:tcPr>
            <w:tcW w:w="1890" w:type="dxa"/>
          </w:tcPr>
          <w:p w:rsidR="00B53D88" w:rsidRPr="009A6004" w:rsidRDefault="00B53D88" w:rsidP="00B53D88">
            <w:p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Za građevinske objekte: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Adresa: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Default="00B53D88" w:rsidP="00B53D88">
            <w:pPr>
              <w:rPr>
                <w:rFonts w:cstheme="minorHAnsi"/>
                <w:lang/>
              </w:rPr>
            </w:pPr>
          </w:p>
          <w:p w:rsidR="009A6004" w:rsidRPr="009A6004" w:rsidRDefault="009A6004" w:rsidP="00B53D88">
            <w:pPr>
              <w:rPr>
                <w:rFonts w:cstheme="minorHAnsi"/>
                <w:lang/>
              </w:rPr>
            </w:pPr>
          </w:p>
          <w:p w:rsidR="00821921" w:rsidRPr="009A6004" w:rsidRDefault="00821921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Datum izgradnje: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</w:tc>
        <w:tc>
          <w:tcPr>
            <w:tcW w:w="2898" w:type="dxa"/>
          </w:tcPr>
          <w:p w:rsidR="00B53D88" w:rsidRPr="009A6004" w:rsidRDefault="00B53D88" w:rsidP="00B53D88">
            <w:p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Za zemljište: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Vrsta zemljišta: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građevinsko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poljoprivredno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šumsko</w:t>
            </w:r>
          </w:p>
          <w:p w:rsidR="00821921" w:rsidRPr="009A6004" w:rsidRDefault="00821921" w:rsidP="00B53D88">
            <w:pPr>
              <w:rPr>
                <w:rFonts w:cstheme="minorHAnsi"/>
                <w:lang/>
              </w:rPr>
            </w:pPr>
          </w:p>
          <w:p w:rsidR="00B53D88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Broj katastarske parcele:</w:t>
            </w:r>
          </w:p>
          <w:p w:rsidR="009A6004" w:rsidRPr="009A6004" w:rsidRDefault="009A6004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Katastarska opština:</w:t>
            </w: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  <w:p w:rsidR="00B53D88" w:rsidRPr="009A6004" w:rsidRDefault="00B53D88" w:rsidP="00B53D88">
            <w:pPr>
              <w:rPr>
                <w:rFonts w:cstheme="minorHAnsi"/>
                <w:lang/>
              </w:rPr>
            </w:pPr>
          </w:p>
        </w:tc>
      </w:tr>
    </w:tbl>
    <w:p w:rsidR="00B53D88" w:rsidRPr="009A6004" w:rsidRDefault="00B53D88" w:rsidP="00767603">
      <w:pPr>
        <w:jc w:val="center"/>
        <w:rPr>
          <w:rFonts w:cstheme="minorHAnsi"/>
          <w:lang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821921" w:rsidRPr="009A6004" w:rsidTr="00821921">
        <w:trPr>
          <w:trHeight w:val="440"/>
        </w:trPr>
        <w:tc>
          <w:tcPr>
            <w:tcW w:w="9576" w:type="dxa"/>
            <w:gridSpan w:val="2"/>
          </w:tcPr>
          <w:p w:rsidR="00821921" w:rsidRPr="009A6004" w:rsidRDefault="00821921" w:rsidP="0082192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SVRHA STICANJA NEPOKRETNOSTI</w:t>
            </w:r>
          </w:p>
        </w:tc>
      </w:tr>
      <w:tr w:rsidR="00821921" w:rsidRPr="009A6004" w:rsidTr="009A6004">
        <w:tc>
          <w:tcPr>
            <w:tcW w:w="4788" w:type="dxa"/>
            <w:vAlign w:val="center"/>
          </w:tcPr>
          <w:p w:rsidR="00821921" w:rsidRDefault="00821921" w:rsidP="009A6004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Rješavanje stambenog pitanja</w:t>
            </w:r>
          </w:p>
          <w:p w:rsidR="009A6004" w:rsidRPr="009A6004" w:rsidRDefault="009A6004" w:rsidP="009A6004">
            <w:pPr>
              <w:pStyle w:val="ListParagraph"/>
              <w:rPr>
                <w:rFonts w:cstheme="minorHAnsi"/>
                <w:b/>
                <w:lang/>
              </w:rPr>
            </w:pPr>
          </w:p>
        </w:tc>
        <w:tc>
          <w:tcPr>
            <w:tcW w:w="4788" w:type="dxa"/>
          </w:tcPr>
          <w:p w:rsidR="00821921" w:rsidRPr="009A6004" w:rsidRDefault="00821921" w:rsidP="00767603">
            <w:pPr>
              <w:jc w:val="center"/>
              <w:rPr>
                <w:rFonts w:cstheme="minorHAnsi"/>
                <w:lang/>
              </w:rPr>
            </w:pPr>
          </w:p>
        </w:tc>
      </w:tr>
      <w:tr w:rsidR="00821921" w:rsidRPr="009A6004" w:rsidTr="009A6004">
        <w:tc>
          <w:tcPr>
            <w:tcW w:w="4788" w:type="dxa"/>
            <w:vAlign w:val="center"/>
          </w:tcPr>
          <w:p w:rsidR="00821921" w:rsidRDefault="00821921" w:rsidP="009A6004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Ostalo</w:t>
            </w:r>
          </w:p>
          <w:p w:rsidR="009A6004" w:rsidRPr="009A6004" w:rsidRDefault="009A6004" w:rsidP="009A6004">
            <w:pPr>
              <w:pStyle w:val="ListParagraph"/>
              <w:rPr>
                <w:rFonts w:cstheme="minorHAnsi"/>
                <w:b/>
                <w:lang/>
              </w:rPr>
            </w:pPr>
          </w:p>
        </w:tc>
        <w:tc>
          <w:tcPr>
            <w:tcW w:w="4788" w:type="dxa"/>
          </w:tcPr>
          <w:p w:rsidR="00821921" w:rsidRPr="009A6004" w:rsidRDefault="00821921" w:rsidP="00767603">
            <w:pPr>
              <w:jc w:val="center"/>
              <w:rPr>
                <w:rFonts w:cstheme="minorHAnsi"/>
                <w:lang/>
              </w:rPr>
            </w:pPr>
          </w:p>
        </w:tc>
      </w:tr>
    </w:tbl>
    <w:p w:rsidR="00821921" w:rsidRPr="009A6004" w:rsidRDefault="00821921" w:rsidP="00767603">
      <w:pPr>
        <w:jc w:val="center"/>
        <w:rPr>
          <w:rFonts w:cstheme="minorHAnsi"/>
          <w:lang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B4F42" w:rsidRPr="009A6004" w:rsidTr="001A2191">
        <w:trPr>
          <w:trHeight w:val="440"/>
        </w:trPr>
        <w:tc>
          <w:tcPr>
            <w:tcW w:w="9576" w:type="dxa"/>
            <w:gridSpan w:val="2"/>
          </w:tcPr>
          <w:p w:rsidR="00CB4F42" w:rsidRPr="009A6004" w:rsidRDefault="00CB4F42" w:rsidP="001A2191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PORESKO OSLOBOĐENJE</w:t>
            </w:r>
          </w:p>
        </w:tc>
      </w:tr>
      <w:tr w:rsidR="00CB4F42" w:rsidRPr="009A6004" w:rsidTr="009A6004">
        <w:tc>
          <w:tcPr>
            <w:tcW w:w="4788" w:type="dxa"/>
            <w:vAlign w:val="center"/>
          </w:tcPr>
          <w:p w:rsidR="00CB4F42" w:rsidRPr="009A6004" w:rsidRDefault="00CB4F42" w:rsidP="009A6004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Broj članova domaćinstva</w:t>
            </w:r>
          </w:p>
          <w:p w:rsidR="00CB4F42" w:rsidRPr="009A6004" w:rsidRDefault="00CB4F42" w:rsidP="009A6004">
            <w:pPr>
              <w:pStyle w:val="ListParagraph"/>
              <w:rPr>
                <w:rFonts w:cstheme="minorHAnsi"/>
                <w:b/>
                <w:lang/>
              </w:rPr>
            </w:pPr>
          </w:p>
        </w:tc>
        <w:tc>
          <w:tcPr>
            <w:tcW w:w="4788" w:type="dxa"/>
          </w:tcPr>
          <w:p w:rsidR="00CB4F42" w:rsidRPr="009A6004" w:rsidRDefault="00CB4F42" w:rsidP="001A2191">
            <w:pPr>
              <w:jc w:val="center"/>
              <w:rPr>
                <w:rFonts w:cstheme="minorHAnsi"/>
                <w:lang/>
              </w:rPr>
            </w:pPr>
          </w:p>
        </w:tc>
      </w:tr>
      <w:tr w:rsidR="00CB4F42" w:rsidRPr="009A6004" w:rsidTr="009A6004">
        <w:tc>
          <w:tcPr>
            <w:tcW w:w="4788" w:type="dxa"/>
            <w:vAlign w:val="center"/>
          </w:tcPr>
          <w:p w:rsidR="00CB4F42" w:rsidRPr="009A6004" w:rsidRDefault="00CB4F42" w:rsidP="009A6004">
            <w:pPr>
              <w:pStyle w:val="ListParagraph"/>
              <w:numPr>
                <w:ilvl w:val="1"/>
                <w:numId w:val="1"/>
              </w:numPr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Ostal</w:t>
            </w:r>
            <w:r w:rsidRPr="009A6004">
              <w:rPr>
                <w:rFonts w:cstheme="minorHAnsi"/>
                <w:b/>
                <w:lang/>
              </w:rPr>
              <w:t>a oslobođenja</w:t>
            </w:r>
          </w:p>
          <w:p w:rsidR="00CB4F42" w:rsidRPr="009A6004" w:rsidRDefault="00CB4F42" w:rsidP="009A6004">
            <w:pPr>
              <w:pStyle w:val="ListParagraph"/>
              <w:rPr>
                <w:rFonts w:cstheme="minorHAnsi"/>
                <w:b/>
                <w:lang/>
              </w:rPr>
            </w:pPr>
          </w:p>
        </w:tc>
        <w:tc>
          <w:tcPr>
            <w:tcW w:w="4788" w:type="dxa"/>
          </w:tcPr>
          <w:p w:rsidR="00CB4F42" w:rsidRPr="009A6004" w:rsidRDefault="00CB4F42" w:rsidP="001A2191">
            <w:pPr>
              <w:jc w:val="center"/>
              <w:rPr>
                <w:rFonts w:cstheme="minorHAnsi"/>
                <w:lang/>
              </w:rPr>
            </w:pPr>
          </w:p>
        </w:tc>
      </w:tr>
    </w:tbl>
    <w:p w:rsidR="00CB4F42" w:rsidRDefault="00CB4F42" w:rsidP="00767603">
      <w:pPr>
        <w:jc w:val="center"/>
        <w:rPr>
          <w:rFonts w:cstheme="minorHAnsi"/>
          <w:lang/>
        </w:rPr>
      </w:pPr>
    </w:p>
    <w:p w:rsidR="009A6004" w:rsidRDefault="009A6004" w:rsidP="00767603">
      <w:pPr>
        <w:jc w:val="center"/>
        <w:rPr>
          <w:rFonts w:cstheme="minorHAnsi"/>
          <w:lang/>
        </w:rPr>
      </w:pPr>
    </w:p>
    <w:p w:rsidR="009A6004" w:rsidRDefault="009A6004" w:rsidP="00767603">
      <w:pPr>
        <w:jc w:val="center"/>
        <w:rPr>
          <w:rFonts w:cstheme="minorHAnsi"/>
          <w:lang/>
        </w:rPr>
      </w:pPr>
    </w:p>
    <w:p w:rsidR="009A6004" w:rsidRPr="009A6004" w:rsidRDefault="009A6004" w:rsidP="00767603">
      <w:pPr>
        <w:jc w:val="center"/>
        <w:rPr>
          <w:rFonts w:cstheme="minorHAnsi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B4F42" w:rsidRPr="009A6004" w:rsidTr="00780316">
        <w:tc>
          <w:tcPr>
            <w:tcW w:w="9576" w:type="dxa"/>
          </w:tcPr>
          <w:p w:rsidR="00CB4F42" w:rsidRPr="009A6004" w:rsidRDefault="00CB4F42" w:rsidP="00CB4F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lastRenderedPageBreak/>
              <w:t>TRŽIŠNA VRIJEDNOST NEPOKRETNOSTI</w:t>
            </w:r>
          </w:p>
          <w:p w:rsidR="00CB4F42" w:rsidRPr="009A6004" w:rsidRDefault="00CB4F42" w:rsidP="00CB4F42">
            <w:pPr>
              <w:jc w:val="center"/>
              <w:rPr>
                <w:rFonts w:cstheme="minorHAnsi"/>
                <w:b/>
                <w:lang/>
              </w:rPr>
            </w:pPr>
          </w:p>
          <w:p w:rsidR="00CB4F42" w:rsidRPr="009A6004" w:rsidRDefault="00CB4F42" w:rsidP="00CB4F42">
            <w:pPr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_________________€</w:t>
            </w:r>
          </w:p>
        </w:tc>
      </w:tr>
    </w:tbl>
    <w:p w:rsidR="00CB4F42" w:rsidRPr="009A6004" w:rsidRDefault="00CB4F42" w:rsidP="00767603">
      <w:pPr>
        <w:jc w:val="center"/>
        <w:rPr>
          <w:rFonts w:cstheme="minorHAnsi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B4F42" w:rsidRPr="009A6004" w:rsidTr="00EA5B3D">
        <w:tc>
          <w:tcPr>
            <w:tcW w:w="9576" w:type="dxa"/>
          </w:tcPr>
          <w:p w:rsidR="00CB4F42" w:rsidRPr="009A6004" w:rsidRDefault="00CB4F42" w:rsidP="00CB4F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STOPA POREZA</w:t>
            </w:r>
          </w:p>
          <w:p w:rsidR="00CB4F42" w:rsidRPr="009A6004" w:rsidRDefault="00CB4F42" w:rsidP="00CB4F42">
            <w:pPr>
              <w:pStyle w:val="ListParagraph"/>
              <w:rPr>
                <w:rFonts w:cstheme="minorHAnsi"/>
                <w:b/>
                <w:lang/>
              </w:rPr>
            </w:pP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________________</w:t>
            </w: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(do 150.000 eura – 3%)</w:t>
            </w: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b/>
                <w:lang/>
              </w:rPr>
            </w:pP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_________________</w:t>
            </w: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(preko 150.000,01 eura: 4.500,00 eura + 5% na iznos preko 150.000,01 eura)</w:t>
            </w: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b/>
                <w:lang/>
              </w:rPr>
            </w:pP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________________</w:t>
            </w: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(preko 500.000,01 eura: 22.000,00 eura + 6% na iznos preko 500.000,01 eura)</w:t>
            </w:r>
          </w:p>
          <w:p w:rsidR="00CB4F42" w:rsidRPr="009A6004" w:rsidRDefault="00CB4F42" w:rsidP="00CB4F42">
            <w:pPr>
              <w:pStyle w:val="ListParagraph"/>
              <w:jc w:val="center"/>
              <w:rPr>
                <w:rFonts w:cstheme="minorHAnsi"/>
                <w:b/>
                <w:lang/>
              </w:rPr>
            </w:pPr>
          </w:p>
        </w:tc>
      </w:tr>
    </w:tbl>
    <w:p w:rsidR="00CB4F42" w:rsidRPr="009A6004" w:rsidRDefault="00CB4F42" w:rsidP="00767603">
      <w:pPr>
        <w:jc w:val="center"/>
        <w:rPr>
          <w:rFonts w:cstheme="minorHAnsi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B4F42" w:rsidRPr="009A6004" w:rsidTr="00981B9E">
        <w:tc>
          <w:tcPr>
            <w:tcW w:w="9576" w:type="dxa"/>
          </w:tcPr>
          <w:p w:rsidR="00CB4F42" w:rsidRPr="009A6004" w:rsidRDefault="00CB4F42" w:rsidP="00CB4F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UKUPAN IZNOS PORESKE OBAVEZE (TRŽIŠNA VRIJEDNOST NEPOKRETNOSTI x STOPE POREZA)</w:t>
            </w:r>
          </w:p>
          <w:p w:rsidR="00CB4F42" w:rsidRPr="009A6004" w:rsidRDefault="00CB4F42" w:rsidP="00CB4F42">
            <w:pPr>
              <w:jc w:val="center"/>
              <w:rPr>
                <w:rFonts w:cstheme="minorHAnsi"/>
                <w:lang/>
              </w:rPr>
            </w:pPr>
          </w:p>
          <w:p w:rsidR="00CB4F42" w:rsidRPr="009A6004" w:rsidRDefault="00CB4F42" w:rsidP="00CB4F42">
            <w:pPr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 xml:space="preserve">             _______________ €</w:t>
            </w:r>
          </w:p>
          <w:p w:rsidR="00CB4F42" w:rsidRPr="009A6004" w:rsidRDefault="00CB4F42" w:rsidP="00CB4F42">
            <w:pPr>
              <w:jc w:val="center"/>
              <w:rPr>
                <w:rFonts w:cstheme="minorHAnsi"/>
                <w:lang/>
              </w:rPr>
            </w:pPr>
          </w:p>
        </w:tc>
      </w:tr>
    </w:tbl>
    <w:p w:rsidR="00CB4F42" w:rsidRPr="009A6004" w:rsidRDefault="00CB4F42" w:rsidP="00767603">
      <w:pPr>
        <w:jc w:val="center"/>
        <w:rPr>
          <w:rFonts w:cstheme="minorHAnsi"/>
          <w:lang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CB4F42" w:rsidRPr="009A6004" w:rsidTr="0099359B">
        <w:tc>
          <w:tcPr>
            <w:tcW w:w="9576" w:type="dxa"/>
          </w:tcPr>
          <w:p w:rsidR="00CB4F42" w:rsidRPr="009A6004" w:rsidRDefault="00CB4F42" w:rsidP="00CB4F42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theme="minorHAnsi"/>
                <w:b/>
                <w:lang/>
              </w:rPr>
            </w:pPr>
            <w:r w:rsidRPr="009A6004">
              <w:rPr>
                <w:rFonts w:cstheme="minorHAnsi"/>
                <w:b/>
                <w:lang/>
              </w:rPr>
              <w:t>PRILOZI</w:t>
            </w:r>
          </w:p>
          <w:p w:rsidR="00CB4F42" w:rsidRPr="009A6004" w:rsidRDefault="00CB4F42" w:rsidP="00CB4F42">
            <w:pPr>
              <w:ind w:left="360"/>
              <w:rPr>
                <w:rFonts w:cstheme="minorHAnsi"/>
                <w:lang/>
              </w:rPr>
            </w:pPr>
          </w:p>
          <w:p w:rsidR="00CB4F42" w:rsidRPr="009A6004" w:rsidRDefault="00CB4F42" w:rsidP="00CB4F42">
            <w:pPr>
              <w:ind w:left="360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Ugovor/Odluka suda</w:t>
            </w:r>
          </w:p>
          <w:p w:rsidR="00CB4F42" w:rsidRPr="009A6004" w:rsidRDefault="00CB4F42" w:rsidP="00CB4F42">
            <w:pPr>
              <w:ind w:left="360"/>
              <w:jc w:val="center"/>
              <w:rPr>
                <w:rFonts w:cstheme="minorHAnsi"/>
                <w:lang/>
              </w:rPr>
            </w:pPr>
          </w:p>
          <w:p w:rsidR="00CB4F42" w:rsidRPr="009A6004" w:rsidRDefault="00CB4F42" w:rsidP="00CB4F42">
            <w:pPr>
              <w:ind w:left="360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Posjedovni list prodavca</w:t>
            </w:r>
          </w:p>
          <w:p w:rsidR="00CB4F42" w:rsidRPr="009A6004" w:rsidRDefault="00CB4F42" w:rsidP="00CB4F42">
            <w:pPr>
              <w:ind w:left="360"/>
              <w:jc w:val="center"/>
              <w:rPr>
                <w:rFonts w:cstheme="minorHAnsi"/>
                <w:lang/>
              </w:rPr>
            </w:pPr>
          </w:p>
          <w:p w:rsidR="00CB4F42" w:rsidRPr="009A6004" w:rsidRDefault="00CB4F42" w:rsidP="00CB4F42">
            <w:pPr>
              <w:ind w:left="360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Dokaz o domaćinstvu</w:t>
            </w:r>
          </w:p>
          <w:p w:rsidR="00CB4F42" w:rsidRPr="009A6004" w:rsidRDefault="00CB4F42" w:rsidP="00CB4F42">
            <w:pPr>
              <w:ind w:left="360"/>
              <w:jc w:val="center"/>
              <w:rPr>
                <w:rFonts w:cstheme="minorHAnsi"/>
                <w:lang/>
              </w:rPr>
            </w:pPr>
          </w:p>
          <w:p w:rsidR="00CB4F42" w:rsidRPr="009A6004" w:rsidRDefault="008F09A0" w:rsidP="00CB4F42">
            <w:pPr>
              <w:ind w:left="360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Uvjerenje iz katastra</w:t>
            </w:r>
          </w:p>
          <w:p w:rsidR="008F09A0" w:rsidRPr="009A6004" w:rsidRDefault="008F09A0" w:rsidP="00CB4F42">
            <w:pPr>
              <w:ind w:left="360"/>
              <w:jc w:val="center"/>
              <w:rPr>
                <w:rFonts w:cstheme="minorHAnsi"/>
                <w:lang/>
              </w:rPr>
            </w:pPr>
          </w:p>
          <w:p w:rsidR="008F09A0" w:rsidRPr="009A6004" w:rsidRDefault="008F09A0" w:rsidP="00CB4F42">
            <w:pPr>
              <w:ind w:left="360"/>
              <w:jc w:val="center"/>
              <w:rPr>
                <w:rFonts w:cstheme="minorHAnsi"/>
                <w:lang/>
              </w:rPr>
            </w:pPr>
            <w:r w:rsidRPr="009A6004">
              <w:rPr>
                <w:rFonts w:cstheme="minorHAnsi"/>
                <w:lang/>
              </w:rPr>
              <w:t>X   Ostalo</w:t>
            </w:r>
          </w:p>
          <w:p w:rsidR="00CB4F42" w:rsidRPr="009A6004" w:rsidRDefault="00CB4F42" w:rsidP="008F09A0">
            <w:pPr>
              <w:rPr>
                <w:rFonts w:cstheme="minorHAnsi"/>
                <w:lang/>
              </w:rPr>
            </w:pPr>
          </w:p>
        </w:tc>
      </w:tr>
    </w:tbl>
    <w:p w:rsidR="00CB4F42" w:rsidRPr="009A6004" w:rsidRDefault="00CB4F42" w:rsidP="008F09A0">
      <w:pPr>
        <w:rPr>
          <w:rFonts w:cstheme="minorHAnsi"/>
          <w:lang/>
        </w:rPr>
      </w:pPr>
    </w:p>
    <w:p w:rsidR="008F09A0" w:rsidRPr="009A6004" w:rsidRDefault="008F09A0" w:rsidP="008F09A0">
      <w:pPr>
        <w:rPr>
          <w:rFonts w:cstheme="minorHAnsi"/>
          <w:lang/>
        </w:rPr>
      </w:pPr>
      <w:r w:rsidRPr="009A6004">
        <w:rPr>
          <w:rFonts w:cstheme="minorHAnsi"/>
          <w:lang/>
        </w:rPr>
        <w:t>Izjavljujem pod krivičnom i materijalnom odgovornošću da su navedeni podaci tačni:</w:t>
      </w:r>
    </w:p>
    <w:p w:rsidR="008F09A0" w:rsidRPr="009A6004" w:rsidRDefault="008F09A0" w:rsidP="008F09A0">
      <w:pPr>
        <w:rPr>
          <w:rFonts w:cstheme="minorHAnsi"/>
          <w:lang/>
        </w:rPr>
      </w:pPr>
      <w:r w:rsidRPr="009A6004">
        <w:rPr>
          <w:rFonts w:cstheme="minorHAnsi"/>
          <w:lang/>
        </w:rPr>
        <w:t>Potpis poreskog obveznika/ovlašćenog lica: _____________________________________</w:t>
      </w:r>
    </w:p>
    <w:p w:rsidR="008F09A0" w:rsidRPr="009A6004" w:rsidRDefault="009A6004" w:rsidP="008F09A0">
      <w:pPr>
        <w:rPr>
          <w:rFonts w:cstheme="minorHAnsi"/>
          <w:lang/>
        </w:rPr>
      </w:pPr>
      <w:r>
        <w:rPr>
          <w:rFonts w:cstheme="minorHAnsi"/>
          <w:lang/>
        </w:rPr>
        <w:t>JMB</w:t>
      </w:r>
      <w:r w:rsidR="008F09A0" w:rsidRPr="009A6004">
        <w:rPr>
          <w:rFonts w:cstheme="minorHAnsi"/>
          <w:lang/>
        </w:rPr>
        <w:t>/PIB: ___________________________</w:t>
      </w:r>
    </w:p>
    <w:p w:rsidR="008F09A0" w:rsidRPr="009A6004" w:rsidRDefault="008F09A0" w:rsidP="008F09A0">
      <w:pPr>
        <w:rPr>
          <w:rFonts w:cstheme="minorHAnsi"/>
          <w:lang/>
        </w:rPr>
      </w:pPr>
      <w:r w:rsidRPr="009A6004">
        <w:rPr>
          <w:rFonts w:cstheme="minorHAnsi"/>
          <w:lang/>
        </w:rPr>
        <w:t>Datum: ______________________</w:t>
      </w:r>
    </w:p>
    <w:p w:rsidR="008F09A0" w:rsidRPr="009A6004" w:rsidRDefault="008F09A0" w:rsidP="008F09A0">
      <w:pPr>
        <w:jc w:val="center"/>
        <w:rPr>
          <w:rFonts w:cstheme="minorHAnsi"/>
          <w:b/>
          <w:lang/>
        </w:rPr>
      </w:pPr>
      <w:r w:rsidRPr="009A6004">
        <w:rPr>
          <w:rFonts w:cstheme="minorHAnsi"/>
          <w:b/>
          <w:lang/>
        </w:rPr>
        <w:t>M.P.</w:t>
      </w:r>
    </w:p>
    <w:p w:rsidR="00B91974" w:rsidRPr="009A6004" w:rsidRDefault="00B91974" w:rsidP="008F09A0">
      <w:pPr>
        <w:jc w:val="center"/>
        <w:rPr>
          <w:rFonts w:cstheme="minorHAnsi"/>
          <w:b/>
          <w:lang/>
        </w:rPr>
      </w:pPr>
      <w:r w:rsidRPr="009A6004">
        <w:rPr>
          <w:rFonts w:cstheme="minorHAnsi"/>
          <w:b/>
          <w:lang/>
        </w:rPr>
        <w:lastRenderedPageBreak/>
        <w:t>POPUNJAVA PORESKI ORGAN LOKALNE UPRAVE</w:t>
      </w:r>
    </w:p>
    <w:p w:rsidR="00B91974" w:rsidRPr="009A6004" w:rsidRDefault="00B91974" w:rsidP="00B91974">
      <w:pPr>
        <w:rPr>
          <w:rFonts w:cstheme="minorHAnsi"/>
          <w:lang/>
        </w:rPr>
      </w:pPr>
      <w:r w:rsidRPr="009A6004">
        <w:rPr>
          <w:rFonts w:cstheme="minorHAnsi"/>
          <w:lang/>
        </w:rPr>
        <w:t>Broj dokumenta: ________________________________</w:t>
      </w:r>
    </w:p>
    <w:p w:rsidR="00B91974" w:rsidRPr="009A6004" w:rsidRDefault="00B91974" w:rsidP="00B91974">
      <w:pPr>
        <w:rPr>
          <w:rFonts w:cstheme="minorHAnsi"/>
          <w:lang/>
        </w:rPr>
      </w:pPr>
      <w:r w:rsidRPr="009A6004">
        <w:rPr>
          <w:rFonts w:cstheme="minorHAnsi"/>
          <w:lang/>
        </w:rPr>
        <w:t>Datum: ___________________________________</w:t>
      </w:r>
    </w:p>
    <w:p w:rsidR="00B91974" w:rsidRPr="009A6004" w:rsidRDefault="00B91974" w:rsidP="00B91974">
      <w:pPr>
        <w:rPr>
          <w:rFonts w:cstheme="minorHAnsi"/>
          <w:lang/>
        </w:rPr>
      </w:pPr>
      <w:r w:rsidRPr="009A6004">
        <w:rPr>
          <w:rFonts w:cstheme="minorHAnsi"/>
          <w:lang/>
        </w:rPr>
        <w:t>Oporeziva kvadratura: _________________</w:t>
      </w:r>
    </w:p>
    <w:p w:rsidR="00B91974" w:rsidRPr="009A6004" w:rsidRDefault="00B91974" w:rsidP="00B91974">
      <w:pPr>
        <w:rPr>
          <w:rFonts w:cstheme="minorHAnsi"/>
          <w:lang/>
        </w:rPr>
      </w:pPr>
      <w:r w:rsidRPr="009A6004">
        <w:rPr>
          <w:rFonts w:cstheme="minorHAnsi"/>
          <w:lang/>
        </w:rPr>
        <w:t>Vrijednost u m</w:t>
      </w:r>
      <w:r w:rsidRPr="009A6004">
        <w:rPr>
          <w:rFonts w:cstheme="minorHAnsi"/>
          <w:vertAlign w:val="superscript"/>
          <w:lang/>
        </w:rPr>
        <w:t>2</w:t>
      </w:r>
      <w:r w:rsidRPr="009A6004">
        <w:rPr>
          <w:rFonts w:cstheme="minorHAnsi"/>
          <w:lang/>
        </w:rPr>
        <w:t>: _________________</w:t>
      </w:r>
    </w:p>
    <w:p w:rsidR="00B91974" w:rsidRPr="009A6004" w:rsidRDefault="009049EE" w:rsidP="00B91974">
      <w:pPr>
        <w:rPr>
          <w:rFonts w:cstheme="minorHAnsi"/>
          <w:lang/>
        </w:rPr>
      </w:pPr>
      <w:r w:rsidRPr="009A6004">
        <w:rPr>
          <w:rFonts w:cstheme="minorHAnsi"/>
          <w:lang/>
        </w:rPr>
        <w:t>Prezime i ime o</w:t>
      </w:r>
      <w:r w:rsidR="00B91974" w:rsidRPr="009A6004">
        <w:rPr>
          <w:rFonts w:cstheme="minorHAnsi"/>
          <w:lang/>
        </w:rPr>
        <w:t>vlašćenog službenika: ____________________________________</w:t>
      </w:r>
    </w:p>
    <w:p w:rsidR="00B91974" w:rsidRPr="009A6004" w:rsidRDefault="00B91974" w:rsidP="00B91974">
      <w:pPr>
        <w:rPr>
          <w:rFonts w:cstheme="minorHAnsi"/>
          <w:lang/>
        </w:rPr>
      </w:pPr>
      <w:r w:rsidRPr="009A6004">
        <w:rPr>
          <w:rFonts w:cstheme="minorHAnsi"/>
          <w:lang/>
        </w:rPr>
        <w:t>Datum: _______________________________</w:t>
      </w:r>
    </w:p>
    <w:p w:rsidR="00B91974" w:rsidRPr="009A6004" w:rsidRDefault="009049EE" w:rsidP="00B91974">
      <w:pPr>
        <w:jc w:val="center"/>
        <w:rPr>
          <w:rFonts w:cstheme="minorHAnsi"/>
          <w:b/>
          <w:lang/>
        </w:rPr>
      </w:pPr>
      <w:r w:rsidRPr="009A6004">
        <w:rPr>
          <w:rFonts w:cstheme="minorHAnsi"/>
          <w:b/>
          <w:lang/>
        </w:rPr>
        <w:t>UPUTSTVO ZA POPUN</w:t>
      </w:r>
      <w:r w:rsidR="00B91974" w:rsidRPr="009A6004">
        <w:rPr>
          <w:rFonts w:cstheme="minorHAnsi"/>
          <w:b/>
          <w:lang/>
        </w:rPr>
        <w:t>J</w:t>
      </w:r>
      <w:r w:rsidRPr="009A6004">
        <w:rPr>
          <w:rFonts w:cstheme="minorHAnsi"/>
          <w:b/>
          <w:lang/>
        </w:rPr>
        <w:t>A</w:t>
      </w:r>
      <w:r w:rsidR="00B91974" w:rsidRPr="009A6004">
        <w:rPr>
          <w:rFonts w:cstheme="minorHAnsi"/>
          <w:b/>
          <w:lang/>
        </w:rPr>
        <w:t>VANJE PRIJAVE</w:t>
      </w:r>
    </w:p>
    <w:p w:rsidR="00B91974" w:rsidRPr="009A6004" w:rsidRDefault="00B91974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>U obrazac PR-OPPN, unose se:</w:t>
      </w:r>
    </w:p>
    <w:p w:rsidR="00B91974" w:rsidRPr="009A6004" w:rsidRDefault="00B91974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1</w:t>
      </w:r>
      <w:r w:rsidRPr="009A6004">
        <w:rPr>
          <w:rFonts w:cstheme="minorHAnsi"/>
          <w:lang/>
        </w:rPr>
        <w:t xml:space="preserve"> podaci o podnosiocu prijave – sticaocu nepokretnosti (jedinstveni matični broj/poreski identifikacioni broj, broj računa, ime i prezime/naziv, adresa/sjedište, tel/fax, broj i datum ugovora/isprave o sticanju nepokretnosti, vrijednost iz u</w:t>
      </w:r>
      <w:r w:rsidR="009049EE" w:rsidRPr="009A6004">
        <w:rPr>
          <w:rFonts w:cstheme="minorHAnsi"/>
          <w:lang/>
        </w:rPr>
        <w:t>govora/isprave i vrijednost u m</w:t>
      </w:r>
      <w:r w:rsidR="009049EE" w:rsidRPr="009A6004">
        <w:rPr>
          <w:rFonts w:cstheme="minorHAnsi"/>
          <w:vertAlign w:val="superscript"/>
          <w:lang/>
        </w:rPr>
        <w:t>2</w:t>
      </w:r>
      <w:r w:rsidRPr="009A6004">
        <w:rPr>
          <w:rFonts w:cstheme="minorHAnsi"/>
          <w:lang/>
        </w:rPr>
        <w:t>);</w:t>
      </w:r>
    </w:p>
    <w:p w:rsidR="00B91974" w:rsidRPr="009A6004" w:rsidRDefault="00B91974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2</w:t>
      </w:r>
      <w:r w:rsidRPr="009A6004">
        <w:rPr>
          <w:rFonts w:cstheme="minorHAnsi"/>
          <w:lang/>
        </w:rPr>
        <w:t xml:space="preserve"> podaci o prodavcu – licu </w:t>
      </w:r>
      <w:r w:rsidR="009049EE" w:rsidRPr="009A6004">
        <w:rPr>
          <w:rFonts w:cstheme="minorHAnsi"/>
          <w:lang/>
        </w:rPr>
        <w:t>koje je ot</w:t>
      </w:r>
      <w:r w:rsidRPr="009A6004">
        <w:rPr>
          <w:rFonts w:cstheme="minorHAnsi"/>
          <w:lang/>
        </w:rPr>
        <w:t>uđilo nepokretnost (jedinstveni matični broj/poreski identifikacioni broj, broj računa, ime i prezime/naziv, adresa/sjedište, tel/fax);</w:t>
      </w:r>
    </w:p>
    <w:p w:rsidR="00B91974" w:rsidRPr="009A6004" w:rsidRDefault="00B91974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3</w:t>
      </w:r>
      <w:r w:rsidRPr="009A6004">
        <w:rPr>
          <w:rFonts w:cstheme="minorHAnsi"/>
          <w:lang/>
        </w:rPr>
        <w:t xml:space="preserve"> podaci o nepokretnosti (vrsta nepokretnosti-stambeni objekat, poslovni prostor, zemljište i ostale nepokretnosti, površina u </w:t>
      </w:r>
      <w:r w:rsidR="009049EE" w:rsidRPr="009A6004">
        <w:rPr>
          <w:rFonts w:cstheme="minorHAnsi"/>
          <w:lang/>
        </w:rPr>
        <w:t>m</w:t>
      </w:r>
      <w:r w:rsidR="009049EE" w:rsidRPr="009A6004">
        <w:rPr>
          <w:rFonts w:cstheme="minorHAnsi"/>
          <w:vertAlign w:val="superscript"/>
          <w:lang/>
        </w:rPr>
        <w:t>2</w:t>
      </w:r>
      <w:r w:rsidRPr="009A6004">
        <w:rPr>
          <w:rFonts w:cstheme="minorHAnsi"/>
          <w:lang/>
        </w:rPr>
        <w:t>, mjesto gdje se nepokretnost nalazi i to: za građevinske objekte – adresa i datum izgradnje, a za zemljište – vrsta zemljišta, broj katastarske parcele i naziv katastarske opštine kojoj pripada);</w:t>
      </w:r>
    </w:p>
    <w:p w:rsidR="00B91974" w:rsidRPr="009A6004" w:rsidRDefault="00B91974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4</w:t>
      </w:r>
      <w:r w:rsidRPr="009A6004">
        <w:rPr>
          <w:rFonts w:cstheme="minorHAnsi"/>
          <w:lang/>
        </w:rPr>
        <w:t xml:space="preserve"> podaci o svrsi sticanja nepokretnosti (za rješavanje stambenog pitanja i ostalo);</w:t>
      </w:r>
    </w:p>
    <w:p w:rsidR="00B91974" w:rsidRPr="009A6004" w:rsidRDefault="00B91974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5</w:t>
      </w:r>
      <w:r w:rsidRPr="009A6004">
        <w:rPr>
          <w:rFonts w:cstheme="minorHAnsi"/>
          <w:lang/>
        </w:rPr>
        <w:t xml:space="preserve"> podaci za ostvarivanje prava na poresko oslobođenje (broj članova domaćinstva i ostala oslobođenja – sticanje nepokretnosti </w:t>
      </w:r>
      <w:r w:rsidR="00E84D2E" w:rsidRPr="009A6004">
        <w:rPr>
          <w:rFonts w:cstheme="minorHAnsi"/>
          <w:lang/>
        </w:rPr>
        <w:t>u postupku povraćaja oduzetih nepokretnosti i u postupku sprovođenja mjera agrarne politike, unos nepokretnosti u privredno društvo i dr.);</w:t>
      </w:r>
    </w:p>
    <w:p w:rsidR="00E84D2E" w:rsidRPr="009A6004" w:rsidRDefault="00E84D2E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 brojem 6</w:t>
      </w:r>
      <w:r w:rsidRPr="009A6004">
        <w:rPr>
          <w:rFonts w:cstheme="minorHAnsi"/>
          <w:lang/>
        </w:rPr>
        <w:t xml:space="preserve"> podaci o osnovici – tržišnoj vrijednosti nepokretnosti;</w:t>
      </w:r>
    </w:p>
    <w:p w:rsidR="00E84D2E" w:rsidRPr="009A6004" w:rsidRDefault="00E84D2E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7</w:t>
      </w:r>
      <w:r w:rsidRPr="009A6004">
        <w:rPr>
          <w:rFonts w:cstheme="minorHAnsi"/>
          <w:lang/>
        </w:rPr>
        <w:t xml:space="preserve"> podaci o stopama poreza: do 150.000 eura – 3%</w:t>
      </w:r>
      <w:r w:rsidR="009049EE" w:rsidRPr="009A6004">
        <w:rPr>
          <w:rFonts w:cstheme="minorHAnsi"/>
          <w:lang/>
        </w:rPr>
        <w:t>, preko 150.000,01 eura: 4.</w:t>
      </w:r>
      <w:r w:rsidRPr="009A6004">
        <w:rPr>
          <w:rFonts w:cstheme="minorHAnsi"/>
          <w:lang/>
        </w:rPr>
        <w:t>500</w:t>
      </w:r>
      <w:r w:rsidR="009049EE" w:rsidRPr="009A6004">
        <w:rPr>
          <w:rFonts w:cstheme="minorHAnsi"/>
          <w:lang/>
        </w:rPr>
        <w:t>,00</w:t>
      </w:r>
      <w:r w:rsidRPr="009A6004">
        <w:rPr>
          <w:rFonts w:cstheme="minorHAnsi"/>
          <w:lang/>
        </w:rPr>
        <w:t xml:space="preserve"> eura + 5% na iznos preko 150.000,01 eura, preko 500.000,01 eura: 22.000,00 eura + 6% na iznos preko 500.000,01 eura;</w:t>
      </w:r>
    </w:p>
    <w:p w:rsidR="00E84D2E" w:rsidRPr="009A6004" w:rsidRDefault="00E84D2E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8</w:t>
      </w:r>
      <w:r w:rsidRPr="009A6004">
        <w:rPr>
          <w:rFonts w:cstheme="minorHAnsi"/>
          <w:lang/>
        </w:rPr>
        <w:t xml:space="preserve"> podaci o ukupnom iznosu poreske obaveze (tržišna vrijednost nepokretnosti</w:t>
      </w:r>
      <w:r w:rsidR="009049EE" w:rsidRPr="009A6004">
        <w:rPr>
          <w:rFonts w:cstheme="minorHAnsi"/>
          <w:lang/>
        </w:rPr>
        <w:t xml:space="preserve"> </w:t>
      </w:r>
      <w:r w:rsidRPr="009A6004">
        <w:rPr>
          <w:rFonts w:cstheme="minorHAnsi"/>
          <w:lang/>
        </w:rPr>
        <w:t>x</w:t>
      </w:r>
      <w:r w:rsidR="009049EE" w:rsidRPr="009A6004">
        <w:rPr>
          <w:rFonts w:cstheme="minorHAnsi"/>
          <w:lang/>
        </w:rPr>
        <w:t xml:space="preserve"> </w:t>
      </w:r>
      <w:r w:rsidRPr="009A6004">
        <w:rPr>
          <w:rFonts w:cstheme="minorHAnsi"/>
          <w:lang/>
        </w:rPr>
        <w:t>stope poreza);</w:t>
      </w:r>
    </w:p>
    <w:p w:rsidR="00E84D2E" w:rsidRPr="009A6004" w:rsidRDefault="00E84D2E" w:rsidP="00E84D2E">
      <w:pPr>
        <w:pStyle w:val="NoSpacing"/>
        <w:jc w:val="both"/>
        <w:rPr>
          <w:rFonts w:cstheme="minorHAnsi"/>
          <w:lang/>
        </w:rPr>
      </w:pPr>
      <w:r w:rsidRPr="009A6004">
        <w:rPr>
          <w:rFonts w:cstheme="minorHAnsi"/>
          <w:lang/>
        </w:rPr>
        <w:t xml:space="preserve">Pod </w:t>
      </w:r>
      <w:r w:rsidRPr="009A6004">
        <w:rPr>
          <w:rFonts w:cstheme="minorHAnsi"/>
          <w:b/>
          <w:lang/>
        </w:rPr>
        <w:t>rednim brojem 9</w:t>
      </w:r>
      <w:r w:rsidRPr="009A6004">
        <w:rPr>
          <w:rFonts w:cstheme="minorHAnsi"/>
          <w:lang/>
        </w:rPr>
        <w:t xml:space="preserve"> prilaže se: fotokopija lične karte, uvjerenje o državljanstvu lica koje rješava stambenu potvrdu i potvrda o prebivalištu, fotokopija lične karte, odnosno izvod iz matične knjige rođenih i potvrda o prebivalištu za određene članove domaćinstva, kopija ovjerenog kupoprodajnog ugovora o sticanju nepokretnosti, dokaze o srodstvu ili bračnom stanju sa licem koje rješava stambenu potrebu: za supružnike izvod iz matične knjige vjenčanih, za djecu i roditelje izvod </w:t>
      </w:r>
      <w:r w:rsidR="009049EE" w:rsidRPr="009A6004">
        <w:rPr>
          <w:rFonts w:cstheme="minorHAnsi"/>
          <w:lang/>
        </w:rPr>
        <w:t>iz knjige rođenih, za usvojenika</w:t>
      </w:r>
      <w:r w:rsidRPr="009A6004">
        <w:rPr>
          <w:rFonts w:cstheme="minorHAnsi"/>
          <w:lang/>
        </w:rPr>
        <w:t xml:space="preserve"> i usvojioca rješenje nadležnog organa o usvajanju; posjedovni list prodavca, odnosno lica koje je otuđilo nepokretnost i druga dokumentacija.</w:t>
      </w:r>
    </w:p>
    <w:sectPr w:rsidR="00E84D2E" w:rsidRPr="009A6004" w:rsidSect="00BB23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E0A5C"/>
    <w:multiLevelType w:val="hybridMultilevel"/>
    <w:tmpl w:val="D13EC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64AD6"/>
    <w:multiLevelType w:val="multilevel"/>
    <w:tmpl w:val="ED1A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67603"/>
    <w:rsid w:val="000E4973"/>
    <w:rsid w:val="00294781"/>
    <w:rsid w:val="005A1FA2"/>
    <w:rsid w:val="00767603"/>
    <w:rsid w:val="00821921"/>
    <w:rsid w:val="008F09A0"/>
    <w:rsid w:val="009049EE"/>
    <w:rsid w:val="009A6004"/>
    <w:rsid w:val="00B53D88"/>
    <w:rsid w:val="00B91974"/>
    <w:rsid w:val="00BB23F9"/>
    <w:rsid w:val="00CB4F42"/>
    <w:rsid w:val="00D23B46"/>
    <w:rsid w:val="00E8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23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7603"/>
    <w:pPr>
      <w:ind w:left="720"/>
      <w:contextualSpacing/>
    </w:pPr>
  </w:style>
  <w:style w:type="table" w:styleId="TableGrid">
    <w:name w:val="Table Grid"/>
    <w:basedOn w:val="TableNormal"/>
    <w:uiPriority w:val="59"/>
    <w:rsid w:val="00767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84D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52DA78-8748-4909-A527-45186C7B03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zoran.tomic</dc:creator>
  <cp:lastModifiedBy>zoran.tomic</cp:lastModifiedBy>
  <cp:revision>2</cp:revision>
  <dcterms:created xsi:type="dcterms:W3CDTF">2024-01-04T09:34:00Z</dcterms:created>
  <dcterms:modified xsi:type="dcterms:W3CDTF">2024-01-04T12:18:00Z</dcterms:modified>
</cp:coreProperties>
</file>