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DD" w:rsidRPr="006B5FE9" w:rsidRDefault="00241BDD" w:rsidP="00690B47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sr-Latn-CS"/>
        </w:rPr>
      </w:pPr>
      <w:r w:rsidRPr="006B5FE9">
        <w:rPr>
          <w:rFonts w:ascii="Cambria" w:hAnsi="Cambria"/>
          <w:b/>
          <w:sz w:val="28"/>
          <w:szCs w:val="28"/>
          <w:lang w:val="sr-Latn-CS"/>
        </w:rPr>
        <w:t xml:space="preserve">Spisak zaposlenih sa nazivom radnog mjesta </w:t>
      </w:r>
    </w:p>
    <w:p w:rsidR="00241BDD" w:rsidRPr="006B5FE9" w:rsidRDefault="00241BDD" w:rsidP="00690B47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sr-Latn-CS"/>
        </w:rPr>
      </w:pPr>
      <w:r w:rsidRPr="006B5FE9">
        <w:rPr>
          <w:rFonts w:ascii="Cambria" w:hAnsi="Cambria"/>
          <w:b/>
          <w:sz w:val="28"/>
          <w:szCs w:val="28"/>
          <w:lang w:val="sr-Latn-CS"/>
        </w:rPr>
        <w:t>U Sekretarijatu za komunalne poslove</w:t>
      </w:r>
    </w:p>
    <w:p w:rsidR="00690B47" w:rsidRPr="006B5FE9" w:rsidRDefault="00690B47" w:rsidP="00690B47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sr-Latn-CS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"/>
        <w:gridCol w:w="2245"/>
        <w:gridCol w:w="6565"/>
      </w:tblGrid>
      <w:tr w:rsidR="00241BDD" w:rsidRPr="006B5FE9" w:rsidTr="00FE202F">
        <w:trPr>
          <w:trHeight w:val="505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Red.</w:t>
            </w:r>
          </w:p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broj</w:t>
            </w:r>
          </w:p>
        </w:tc>
        <w:tc>
          <w:tcPr>
            <w:tcW w:w="2245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IME I PREZIME</w:t>
            </w:r>
          </w:p>
        </w:tc>
        <w:tc>
          <w:tcPr>
            <w:tcW w:w="6565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NAZIV RADNOG MJESTA</w:t>
            </w:r>
          </w:p>
        </w:tc>
      </w:tr>
      <w:tr w:rsidR="00241BDD" w:rsidRPr="006B5FE9" w:rsidTr="00FE202F">
        <w:trPr>
          <w:trHeight w:val="293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Marko Rakočević</w:t>
            </w:r>
          </w:p>
        </w:tc>
        <w:tc>
          <w:tcPr>
            <w:tcW w:w="656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Sekretar sekretarijata</w:t>
            </w:r>
          </w:p>
          <w:p w:rsidR="00690B47" w:rsidRPr="006B5FE9" w:rsidRDefault="00690B47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RPr="006B5FE9" w:rsidTr="00FE202F">
        <w:trPr>
          <w:trHeight w:val="368"/>
        </w:trPr>
        <w:tc>
          <w:tcPr>
            <w:tcW w:w="1000" w:type="dxa"/>
            <w:tcBorders>
              <w:bottom w:val="single" w:sz="4" w:space="0" w:color="auto"/>
            </w:tcBorders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Milka Šćepović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Pomoćnica  sekretara</w:t>
            </w:r>
          </w:p>
          <w:p w:rsidR="00690B47" w:rsidRPr="006B5FE9" w:rsidRDefault="00690B47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RPr="006B5FE9" w:rsidTr="00FE202F">
        <w:trPr>
          <w:trHeight w:val="267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Sonja Novićević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Rukovoditeljka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odjeljenja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za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normativno–pravne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,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stručne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,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administrativne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i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druge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poslove</w:t>
            </w:r>
          </w:p>
        </w:tc>
      </w:tr>
      <w:tr w:rsidR="00241BDD" w:rsidRPr="006B5FE9" w:rsidTr="00FE202F">
        <w:trPr>
          <w:trHeight w:val="247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Tatjana Miranović</w:t>
            </w:r>
          </w:p>
        </w:tc>
        <w:tc>
          <w:tcPr>
            <w:tcW w:w="6565" w:type="dxa"/>
          </w:tcPr>
          <w:p w:rsidR="00241BDD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Rukovoditeljka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odjeljenja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  </w:t>
            </w:r>
            <w:r w:rsidRPr="006B5FE9">
              <w:rPr>
                <w:rFonts w:ascii="Cambria" w:hAnsi="Cambria" w:cs="Arial"/>
                <w:sz w:val="24"/>
                <w:szCs w:val="24"/>
              </w:rPr>
              <w:t xml:space="preserve">za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upravni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nadzor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nad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radom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javnih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službi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komunalnim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djelatnostima</w:t>
            </w:r>
            <w:proofErr w:type="spellEnd"/>
          </w:p>
        </w:tc>
      </w:tr>
      <w:tr w:rsidR="00241BDD" w:rsidRPr="006B5FE9" w:rsidTr="00FE202F">
        <w:trPr>
          <w:trHeight w:val="241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Zoran Vuletić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Rukovodilac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odjeljenja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  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 za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upravno-pravne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poslove u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komunalnoj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oblast</w:t>
            </w:r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i</w:t>
            </w:r>
            <w:proofErr w:type="spellEnd"/>
          </w:p>
        </w:tc>
      </w:tr>
      <w:tr w:rsidR="00241BDD" w:rsidRPr="006B5FE9" w:rsidTr="00FE202F">
        <w:trPr>
          <w:trHeight w:val="196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Milena Prentić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Rukovoditeljka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odjeljenja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  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 za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upravno-pravne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poslove u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stambenoj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oblast</w:t>
            </w:r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i</w:t>
            </w:r>
            <w:proofErr w:type="spellEnd"/>
          </w:p>
        </w:tc>
      </w:tr>
      <w:tr w:rsidR="00241BDD" w:rsidRPr="006B5FE9" w:rsidTr="00FE202F">
        <w:trPr>
          <w:trHeight w:val="215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Dragoljub Bašović</w:t>
            </w:r>
          </w:p>
        </w:tc>
        <w:tc>
          <w:tcPr>
            <w:tcW w:w="6565" w:type="dxa"/>
          </w:tcPr>
          <w:p w:rsidR="00690B47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 xml:space="preserve">Samostalni savjetnik </w:t>
            </w:r>
            <w:r w:rsidR="00241BDD" w:rsidRPr="006B5FE9">
              <w:rPr>
                <w:rFonts w:ascii="Cambria" w:hAnsi="Cambria"/>
                <w:sz w:val="24"/>
                <w:szCs w:val="24"/>
                <w:lang w:val="sr-Latn-CS"/>
              </w:rPr>
              <w:t>I</w:t>
            </w:r>
            <w:r w:rsidR="00241BDD" w:rsidRPr="006B5FE9">
              <w:rPr>
                <w:rFonts w:ascii="Cambria" w:hAnsi="Cambria" w:cs="Tahoma"/>
                <w:i/>
                <w:sz w:val="24"/>
                <w:szCs w:val="24"/>
              </w:rPr>
              <w:t xml:space="preserve"> </w:t>
            </w:r>
            <w:r w:rsidR="00241BDD" w:rsidRPr="006B5FE9">
              <w:rPr>
                <w:rFonts w:ascii="Cambria" w:hAnsi="Cambria"/>
                <w:iCs/>
                <w:sz w:val="24"/>
                <w:szCs w:val="24"/>
              </w:rPr>
              <w:t xml:space="preserve">za </w:t>
            </w:r>
            <w:proofErr w:type="spellStart"/>
            <w:r w:rsidR="00241BDD" w:rsidRPr="006B5FE9">
              <w:rPr>
                <w:rFonts w:ascii="Cambria" w:hAnsi="Cambria"/>
                <w:iCs/>
                <w:sz w:val="24"/>
                <w:szCs w:val="24"/>
              </w:rPr>
              <w:t>komunaln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>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 w:rsidR="00241BDD" w:rsidRPr="006B5FE9">
              <w:rPr>
                <w:rFonts w:ascii="Cambria" w:hAnsi="Cambria"/>
                <w:iCs/>
                <w:sz w:val="24"/>
                <w:szCs w:val="24"/>
              </w:rPr>
              <w:t>poslove</w:t>
            </w:r>
          </w:p>
          <w:p w:rsidR="00241BDD" w:rsidRPr="006B5FE9" w:rsidRDefault="00241BDD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RPr="006B5FE9" w:rsidTr="00FE202F">
        <w:trPr>
          <w:trHeight w:val="278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Marija Pavićević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Samostalna savjetnica I</w:t>
            </w:r>
            <w:r w:rsidR="00241BDD" w:rsidRPr="006B5FE9">
              <w:rPr>
                <w:rFonts w:ascii="Cambria" w:hAnsi="Cambria"/>
                <w:iCs/>
                <w:sz w:val="24"/>
                <w:szCs w:val="24"/>
              </w:rPr>
              <w:t xml:space="preserve"> za </w:t>
            </w:r>
            <w:proofErr w:type="spellStart"/>
            <w:r w:rsidR="00241BDD" w:rsidRPr="006B5FE9">
              <w:rPr>
                <w:rFonts w:ascii="Cambria" w:hAnsi="Cambria"/>
                <w:iCs/>
                <w:sz w:val="24"/>
                <w:szCs w:val="24"/>
              </w:rPr>
              <w:t>upravno</w:t>
            </w:r>
            <w:proofErr w:type="spellEnd"/>
            <w:r w:rsidR="00241BDD" w:rsidRPr="006B5FE9">
              <w:rPr>
                <w:rFonts w:ascii="Cambria" w:hAnsi="Cambria"/>
                <w:iCs/>
                <w:sz w:val="24"/>
                <w:szCs w:val="24"/>
              </w:rPr>
              <w:t xml:space="preserve"> – </w:t>
            </w:r>
            <w:proofErr w:type="spellStart"/>
            <w:r w:rsidR="00241BDD" w:rsidRPr="006B5FE9">
              <w:rPr>
                <w:rFonts w:ascii="Cambria" w:hAnsi="Cambria"/>
                <w:iCs/>
                <w:sz w:val="24"/>
                <w:szCs w:val="24"/>
              </w:rPr>
              <w:t>pravne</w:t>
            </w:r>
            <w:proofErr w:type="spellEnd"/>
            <w:r w:rsidR="00241BDD" w:rsidRPr="006B5FE9">
              <w:rPr>
                <w:rFonts w:ascii="Cambria" w:hAnsi="Cambria"/>
                <w:iCs/>
                <w:sz w:val="24"/>
                <w:szCs w:val="24"/>
              </w:rPr>
              <w:t xml:space="preserve"> poslove u  </w:t>
            </w:r>
            <w:proofErr w:type="spellStart"/>
            <w:r w:rsidR="00241BDD" w:rsidRPr="006B5FE9">
              <w:rPr>
                <w:rFonts w:ascii="Cambria" w:hAnsi="Cambria"/>
                <w:iCs/>
                <w:sz w:val="24"/>
                <w:szCs w:val="24"/>
              </w:rPr>
              <w:t>komunalnoj</w:t>
            </w:r>
            <w:proofErr w:type="spellEnd"/>
            <w:r w:rsidR="00241BDD" w:rsidRPr="006B5FE9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 w:rsidR="00241BDD" w:rsidRPr="006B5FE9">
              <w:rPr>
                <w:rFonts w:ascii="Cambria" w:hAnsi="Cambria"/>
                <w:iCs/>
                <w:sz w:val="24"/>
                <w:szCs w:val="24"/>
              </w:rPr>
              <w:t>oblasti</w:t>
            </w:r>
            <w:proofErr w:type="spellEnd"/>
          </w:p>
        </w:tc>
      </w:tr>
      <w:tr w:rsidR="00241BDD" w:rsidRPr="006B5FE9" w:rsidTr="00FE202F">
        <w:trPr>
          <w:trHeight w:val="202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Aleksandra Mitrović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 xml:space="preserve">Samostalna savjetnica </w:t>
            </w:r>
            <w:r w:rsidR="00241BDD" w:rsidRPr="006B5FE9">
              <w:rPr>
                <w:rFonts w:ascii="Cambria" w:hAnsi="Cambria"/>
                <w:sz w:val="24"/>
                <w:szCs w:val="24"/>
                <w:lang w:val="sr-Latn-CS"/>
              </w:rPr>
              <w:t>I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za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komunalne</w:t>
            </w:r>
            <w:proofErr w:type="spellEnd"/>
            <w:r w:rsidR="00241BDD" w:rsidRPr="006B5FE9">
              <w:rPr>
                <w:rFonts w:ascii="Cambria" w:hAnsi="Cambria"/>
                <w:iCs/>
                <w:sz w:val="24"/>
                <w:szCs w:val="24"/>
              </w:rPr>
              <w:t xml:space="preserve"> poslove</w:t>
            </w:r>
          </w:p>
        </w:tc>
      </w:tr>
      <w:tr w:rsidR="00241BDD" w:rsidRPr="006B5FE9" w:rsidTr="00FE202F">
        <w:trPr>
          <w:trHeight w:val="240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Onur Babaić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Samostalni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savjetnik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I </w:t>
            </w:r>
            <w:r w:rsidRPr="006B5FE9">
              <w:rPr>
                <w:rFonts w:ascii="Cambria" w:hAnsi="Cambria" w:cs="Arial"/>
                <w:iCs/>
                <w:sz w:val="24"/>
                <w:szCs w:val="24"/>
              </w:rPr>
              <w:t xml:space="preserve">za </w:t>
            </w:r>
            <w:proofErr w:type="spellStart"/>
            <w:r w:rsidRPr="006B5FE9">
              <w:rPr>
                <w:rFonts w:ascii="Cambria" w:hAnsi="Cambria" w:cs="Arial"/>
                <w:iCs/>
                <w:sz w:val="24"/>
                <w:szCs w:val="24"/>
              </w:rPr>
              <w:t>pripremu</w:t>
            </w:r>
            <w:proofErr w:type="spellEnd"/>
            <w:r w:rsidRPr="006B5FE9"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iCs/>
                <w:sz w:val="24"/>
                <w:szCs w:val="24"/>
              </w:rPr>
              <w:t>normativnih</w:t>
            </w:r>
            <w:proofErr w:type="spellEnd"/>
            <w:r w:rsidRPr="006B5FE9"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iCs/>
                <w:sz w:val="24"/>
                <w:szCs w:val="24"/>
              </w:rPr>
              <w:t>i</w:t>
            </w:r>
            <w:proofErr w:type="spellEnd"/>
            <w:r w:rsidRPr="006B5FE9"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iCs/>
                <w:sz w:val="24"/>
                <w:szCs w:val="24"/>
              </w:rPr>
              <w:t>drugih</w:t>
            </w:r>
            <w:proofErr w:type="spellEnd"/>
            <w:r w:rsidRPr="006B5FE9"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iCs/>
                <w:sz w:val="24"/>
                <w:szCs w:val="24"/>
              </w:rPr>
              <w:t>akata</w:t>
            </w:r>
            <w:proofErr w:type="spellEnd"/>
          </w:p>
        </w:tc>
      </w:tr>
      <w:tr w:rsidR="00241BDD" w:rsidRPr="006B5FE9" w:rsidTr="00FE202F">
        <w:trPr>
          <w:trHeight w:val="227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Milenko Sekulić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Samostalni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savjetnik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II 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za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komunalne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poslove</w:t>
            </w:r>
          </w:p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RPr="006B5FE9" w:rsidTr="00FE202F">
        <w:trPr>
          <w:trHeight w:val="252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Dubravka Lazarević Ivanović</w:t>
            </w:r>
          </w:p>
        </w:tc>
        <w:tc>
          <w:tcPr>
            <w:tcW w:w="6565" w:type="dxa"/>
          </w:tcPr>
          <w:p w:rsidR="00241BDD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Samostalna savjetnica III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za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upravno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–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pravne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poslove u 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stambenoj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oblasti</w:t>
            </w:r>
            <w:proofErr w:type="spellEnd"/>
          </w:p>
        </w:tc>
      </w:tr>
      <w:tr w:rsidR="00690B47" w:rsidRPr="006B5FE9" w:rsidTr="00FE202F">
        <w:trPr>
          <w:trHeight w:val="291"/>
        </w:trPr>
        <w:tc>
          <w:tcPr>
            <w:tcW w:w="1000" w:type="dxa"/>
          </w:tcPr>
          <w:p w:rsidR="00690B47" w:rsidRPr="006B5FE9" w:rsidRDefault="00690B47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2245" w:type="dxa"/>
          </w:tcPr>
          <w:p w:rsidR="00690B47" w:rsidRPr="006B5FE9" w:rsidRDefault="00690B47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Milena Drakulović</w:t>
            </w:r>
          </w:p>
        </w:tc>
        <w:tc>
          <w:tcPr>
            <w:tcW w:w="6565" w:type="dxa"/>
          </w:tcPr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Samostalna savjetnica III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za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upravno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–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pravne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poslove u 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stambenoj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oblasti</w:t>
            </w:r>
            <w:proofErr w:type="spellEnd"/>
          </w:p>
        </w:tc>
      </w:tr>
      <w:tr w:rsidR="00690B47" w:rsidRPr="006B5FE9" w:rsidTr="00FE202F">
        <w:trPr>
          <w:trHeight w:val="218"/>
        </w:trPr>
        <w:tc>
          <w:tcPr>
            <w:tcW w:w="1000" w:type="dxa"/>
          </w:tcPr>
          <w:p w:rsidR="00690B47" w:rsidRPr="006B5FE9" w:rsidRDefault="00690B47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2245" w:type="dxa"/>
          </w:tcPr>
          <w:p w:rsidR="00690B47" w:rsidRPr="006B5FE9" w:rsidRDefault="00690B47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Marija Asanović</w:t>
            </w:r>
          </w:p>
        </w:tc>
        <w:tc>
          <w:tcPr>
            <w:tcW w:w="6565" w:type="dxa"/>
          </w:tcPr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Samostalna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savjetnica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III za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vršenje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upravnog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nadzora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nad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poslovima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snadbijevanja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pitkom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vodom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,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odvođenje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otpadnih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voda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i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praćenje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pružanja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pogrebnih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usluga</w:t>
            </w:r>
            <w:proofErr w:type="spellEnd"/>
          </w:p>
        </w:tc>
      </w:tr>
      <w:tr w:rsidR="00690B47" w:rsidRPr="006B5FE9" w:rsidTr="00FE202F">
        <w:trPr>
          <w:trHeight w:val="190"/>
        </w:trPr>
        <w:tc>
          <w:tcPr>
            <w:tcW w:w="1000" w:type="dxa"/>
          </w:tcPr>
          <w:p w:rsidR="00690B47" w:rsidRPr="006B5FE9" w:rsidRDefault="00690B47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2245" w:type="dxa"/>
          </w:tcPr>
          <w:p w:rsidR="00690B47" w:rsidRPr="006B5FE9" w:rsidRDefault="00690B47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Nermina Anđelković</w:t>
            </w:r>
          </w:p>
        </w:tc>
        <w:tc>
          <w:tcPr>
            <w:tcW w:w="6565" w:type="dxa"/>
          </w:tcPr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Samostalna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savjetnica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III za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vršenje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upravnog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nadzora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r w:rsidRPr="006B5FE9">
              <w:rPr>
                <w:rFonts w:ascii="Cambria" w:hAnsi="Cambria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nad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poslovima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>održavanja</w:t>
            </w:r>
            <w:proofErr w:type="spellEnd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 xml:space="preserve">    </w:t>
            </w:r>
            <w:proofErr w:type="spellStart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>zelenih</w:t>
            </w:r>
            <w:proofErr w:type="spellEnd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>površina</w:t>
            </w:r>
            <w:proofErr w:type="spellEnd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>i</w:t>
            </w:r>
            <w:proofErr w:type="spellEnd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stambenih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zgrada</w:t>
            </w:r>
            <w:proofErr w:type="spellEnd"/>
          </w:p>
        </w:tc>
      </w:tr>
      <w:tr w:rsidR="00690B47" w:rsidRPr="006B5FE9" w:rsidTr="00FE202F">
        <w:trPr>
          <w:trHeight w:val="227"/>
        </w:trPr>
        <w:tc>
          <w:tcPr>
            <w:tcW w:w="1000" w:type="dxa"/>
          </w:tcPr>
          <w:p w:rsidR="00690B47" w:rsidRPr="006B5FE9" w:rsidRDefault="00690B47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2245" w:type="dxa"/>
          </w:tcPr>
          <w:p w:rsidR="00690B47" w:rsidRPr="006B5FE9" w:rsidRDefault="00690B47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Ivana Šaranović</w:t>
            </w:r>
          </w:p>
        </w:tc>
        <w:tc>
          <w:tcPr>
            <w:tcW w:w="6565" w:type="dxa"/>
          </w:tcPr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Samostalna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savjetnica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III za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vršenje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upravnog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nadzora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r w:rsidRPr="006B5FE9">
              <w:rPr>
                <w:rFonts w:ascii="Cambria" w:hAnsi="Cambria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nad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poslovima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održavanja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javne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  </w:t>
            </w:r>
            <w:proofErr w:type="spellStart"/>
            <w:r w:rsidRPr="006B5FE9">
              <w:rPr>
                <w:rFonts w:ascii="Cambria" w:hAnsi="Cambria"/>
                <w:bCs/>
                <w:sz w:val="24"/>
                <w:szCs w:val="24"/>
              </w:rPr>
              <w:t>rasvjete</w:t>
            </w:r>
            <w:proofErr w:type="spellEnd"/>
            <w:r w:rsidRPr="006B5FE9">
              <w:rPr>
                <w:rFonts w:ascii="Cambria" w:hAnsi="Cambria"/>
                <w:bCs/>
                <w:sz w:val="24"/>
                <w:szCs w:val="24"/>
              </w:rPr>
              <w:t xml:space="preserve">, </w:t>
            </w:r>
            <w:proofErr w:type="spellStart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>tržnica</w:t>
            </w:r>
            <w:proofErr w:type="spellEnd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>i</w:t>
            </w:r>
            <w:proofErr w:type="spellEnd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>pijaca</w:t>
            </w:r>
            <w:proofErr w:type="spellEnd"/>
          </w:p>
        </w:tc>
      </w:tr>
      <w:tr w:rsidR="00690B47" w:rsidRPr="006B5FE9" w:rsidTr="00FE202F">
        <w:trPr>
          <w:trHeight w:val="227"/>
        </w:trPr>
        <w:tc>
          <w:tcPr>
            <w:tcW w:w="1000" w:type="dxa"/>
          </w:tcPr>
          <w:p w:rsidR="00690B47" w:rsidRPr="006B5FE9" w:rsidRDefault="00690B47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2245" w:type="dxa"/>
          </w:tcPr>
          <w:p w:rsidR="00690B47" w:rsidRPr="006B5FE9" w:rsidRDefault="00690B47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Jelena Milovanović Jeknić</w:t>
            </w:r>
          </w:p>
        </w:tc>
        <w:tc>
          <w:tcPr>
            <w:tcW w:w="6565" w:type="dxa"/>
          </w:tcPr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Samostalna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savjetnica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III  </w:t>
            </w:r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 xml:space="preserve">za </w:t>
            </w:r>
            <w:proofErr w:type="spellStart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>upravno</w:t>
            </w:r>
            <w:proofErr w:type="spellEnd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>pravne</w:t>
            </w:r>
            <w:proofErr w:type="spellEnd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 xml:space="preserve"> poslove</w:t>
            </w:r>
          </w:p>
        </w:tc>
      </w:tr>
      <w:tr w:rsidR="00241BDD" w:rsidRPr="006B5FE9" w:rsidTr="00FE202F">
        <w:trPr>
          <w:trHeight w:val="265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Maja Đurović</w:t>
            </w:r>
          </w:p>
        </w:tc>
        <w:tc>
          <w:tcPr>
            <w:tcW w:w="6565" w:type="dxa"/>
          </w:tcPr>
          <w:p w:rsidR="00241BDD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bCs/>
                <w:iCs/>
                <w:sz w:val="24"/>
                <w:szCs w:val="24"/>
              </w:rPr>
            </w:pP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Samostalna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savjetnica</w:t>
            </w:r>
            <w:proofErr w:type="spellEnd"/>
            <w:r w:rsidRPr="006B5FE9"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III  </w:t>
            </w:r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 xml:space="preserve">za </w:t>
            </w:r>
            <w:proofErr w:type="spellStart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>upravno</w:t>
            </w:r>
            <w:proofErr w:type="spellEnd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>pravne</w:t>
            </w:r>
            <w:proofErr w:type="spellEnd"/>
            <w:r w:rsidRPr="006B5FE9">
              <w:rPr>
                <w:rFonts w:ascii="Cambria" w:hAnsi="Cambria"/>
                <w:bCs/>
                <w:iCs/>
                <w:sz w:val="24"/>
                <w:szCs w:val="24"/>
              </w:rPr>
              <w:t xml:space="preserve"> poslove</w:t>
            </w:r>
          </w:p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RPr="006B5FE9" w:rsidTr="00FE202F">
        <w:trPr>
          <w:trHeight w:val="252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 xml:space="preserve">    19. </w:t>
            </w:r>
          </w:p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Dušan Vuković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 xml:space="preserve">Samostalni savjetnik </w:t>
            </w: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I</w:t>
            </w: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II</w:t>
            </w:r>
            <w:r w:rsidRPr="006B5FE9">
              <w:rPr>
                <w:rFonts w:ascii="Cambria" w:hAnsi="Cambria" w:cs="Tahoma"/>
                <w:i/>
                <w:sz w:val="24"/>
                <w:szCs w:val="24"/>
              </w:rPr>
              <w:t xml:space="preserve"> 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za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komunaln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>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>poslove</w:t>
            </w:r>
          </w:p>
        </w:tc>
      </w:tr>
      <w:tr w:rsidR="00241BDD" w:rsidRPr="006B5FE9" w:rsidTr="00FE202F">
        <w:trPr>
          <w:trHeight w:val="454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2245" w:type="dxa"/>
          </w:tcPr>
          <w:p w:rsidR="00241BDD" w:rsidRPr="006B5FE9" w:rsidRDefault="00241BDD" w:rsidP="0059451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Velika Rajković</w:t>
            </w:r>
          </w:p>
        </w:tc>
        <w:tc>
          <w:tcPr>
            <w:tcW w:w="6565" w:type="dxa"/>
          </w:tcPr>
          <w:p w:rsidR="00241BDD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Samostalna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savjetnica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III za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vršenje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upravnog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nadzora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nad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poslovima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deponovanja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komunalnog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otpada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održavanje</w:t>
            </w:r>
            <w:proofErr w:type="spellEnd"/>
            <w:r w:rsidRPr="006B5FE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 w:cs="Arial"/>
                <w:sz w:val="24"/>
                <w:szCs w:val="24"/>
              </w:rPr>
              <w:t>čistoće</w:t>
            </w:r>
            <w:proofErr w:type="spellEnd"/>
          </w:p>
        </w:tc>
      </w:tr>
      <w:tr w:rsidR="00241BDD" w:rsidRPr="006B5FE9" w:rsidTr="00FE202F">
        <w:trPr>
          <w:trHeight w:val="240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lastRenderedPageBreak/>
              <w:t>21.</w:t>
            </w:r>
          </w:p>
        </w:tc>
        <w:tc>
          <w:tcPr>
            <w:tcW w:w="2245" w:type="dxa"/>
          </w:tcPr>
          <w:p w:rsidR="00241BDD" w:rsidRPr="006B5FE9" w:rsidRDefault="00241BDD" w:rsidP="00FE202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Vladimir Đurković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 xml:space="preserve">Viši savjetnik </w:t>
            </w:r>
            <w:r w:rsidRPr="006B5FE9">
              <w:rPr>
                <w:rFonts w:ascii="Cambria" w:hAnsi="Cambria"/>
                <w:sz w:val="24"/>
                <w:szCs w:val="24"/>
              </w:rPr>
              <w:t xml:space="preserve">III - za </w:t>
            </w:r>
            <w:proofErr w:type="spellStart"/>
            <w:r w:rsidRPr="006B5FE9">
              <w:rPr>
                <w:rFonts w:ascii="Cambria" w:hAnsi="Cambria"/>
                <w:sz w:val="24"/>
                <w:szCs w:val="24"/>
              </w:rPr>
              <w:t>komunalne</w:t>
            </w:r>
            <w:proofErr w:type="spellEnd"/>
            <w:r w:rsidRPr="006B5FE9">
              <w:rPr>
                <w:rFonts w:ascii="Cambria" w:hAnsi="Cambria"/>
                <w:sz w:val="24"/>
                <w:szCs w:val="24"/>
              </w:rPr>
              <w:t xml:space="preserve"> poslove </w:t>
            </w:r>
            <w:proofErr w:type="spellStart"/>
            <w:r w:rsidRPr="006B5FE9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6B5FE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sz w:val="24"/>
                <w:szCs w:val="24"/>
              </w:rPr>
              <w:t>evidencije</w:t>
            </w:r>
            <w:proofErr w:type="spellEnd"/>
            <w:r w:rsidRPr="006B5FE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sz w:val="24"/>
                <w:szCs w:val="24"/>
              </w:rPr>
              <w:t>registra</w:t>
            </w:r>
            <w:proofErr w:type="spellEnd"/>
            <w:r w:rsidRPr="006B5FE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sz w:val="24"/>
                <w:szCs w:val="24"/>
              </w:rPr>
              <w:t>postavljanja</w:t>
            </w:r>
            <w:proofErr w:type="spellEnd"/>
            <w:r w:rsidRPr="006B5FE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6B5FE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sz w:val="24"/>
                <w:szCs w:val="24"/>
              </w:rPr>
              <w:t>građenja</w:t>
            </w:r>
            <w:proofErr w:type="spellEnd"/>
            <w:r w:rsidRPr="006B5FE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sz w:val="24"/>
                <w:szCs w:val="24"/>
              </w:rPr>
              <w:t>privremenih</w:t>
            </w:r>
            <w:proofErr w:type="spellEnd"/>
            <w:r w:rsidRPr="006B5FE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sz w:val="24"/>
                <w:szCs w:val="24"/>
              </w:rPr>
              <w:t>objekata</w:t>
            </w:r>
            <w:proofErr w:type="spellEnd"/>
          </w:p>
        </w:tc>
      </w:tr>
      <w:tr w:rsidR="00241BDD" w:rsidRPr="006B5FE9" w:rsidTr="00FE202F">
        <w:trPr>
          <w:trHeight w:val="190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2245" w:type="dxa"/>
          </w:tcPr>
          <w:p w:rsidR="00241BDD" w:rsidRPr="006B5FE9" w:rsidRDefault="00241BDD" w:rsidP="00FE202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Irena Mugoša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pStyle w:val="NoSpacing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Viša savjetnica III - poslovna sekretarka</w:t>
            </w:r>
          </w:p>
          <w:p w:rsidR="00690B47" w:rsidRPr="006B5FE9" w:rsidRDefault="00690B47" w:rsidP="00594519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RPr="006B5FE9" w:rsidTr="00FE202F">
        <w:trPr>
          <w:trHeight w:val="215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2245" w:type="dxa"/>
          </w:tcPr>
          <w:p w:rsidR="00241BDD" w:rsidRPr="006B5FE9" w:rsidRDefault="00241BDD" w:rsidP="00FE202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Ivana Pejović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proofErr w:type="spellStart"/>
            <w:r w:rsidRPr="006B5FE9">
              <w:rPr>
                <w:rFonts w:ascii="Cambria" w:hAnsi="Cambria"/>
                <w:sz w:val="24"/>
                <w:szCs w:val="24"/>
              </w:rPr>
              <w:t>Savjetnica</w:t>
            </w:r>
            <w:proofErr w:type="spellEnd"/>
            <w:r w:rsidRPr="006B5FE9">
              <w:rPr>
                <w:rFonts w:ascii="Cambria" w:hAnsi="Cambria"/>
                <w:sz w:val="24"/>
                <w:szCs w:val="24"/>
              </w:rPr>
              <w:t xml:space="preserve"> I </w:t>
            </w:r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za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materijalno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-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finansijske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i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 w:rsidRPr="006B5FE9">
              <w:rPr>
                <w:rFonts w:ascii="Cambria" w:hAnsi="Cambria"/>
                <w:iCs/>
                <w:sz w:val="24"/>
                <w:szCs w:val="24"/>
              </w:rPr>
              <w:t>druge</w:t>
            </w:r>
            <w:proofErr w:type="spellEnd"/>
            <w:r w:rsidRPr="006B5FE9">
              <w:rPr>
                <w:rFonts w:ascii="Cambria" w:hAnsi="Cambria"/>
                <w:iCs/>
                <w:sz w:val="24"/>
                <w:szCs w:val="24"/>
              </w:rPr>
              <w:t xml:space="preserve"> poslove</w:t>
            </w:r>
          </w:p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RPr="006B5FE9" w:rsidTr="00FE202F">
        <w:trPr>
          <w:trHeight w:val="252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24.</w:t>
            </w:r>
          </w:p>
        </w:tc>
        <w:tc>
          <w:tcPr>
            <w:tcW w:w="2245" w:type="dxa"/>
          </w:tcPr>
          <w:p w:rsidR="00241BDD" w:rsidRPr="006B5FE9" w:rsidRDefault="00241BDD" w:rsidP="00FE202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Branka Zorić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Savjetnica III za poslove vođenja arhive, evidencije i čuvanja dokumentacije</w:t>
            </w:r>
          </w:p>
        </w:tc>
      </w:tr>
      <w:tr w:rsidR="00241BDD" w:rsidRPr="006B5FE9" w:rsidTr="00FE202F">
        <w:trPr>
          <w:trHeight w:val="240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25.</w:t>
            </w:r>
          </w:p>
        </w:tc>
        <w:tc>
          <w:tcPr>
            <w:tcW w:w="2245" w:type="dxa"/>
          </w:tcPr>
          <w:p w:rsidR="00241BDD" w:rsidRPr="006B5FE9" w:rsidRDefault="00241BDD" w:rsidP="00FE202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Rada Otašević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Saradnica I -arhivarka – upisničarka</w:t>
            </w:r>
          </w:p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RPr="006B5FE9" w:rsidTr="00FE202F">
        <w:trPr>
          <w:trHeight w:val="202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26.</w:t>
            </w:r>
          </w:p>
        </w:tc>
        <w:tc>
          <w:tcPr>
            <w:tcW w:w="2245" w:type="dxa"/>
          </w:tcPr>
          <w:p w:rsidR="00241BDD" w:rsidRPr="006B5FE9" w:rsidRDefault="00241BDD" w:rsidP="00FE202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Perica Raičević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Samostalni referent</w:t>
            </w:r>
            <w:r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 xml:space="preserve">– izvršitelj </w:t>
            </w:r>
            <w:r w:rsidR="00690B47"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–</w:t>
            </w:r>
            <w:r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 xml:space="preserve"> kurir</w:t>
            </w:r>
          </w:p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RPr="006B5FE9" w:rsidTr="00FE202F">
        <w:trPr>
          <w:trHeight w:val="227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27.</w:t>
            </w:r>
          </w:p>
        </w:tc>
        <w:tc>
          <w:tcPr>
            <w:tcW w:w="2245" w:type="dxa"/>
          </w:tcPr>
          <w:p w:rsidR="00241BDD" w:rsidRPr="006B5FE9" w:rsidRDefault="00241BDD" w:rsidP="00FE202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 xml:space="preserve"> Angelina Rovčanin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Samostalna referentkinja</w:t>
            </w:r>
            <w:r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-arhivarka</w:t>
            </w:r>
          </w:p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RPr="006B5FE9" w:rsidTr="00FE202F">
        <w:trPr>
          <w:trHeight w:val="215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28.</w:t>
            </w:r>
          </w:p>
        </w:tc>
        <w:tc>
          <w:tcPr>
            <w:tcW w:w="2245" w:type="dxa"/>
          </w:tcPr>
          <w:p w:rsidR="00241BDD" w:rsidRPr="006B5FE9" w:rsidRDefault="00241BDD" w:rsidP="00FE202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Alma Hodžić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 xml:space="preserve">Samostalna referentkinja –  vozačica </w:t>
            </w:r>
            <w:r w:rsidR="00690B47"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–</w:t>
            </w:r>
            <w:r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 xml:space="preserve"> kurirka</w:t>
            </w:r>
          </w:p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RPr="006B5FE9" w:rsidTr="00690B47">
        <w:trPr>
          <w:trHeight w:val="380"/>
        </w:trPr>
        <w:tc>
          <w:tcPr>
            <w:tcW w:w="1000" w:type="dxa"/>
          </w:tcPr>
          <w:p w:rsidR="00241BDD" w:rsidRPr="006B5FE9" w:rsidRDefault="00241BDD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29.</w:t>
            </w:r>
          </w:p>
        </w:tc>
        <w:tc>
          <w:tcPr>
            <w:tcW w:w="2245" w:type="dxa"/>
          </w:tcPr>
          <w:p w:rsidR="00241BDD" w:rsidRPr="006B5FE9" w:rsidRDefault="00241BDD" w:rsidP="00FE202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Jadranka Zečević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Samostalna referentkinja</w:t>
            </w:r>
            <w:r w:rsidRPr="006B5FE9">
              <w:rPr>
                <w:rFonts w:ascii="Cambria" w:hAnsi="Cambria"/>
                <w:sz w:val="24"/>
                <w:szCs w:val="24"/>
              </w:rPr>
              <w:t xml:space="preserve"> za </w:t>
            </w:r>
            <w:proofErr w:type="spellStart"/>
            <w:r w:rsidRPr="006B5FE9">
              <w:rPr>
                <w:rFonts w:ascii="Cambria" w:hAnsi="Cambria"/>
                <w:sz w:val="24"/>
                <w:szCs w:val="24"/>
              </w:rPr>
              <w:t>administrativne</w:t>
            </w:r>
            <w:proofErr w:type="spellEnd"/>
            <w:r w:rsidRPr="006B5FE9">
              <w:rPr>
                <w:rFonts w:ascii="Cambria" w:hAnsi="Cambria"/>
                <w:sz w:val="24"/>
                <w:szCs w:val="24"/>
              </w:rPr>
              <w:t xml:space="preserve"> poslove</w:t>
            </w:r>
          </w:p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690B47" w:rsidRPr="006B5FE9" w:rsidTr="00FE202F">
        <w:trPr>
          <w:trHeight w:val="169"/>
        </w:trPr>
        <w:tc>
          <w:tcPr>
            <w:tcW w:w="1000" w:type="dxa"/>
          </w:tcPr>
          <w:p w:rsidR="00690B47" w:rsidRPr="006B5FE9" w:rsidRDefault="00690B47" w:rsidP="00FE202F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30.</w:t>
            </w:r>
          </w:p>
        </w:tc>
        <w:tc>
          <w:tcPr>
            <w:tcW w:w="2245" w:type="dxa"/>
          </w:tcPr>
          <w:p w:rsidR="00690B47" w:rsidRPr="006B5FE9" w:rsidRDefault="00690B47" w:rsidP="00FE202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Dražen Raičević</w:t>
            </w:r>
          </w:p>
        </w:tc>
        <w:tc>
          <w:tcPr>
            <w:tcW w:w="6565" w:type="dxa"/>
          </w:tcPr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Samostalni referent</w:t>
            </w:r>
            <w:r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 xml:space="preserve">– </w:t>
            </w:r>
            <w:r w:rsidR="006B5FE9"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vozač</w:t>
            </w:r>
            <w:r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 xml:space="preserve"> – kurir</w:t>
            </w:r>
          </w:p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RPr="006B5FE9" w:rsidTr="00FE202F">
        <w:trPr>
          <w:trHeight w:val="354"/>
        </w:trPr>
        <w:tc>
          <w:tcPr>
            <w:tcW w:w="1000" w:type="dxa"/>
          </w:tcPr>
          <w:p w:rsidR="00241BDD" w:rsidRPr="006B5FE9" w:rsidRDefault="00690B47" w:rsidP="00690B47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31.</w:t>
            </w:r>
          </w:p>
        </w:tc>
        <w:tc>
          <w:tcPr>
            <w:tcW w:w="2245" w:type="dxa"/>
          </w:tcPr>
          <w:p w:rsidR="00241BDD" w:rsidRPr="006B5FE9" w:rsidRDefault="00241BDD" w:rsidP="00FE202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Zlata Sekulović</w:t>
            </w:r>
          </w:p>
        </w:tc>
        <w:tc>
          <w:tcPr>
            <w:tcW w:w="6565" w:type="dxa"/>
          </w:tcPr>
          <w:p w:rsidR="00241BDD" w:rsidRPr="006B5FE9" w:rsidRDefault="00F5544E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 w:rsidRPr="006B5FE9">
              <w:rPr>
                <w:rFonts w:ascii="Cambria" w:hAnsi="Cambria"/>
                <w:sz w:val="24"/>
                <w:szCs w:val="24"/>
                <w:lang w:val="sr-Latn-CS"/>
              </w:rPr>
              <w:t>Viša r</w:t>
            </w:r>
            <w:r w:rsidR="00241BDD" w:rsidRPr="006B5FE9">
              <w:rPr>
                <w:rFonts w:ascii="Cambria" w:hAnsi="Cambria"/>
                <w:sz w:val="24"/>
                <w:szCs w:val="24"/>
                <w:lang w:val="sr-Latn-CS"/>
              </w:rPr>
              <w:t>eferentkinja</w:t>
            </w:r>
            <w:r w:rsidR="00241BDD" w:rsidRPr="006B5FE9"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- daktilografkinja</w:t>
            </w:r>
          </w:p>
          <w:p w:rsidR="00690B47" w:rsidRPr="006B5FE9" w:rsidRDefault="00690B47" w:rsidP="00594519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241BDD" w:rsidTr="00FE202F">
        <w:trPr>
          <w:trHeight w:val="484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DD" w:rsidRDefault="00241BDD" w:rsidP="00FE202F">
            <w:pPr>
              <w:spacing w:after="0" w:line="240" w:lineRule="auto"/>
              <w:rPr>
                <w:lang w:val="sr-Latn-CS"/>
              </w:rPr>
            </w:pPr>
          </w:p>
        </w:tc>
      </w:tr>
    </w:tbl>
    <w:p w:rsidR="00241BDD" w:rsidRDefault="00241BDD" w:rsidP="00241BDD">
      <w:pPr>
        <w:spacing w:after="0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241BDD" w:rsidRDefault="00241BDD" w:rsidP="00241BDD"/>
    <w:p w:rsidR="00241BDD" w:rsidRDefault="00241BDD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690B47" w:rsidRDefault="00690B47" w:rsidP="00F82837">
      <w:pPr>
        <w:spacing w:after="0" w:line="240" w:lineRule="auto"/>
        <w:jc w:val="center"/>
        <w:rPr>
          <w:b/>
          <w:sz w:val="28"/>
          <w:szCs w:val="28"/>
          <w:lang w:val="sr-Latn-CS"/>
        </w:rPr>
      </w:pPr>
    </w:p>
    <w:p w:rsidR="00F82837" w:rsidRDefault="00F82837" w:rsidP="00F82837">
      <w:pPr>
        <w:spacing w:after="0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F82837" w:rsidRDefault="00F82837" w:rsidP="00F82837">
      <w:pPr>
        <w:spacing w:after="0"/>
        <w:jc w:val="both"/>
        <w:rPr>
          <w:rFonts w:ascii="Arial" w:hAnsi="Arial" w:cs="Arial"/>
          <w:b/>
          <w:bCs/>
          <w:lang w:val="sr-Latn-CS"/>
        </w:rPr>
      </w:pPr>
    </w:p>
    <w:p w:rsidR="00F82837" w:rsidRDefault="00F82837" w:rsidP="00F82837">
      <w:pPr>
        <w:spacing w:after="0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975307" w:rsidRDefault="00975307"/>
    <w:sectPr w:rsidR="00975307" w:rsidSect="00690B4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82837"/>
    <w:rsid w:val="00241BDD"/>
    <w:rsid w:val="00594519"/>
    <w:rsid w:val="00690B47"/>
    <w:rsid w:val="006B5FE9"/>
    <w:rsid w:val="00975307"/>
    <w:rsid w:val="00F5544E"/>
    <w:rsid w:val="00F8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2837"/>
    <w:pPr>
      <w:spacing w:after="0" w:line="240" w:lineRule="auto"/>
    </w:pPr>
    <w:rPr>
      <w:rFonts w:eastAsiaTheme="minorEastAsia"/>
    </w:rPr>
  </w:style>
  <w:style w:type="character" w:styleId="SubtleEmphasis">
    <w:name w:val="Subtle Emphasis"/>
    <w:basedOn w:val="DefaultParagraphFont"/>
    <w:uiPriority w:val="99"/>
    <w:qFormat/>
    <w:rsid w:val="00F82837"/>
    <w:rPr>
      <w:rFonts w:ascii="Times New Roman" w:hAnsi="Times New Roman" w:cs="Times New Roman" w:hint="default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snovicevic</cp:lastModifiedBy>
  <cp:revision>5</cp:revision>
  <cp:lastPrinted>2022-11-17T12:47:00Z</cp:lastPrinted>
  <dcterms:created xsi:type="dcterms:W3CDTF">2022-11-17T12:26:00Z</dcterms:created>
  <dcterms:modified xsi:type="dcterms:W3CDTF">2022-11-17T12:56:00Z</dcterms:modified>
</cp:coreProperties>
</file>